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1BE" w:rsidRPr="00FE0848" w:rsidRDefault="008921BE" w:rsidP="008921BE">
      <w:pPr>
        <w:tabs>
          <w:tab w:val="left" w:pos="1701"/>
        </w:tabs>
        <w:spacing w:after="120"/>
        <w:rPr>
          <w:rFonts w:ascii="Arial" w:hAnsi="Arial" w:cs="Arial"/>
          <w:b/>
          <w:color w:val="000000" w:themeColor="text1"/>
          <w:sz w:val="20"/>
          <w:szCs w:val="20"/>
        </w:rPr>
      </w:pPr>
      <w:r w:rsidRPr="00FE0848">
        <w:rPr>
          <w:rFonts w:ascii="Arial" w:hAnsi="Arial" w:cs="Arial"/>
          <w:b/>
          <w:color w:val="000000" w:themeColor="text1"/>
          <w:sz w:val="20"/>
          <w:szCs w:val="20"/>
        </w:rPr>
        <w:t>DERSİN ADI</w:t>
      </w:r>
      <w:r w:rsidRPr="00FE084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FE0848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: </w:t>
      </w:r>
      <w:r w:rsidRPr="00FE0848">
        <w:rPr>
          <w:rFonts w:ascii="Arial" w:hAnsi="Arial" w:cs="Arial"/>
          <w:b/>
          <w:bCs/>
          <w:sz w:val="20"/>
          <w:szCs w:val="20"/>
        </w:rPr>
        <w:t>OTOMOTİV MOTOR YENİLEŞTİRME</w:t>
      </w:r>
    </w:p>
    <w:p w:rsidR="008921BE" w:rsidRPr="00FE0848" w:rsidRDefault="008921BE" w:rsidP="008921BE">
      <w:pPr>
        <w:tabs>
          <w:tab w:val="left" w:pos="1701"/>
        </w:tabs>
        <w:spacing w:line="360" w:lineRule="auto"/>
        <w:rPr>
          <w:rFonts w:ascii="Arial" w:hAnsi="Arial" w:cs="Arial"/>
          <w:sz w:val="20"/>
          <w:szCs w:val="20"/>
        </w:rPr>
      </w:pPr>
      <w:r w:rsidRPr="00FE0848">
        <w:rPr>
          <w:rFonts w:ascii="Arial" w:hAnsi="Arial" w:cs="Arial"/>
          <w:b/>
          <w:sz w:val="20"/>
          <w:szCs w:val="20"/>
        </w:rPr>
        <w:t xml:space="preserve">DERSİN SÜRESİ </w:t>
      </w:r>
      <w:r w:rsidRPr="00FE0848">
        <w:rPr>
          <w:rFonts w:ascii="Arial" w:hAnsi="Arial" w:cs="Arial"/>
          <w:b/>
          <w:sz w:val="20"/>
          <w:szCs w:val="20"/>
        </w:rPr>
        <w:tab/>
      </w:r>
      <w:r w:rsidR="00FE0848">
        <w:rPr>
          <w:rFonts w:ascii="Arial" w:hAnsi="Arial" w:cs="Arial"/>
          <w:b/>
          <w:sz w:val="20"/>
          <w:szCs w:val="20"/>
        </w:rPr>
        <w:t xml:space="preserve">        </w:t>
      </w:r>
      <w:r w:rsidRPr="00FE0848">
        <w:rPr>
          <w:rFonts w:ascii="Arial" w:hAnsi="Arial" w:cs="Arial"/>
          <w:b/>
          <w:sz w:val="20"/>
          <w:szCs w:val="20"/>
        </w:rPr>
        <w:t xml:space="preserve">: </w:t>
      </w:r>
      <w:r w:rsidRPr="00FE0848">
        <w:rPr>
          <w:rFonts w:ascii="Arial" w:hAnsi="Arial" w:cs="Arial"/>
          <w:sz w:val="20"/>
          <w:szCs w:val="20"/>
        </w:rPr>
        <w:t xml:space="preserve">2 </w:t>
      </w:r>
      <w:r w:rsidR="00641C98">
        <w:rPr>
          <w:rFonts w:ascii="Arial" w:hAnsi="Arial" w:cs="Arial"/>
          <w:sz w:val="20"/>
          <w:szCs w:val="20"/>
        </w:rPr>
        <w:t>ders saati</w:t>
      </w:r>
    </w:p>
    <w:p w:rsidR="008921BE" w:rsidRPr="00FE0848" w:rsidRDefault="008921BE" w:rsidP="008921BE">
      <w:pPr>
        <w:tabs>
          <w:tab w:val="left" w:pos="1701"/>
        </w:tabs>
        <w:spacing w:line="360" w:lineRule="auto"/>
        <w:rPr>
          <w:rFonts w:ascii="Arial" w:hAnsi="Arial" w:cs="Arial"/>
          <w:sz w:val="20"/>
          <w:szCs w:val="20"/>
        </w:rPr>
      </w:pPr>
      <w:r w:rsidRPr="00FE0848">
        <w:rPr>
          <w:rFonts w:ascii="Arial" w:hAnsi="Arial" w:cs="Arial"/>
          <w:b/>
          <w:sz w:val="20"/>
          <w:szCs w:val="20"/>
        </w:rPr>
        <w:t xml:space="preserve">DERSİN SINIFI   </w:t>
      </w:r>
      <w:r w:rsidRPr="00FE0848">
        <w:rPr>
          <w:rFonts w:ascii="Arial" w:hAnsi="Arial" w:cs="Arial"/>
          <w:b/>
          <w:sz w:val="20"/>
          <w:szCs w:val="20"/>
        </w:rPr>
        <w:tab/>
      </w:r>
      <w:r w:rsidRPr="00FE0848">
        <w:rPr>
          <w:rFonts w:ascii="Arial" w:hAnsi="Arial" w:cs="Arial"/>
          <w:b/>
          <w:sz w:val="20"/>
          <w:szCs w:val="20"/>
        </w:rPr>
        <w:tab/>
        <w:t xml:space="preserve">: </w:t>
      </w:r>
      <w:r w:rsidRPr="00FE0848">
        <w:rPr>
          <w:rFonts w:ascii="Arial" w:hAnsi="Arial" w:cs="Arial"/>
          <w:sz w:val="20"/>
          <w:szCs w:val="20"/>
        </w:rPr>
        <w:t>Anadolu Teknik Programında 12. Sınıf</w:t>
      </w:r>
    </w:p>
    <w:p w:rsidR="008921BE" w:rsidRPr="00FE0848" w:rsidRDefault="008921BE" w:rsidP="008921BE">
      <w:pPr>
        <w:tabs>
          <w:tab w:val="left" w:pos="1701"/>
        </w:tabs>
        <w:spacing w:line="360" w:lineRule="auto"/>
        <w:rPr>
          <w:rFonts w:ascii="Arial" w:hAnsi="Arial" w:cs="Arial"/>
          <w:sz w:val="20"/>
          <w:szCs w:val="20"/>
        </w:rPr>
      </w:pPr>
      <w:r w:rsidRPr="00FE0848">
        <w:rPr>
          <w:rFonts w:ascii="Arial" w:hAnsi="Arial" w:cs="Arial"/>
          <w:sz w:val="20"/>
          <w:szCs w:val="20"/>
        </w:rPr>
        <w:tab/>
      </w:r>
      <w:r w:rsidRPr="00FE0848">
        <w:rPr>
          <w:rFonts w:ascii="Arial" w:hAnsi="Arial" w:cs="Arial"/>
          <w:sz w:val="20"/>
          <w:szCs w:val="20"/>
        </w:rPr>
        <w:tab/>
        <w:t xml:space="preserve">  Anadolu Meslek Programında 12. Sınıf</w:t>
      </w:r>
    </w:p>
    <w:p w:rsidR="00637E0B" w:rsidRPr="00FE0848" w:rsidRDefault="00637E0B" w:rsidP="00295B35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E0848">
        <w:rPr>
          <w:rFonts w:ascii="Arial" w:hAnsi="Arial" w:cs="Arial"/>
          <w:b/>
          <w:color w:val="000000" w:themeColor="text1"/>
          <w:sz w:val="20"/>
          <w:szCs w:val="20"/>
        </w:rPr>
        <w:t>DERSİN AMACI</w:t>
      </w:r>
      <w:r w:rsidRPr="00FE0848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: </w:t>
      </w:r>
      <w:r w:rsidR="00D05A84" w:rsidRPr="00FE0848">
        <w:rPr>
          <w:rFonts w:ascii="Arial" w:eastAsia="Calibri" w:hAnsi="Arial" w:cs="Arial"/>
          <w:sz w:val="20"/>
          <w:szCs w:val="20"/>
        </w:rPr>
        <w:t>Bu derste öğrenciye; iş sağlığı ve güvenliği tedbirlerini alarak otomotiv motorlarının yenileştirilmesi ile ilgili bilgi ve becerilerin kazandırılması amaçlanmaktadır</w:t>
      </w:r>
      <w:r w:rsidRPr="00FE0848">
        <w:rPr>
          <w:rFonts w:ascii="Arial" w:eastAsia="Calibri" w:hAnsi="Arial" w:cs="Arial"/>
          <w:color w:val="000000" w:themeColor="text1"/>
          <w:sz w:val="20"/>
          <w:szCs w:val="20"/>
        </w:rPr>
        <w:t>.</w:t>
      </w:r>
    </w:p>
    <w:p w:rsidR="00637E0B" w:rsidRPr="00FE0848" w:rsidRDefault="00637E0B" w:rsidP="00637E0B">
      <w:pPr>
        <w:spacing w:after="120"/>
        <w:rPr>
          <w:rFonts w:ascii="Arial" w:hAnsi="Arial" w:cs="Arial"/>
          <w:color w:val="000000" w:themeColor="text1"/>
          <w:sz w:val="20"/>
          <w:szCs w:val="20"/>
        </w:rPr>
      </w:pPr>
    </w:p>
    <w:p w:rsidR="00637E0B" w:rsidRPr="00FE0848" w:rsidRDefault="00FE0848" w:rsidP="00637E0B">
      <w:pPr>
        <w:spacing w:after="120"/>
        <w:rPr>
          <w:rFonts w:ascii="Arial" w:hAnsi="Arial" w:cs="Arial"/>
          <w:b/>
          <w:color w:val="000000" w:themeColor="text1"/>
          <w:sz w:val="20"/>
          <w:szCs w:val="20"/>
        </w:rPr>
      </w:pPr>
      <w:r w:rsidRPr="00FE0848">
        <w:rPr>
          <w:rFonts w:ascii="Arial" w:hAnsi="Arial" w:cs="Arial"/>
          <w:b/>
          <w:color w:val="000000" w:themeColor="text1"/>
          <w:sz w:val="20"/>
          <w:szCs w:val="20"/>
        </w:rPr>
        <w:t>DERSİN ÖĞRENME KAZANIMLAR:</w:t>
      </w:r>
    </w:p>
    <w:p w:rsidR="00637E0B" w:rsidRPr="00FE0848" w:rsidRDefault="00D05A84" w:rsidP="001E6659">
      <w:pPr>
        <w:pStyle w:val="ListeParagraf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848">
        <w:rPr>
          <w:rFonts w:ascii="Arial" w:hAnsi="Arial" w:cs="Arial"/>
          <w:color w:val="000000" w:themeColor="text1"/>
          <w:sz w:val="20"/>
          <w:szCs w:val="20"/>
        </w:rPr>
        <w:t>İş sağlığı ve güvenliği tedbirlerini alarak üretici firma kataloglarına uygun şekilde düz yüzeyleri yenileştirir</w:t>
      </w:r>
      <w:r w:rsidR="00F67990" w:rsidRPr="00FE0848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.</w:t>
      </w:r>
    </w:p>
    <w:p w:rsidR="00F67990" w:rsidRPr="00FE0848" w:rsidRDefault="00D05A84" w:rsidP="001E6659">
      <w:pPr>
        <w:pStyle w:val="ListeParagraf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848">
        <w:rPr>
          <w:rFonts w:ascii="Arial" w:hAnsi="Arial" w:cs="Arial"/>
          <w:color w:val="000000" w:themeColor="text1"/>
          <w:sz w:val="20"/>
          <w:szCs w:val="20"/>
        </w:rPr>
        <w:t>İş sağlığı ve güvenliği tedbirlerini alarak üretici firma kataloglarına uygun şekilde silindirleri yenileştirir</w:t>
      </w:r>
      <w:r w:rsidR="00F67990" w:rsidRPr="00FE0848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.</w:t>
      </w:r>
    </w:p>
    <w:p w:rsidR="00F67990" w:rsidRPr="00FE0848" w:rsidRDefault="00D05A84" w:rsidP="001E6659">
      <w:pPr>
        <w:pStyle w:val="ListeParagraf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848">
        <w:rPr>
          <w:rFonts w:ascii="Arial" w:hAnsi="Arial" w:cs="Arial"/>
          <w:color w:val="000000" w:themeColor="text1"/>
          <w:sz w:val="20"/>
          <w:szCs w:val="20"/>
        </w:rPr>
        <w:t>İş sağlığı ve güvenliği tedbirlerini alarak üretici firma kataloglarına uygun şeklide supap düzeneğini yenileştirir</w:t>
      </w:r>
      <w:r w:rsidR="00F67990" w:rsidRPr="00FE0848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.</w:t>
      </w:r>
    </w:p>
    <w:p w:rsidR="00F67990" w:rsidRPr="00FE0848" w:rsidRDefault="00D05A84" w:rsidP="001E6659">
      <w:pPr>
        <w:pStyle w:val="ListeParagraf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848">
        <w:rPr>
          <w:rFonts w:ascii="Arial" w:hAnsi="Arial" w:cs="Arial"/>
          <w:color w:val="000000" w:themeColor="text1"/>
          <w:sz w:val="20"/>
          <w:szCs w:val="20"/>
        </w:rPr>
        <w:t>İş sağlığı ve güvenliği tedbirlerini alarak üretici firma kataloglarına uygun şekilde krank ve kam millerini yenileştirir</w:t>
      </w:r>
      <w:r w:rsidR="00F67990" w:rsidRPr="00FE0848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.</w:t>
      </w:r>
    </w:p>
    <w:p w:rsidR="00F67990" w:rsidRPr="00FE0848" w:rsidRDefault="00D05A84" w:rsidP="001E6659">
      <w:pPr>
        <w:pStyle w:val="ListeParagraf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848">
        <w:rPr>
          <w:rFonts w:ascii="Arial" w:hAnsi="Arial" w:cs="Arial"/>
          <w:color w:val="000000" w:themeColor="text1"/>
          <w:sz w:val="20"/>
          <w:szCs w:val="20"/>
        </w:rPr>
        <w:t>İş sağlığı ve güvenliği tedbirlerini alarak üretici firma kataloglarına uygun şekilde motor yataklarını yenileştirir</w:t>
      </w:r>
      <w:r w:rsidR="00F67990" w:rsidRPr="00FE0848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.</w:t>
      </w:r>
    </w:p>
    <w:p w:rsidR="00F67990" w:rsidRPr="00FE0848" w:rsidRDefault="00D05A84" w:rsidP="001E6659">
      <w:pPr>
        <w:pStyle w:val="ListeParagraf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848">
        <w:rPr>
          <w:rFonts w:ascii="Arial" w:hAnsi="Arial" w:cs="Arial"/>
          <w:color w:val="000000" w:themeColor="text1"/>
          <w:sz w:val="20"/>
          <w:szCs w:val="20"/>
        </w:rPr>
        <w:t>İş sağlığı ve güvenliği tedbirlerini alarak üretici firma kataloglarına uygun şekilde piston ve biyel mekanizmasını yenileştirir</w:t>
      </w:r>
      <w:r w:rsidR="00F67990" w:rsidRPr="00FE0848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.</w:t>
      </w:r>
    </w:p>
    <w:p w:rsidR="00637E0B" w:rsidRPr="00FE0848" w:rsidRDefault="00637E0B" w:rsidP="00637E0B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637E0B" w:rsidRPr="00FE0848" w:rsidRDefault="001E6659" w:rsidP="00637E0B">
      <w:pPr>
        <w:spacing w:after="12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DERSİN İÇERİĞİ</w:t>
      </w:r>
    </w:p>
    <w:p w:rsidR="00637E0B" w:rsidRPr="00FE0848" w:rsidRDefault="00637E0B" w:rsidP="00637E0B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oKlavuzu"/>
        <w:tblW w:w="9468" w:type="dxa"/>
        <w:jc w:val="center"/>
        <w:tblLook w:val="04A0" w:firstRow="1" w:lastRow="0" w:firstColumn="1" w:lastColumn="0" w:noHBand="0" w:noVBand="1"/>
      </w:tblPr>
      <w:tblGrid>
        <w:gridCol w:w="2223"/>
        <w:gridCol w:w="2928"/>
        <w:gridCol w:w="935"/>
        <w:gridCol w:w="968"/>
        <w:gridCol w:w="1089"/>
        <w:gridCol w:w="1325"/>
      </w:tblGrid>
      <w:tr w:rsidR="00637E0B" w:rsidRPr="00FE0848" w:rsidTr="00A37892">
        <w:trPr>
          <w:trHeight w:val="519"/>
          <w:jc w:val="center"/>
        </w:trPr>
        <w:tc>
          <w:tcPr>
            <w:tcW w:w="9468" w:type="dxa"/>
            <w:gridSpan w:val="6"/>
            <w:shd w:val="clear" w:color="auto" w:fill="auto"/>
            <w:vAlign w:val="center"/>
          </w:tcPr>
          <w:p w:rsidR="00637E0B" w:rsidRPr="00FE0848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0848">
              <w:rPr>
                <w:rFonts w:ascii="Arial" w:hAnsi="Arial" w:cs="Arial"/>
                <w:color w:val="000000" w:themeColor="text1"/>
                <w:sz w:val="20"/>
                <w:szCs w:val="20"/>
              </w:rPr>
              <w:t>HAREKET KONTROL SİSTEMLERİ DERSİ</w:t>
            </w:r>
          </w:p>
        </w:tc>
      </w:tr>
      <w:tr w:rsidR="00637E0B" w:rsidRPr="00FE0848" w:rsidTr="00751544">
        <w:trPr>
          <w:jc w:val="center"/>
        </w:trPr>
        <w:tc>
          <w:tcPr>
            <w:tcW w:w="2223" w:type="dxa"/>
            <w:vMerge w:val="restart"/>
            <w:shd w:val="clear" w:color="auto" w:fill="auto"/>
            <w:vAlign w:val="center"/>
          </w:tcPr>
          <w:p w:rsidR="00637E0B" w:rsidRPr="00FE0848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0848">
              <w:rPr>
                <w:rFonts w:ascii="Arial" w:hAnsi="Arial" w:cs="Arial"/>
                <w:color w:val="000000" w:themeColor="text1"/>
                <w:sz w:val="20"/>
                <w:szCs w:val="20"/>
              </w:rPr>
              <w:t>MODÜLLER</w:t>
            </w:r>
          </w:p>
        </w:tc>
        <w:tc>
          <w:tcPr>
            <w:tcW w:w="2928" w:type="dxa"/>
            <w:vMerge w:val="restart"/>
            <w:shd w:val="clear" w:color="auto" w:fill="auto"/>
            <w:vAlign w:val="center"/>
          </w:tcPr>
          <w:p w:rsidR="00637E0B" w:rsidRPr="00FE0848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0848">
              <w:rPr>
                <w:rFonts w:ascii="Arial" w:hAnsi="Arial" w:cs="Arial"/>
                <w:color w:val="000000" w:themeColor="text1"/>
                <w:sz w:val="20"/>
                <w:szCs w:val="20"/>
              </w:rPr>
              <w:t>KONULAR</w:t>
            </w:r>
          </w:p>
        </w:tc>
        <w:tc>
          <w:tcPr>
            <w:tcW w:w="1903" w:type="dxa"/>
            <w:gridSpan w:val="2"/>
            <w:shd w:val="clear" w:color="auto" w:fill="auto"/>
            <w:vAlign w:val="center"/>
          </w:tcPr>
          <w:p w:rsidR="00637E0B" w:rsidRPr="00FE0848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0848">
              <w:rPr>
                <w:rFonts w:ascii="Arial" w:hAnsi="Arial" w:cs="Arial"/>
                <w:color w:val="000000" w:themeColor="text1"/>
                <w:sz w:val="20"/>
                <w:szCs w:val="20"/>
              </w:rPr>
              <w:t>KAZANIM SAYISI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637E0B" w:rsidRPr="00FE0848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0848">
              <w:rPr>
                <w:rFonts w:ascii="Arial" w:hAnsi="Arial" w:cs="Arial"/>
                <w:color w:val="000000" w:themeColor="text1"/>
                <w:sz w:val="20"/>
                <w:szCs w:val="20"/>
              </w:rPr>
              <w:t>SÜRE</w:t>
            </w:r>
          </w:p>
        </w:tc>
      </w:tr>
      <w:tr w:rsidR="00637E0B" w:rsidRPr="00FE0848" w:rsidTr="00751544">
        <w:trPr>
          <w:jc w:val="center"/>
        </w:trPr>
        <w:tc>
          <w:tcPr>
            <w:tcW w:w="2223" w:type="dxa"/>
            <w:vMerge/>
            <w:shd w:val="clear" w:color="auto" w:fill="auto"/>
            <w:vAlign w:val="center"/>
          </w:tcPr>
          <w:p w:rsidR="00637E0B" w:rsidRPr="00FE0848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28" w:type="dxa"/>
            <w:vMerge/>
            <w:shd w:val="clear" w:color="auto" w:fill="auto"/>
            <w:vAlign w:val="center"/>
          </w:tcPr>
          <w:p w:rsidR="00637E0B" w:rsidRPr="00FE0848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637E0B" w:rsidRPr="00FE0848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0848">
              <w:rPr>
                <w:rFonts w:ascii="Arial" w:hAnsi="Arial" w:cs="Arial"/>
                <w:color w:val="000000" w:themeColor="text1"/>
                <w:sz w:val="20"/>
                <w:szCs w:val="20"/>
              </w:rPr>
              <w:t>Modül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637E0B" w:rsidRPr="00FE0848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0848">
              <w:rPr>
                <w:rFonts w:ascii="Arial" w:hAnsi="Arial" w:cs="Arial"/>
                <w:color w:val="000000" w:themeColor="text1"/>
                <w:sz w:val="20"/>
                <w:szCs w:val="20"/>
              </w:rPr>
              <w:t>Ders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37E0B" w:rsidRPr="00FE0848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0848">
              <w:rPr>
                <w:rFonts w:ascii="Arial" w:hAnsi="Arial" w:cs="Arial"/>
                <w:color w:val="000000" w:themeColor="text1"/>
                <w:sz w:val="20"/>
                <w:szCs w:val="20"/>
              </w:rPr>
              <w:t>Ders Saati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37E0B" w:rsidRPr="00FE0848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0848">
              <w:rPr>
                <w:rFonts w:ascii="Arial" w:hAnsi="Arial" w:cs="Arial"/>
                <w:color w:val="000000" w:themeColor="text1"/>
                <w:sz w:val="20"/>
                <w:szCs w:val="20"/>
              </w:rPr>
              <w:t>Ağırlık (%)</w:t>
            </w:r>
          </w:p>
        </w:tc>
      </w:tr>
      <w:tr w:rsidR="00637E0B" w:rsidRPr="00FE0848" w:rsidTr="00751544">
        <w:trPr>
          <w:trHeight w:val="3581"/>
          <w:jc w:val="center"/>
        </w:trPr>
        <w:tc>
          <w:tcPr>
            <w:tcW w:w="2223" w:type="dxa"/>
            <w:shd w:val="clear" w:color="auto" w:fill="auto"/>
            <w:vAlign w:val="center"/>
          </w:tcPr>
          <w:p w:rsidR="00637E0B" w:rsidRPr="00FE0848" w:rsidRDefault="00BF2DB3" w:rsidP="00A37892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Düz Yüzey Yenileştirme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553CE3" w:rsidRPr="00FE0848" w:rsidRDefault="00553CE3" w:rsidP="00023459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bCs/>
                <w:sz w:val="20"/>
                <w:szCs w:val="20"/>
              </w:rPr>
              <w:t>Parçaların temizlenmesi ve kontrolü</w:t>
            </w:r>
          </w:p>
          <w:p w:rsidR="00553CE3" w:rsidRPr="00FE0848" w:rsidRDefault="00553CE3" w:rsidP="00023459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bCs/>
                <w:sz w:val="20"/>
                <w:szCs w:val="20"/>
              </w:rPr>
              <w:t>Parçalarda çatlak kontrolü ve onarımı</w:t>
            </w:r>
          </w:p>
          <w:p w:rsidR="00751544" w:rsidRPr="00FE0848" w:rsidRDefault="00751544" w:rsidP="00023459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bCs/>
                <w:sz w:val="20"/>
                <w:szCs w:val="20"/>
              </w:rPr>
              <w:t xml:space="preserve">Taşlama </w:t>
            </w:r>
            <w:r w:rsidR="00BF2DB3" w:rsidRPr="00FE0848">
              <w:rPr>
                <w:rFonts w:ascii="Arial" w:hAnsi="Arial" w:cs="Arial"/>
                <w:bCs/>
                <w:sz w:val="20"/>
                <w:szCs w:val="20"/>
              </w:rPr>
              <w:t>tezgâhları</w:t>
            </w:r>
            <w:r w:rsidRPr="00FE0848">
              <w:rPr>
                <w:rFonts w:ascii="Arial" w:hAnsi="Arial" w:cs="Arial"/>
                <w:bCs/>
                <w:sz w:val="20"/>
                <w:szCs w:val="20"/>
              </w:rPr>
              <w:t xml:space="preserve"> ve taşları</w:t>
            </w:r>
          </w:p>
          <w:p w:rsidR="00553CE3" w:rsidRPr="00FE0848" w:rsidRDefault="00553CE3" w:rsidP="00023459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Silindir kapaklarının yenileştirilmesi</w:t>
            </w:r>
          </w:p>
          <w:p w:rsidR="00553CE3" w:rsidRPr="00FE0848" w:rsidRDefault="00553CE3" w:rsidP="00023459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bCs/>
                <w:sz w:val="20"/>
                <w:szCs w:val="20"/>
              </w:rPr>
              <w:t>Motor bloğunun yenileştirilmesi</w:t>
            </w:r>
          </w:p>
          <w:p w:rsidR="00637E0B" w:rsidRPr="00FE0848" w:rsidRDefault="00553CE3" w:rsidP="00023459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bCs/>
                <w:sz w:val="20"/>
                <w:szCs w:val="20"/>
              </w:rPr>
              <w:t>Manifold, volan ve baskı plakasını yenileştirme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37E0B" w:rsidRPr="00FE0848" w:rsidRDefault="00D404AA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0848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637E0B" w:rsidRPr="00FE0848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084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37E0B" w:rsidRPr="00FE0848" w:rsidRDefault="0066378B" w:rsidP="00421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40/</w:t>
            </w:r>
            <w:r w:rsidR="00AC2523" w:rsidRPr="00FE084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37E0B" w:rsidRPr="00FE0848" w:rsidRDefault="00AC2523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22,22</w:t>
            </w:r>
          </w:p>
        </w:tc>
      </w:tr>
      <w:tr w:rsidR="00637E0B" w:rsidRPr="00FE0848" w:rsidTr="00751544">
        <w:trPr>
          <w:trHeight w:val="1246"/>
          <w:jc w:val="center"/>
        </w:trPr>
        <w:tc>
          <w:tcPr>
            <w:tcW w:w="2223" w:type="dxa"/>
            <w:shd w:val="clear" w:color="auto" w:fill="auto"/>
            <w:vAlign w:val="center"/>
          </w:tcPr>
          <w:p w:rsidR="00637E0B" w:rsidRPr="00FE0848" w:rsidRDefault="00D404AA" w:rsidP="00A378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sz w:val="20"/>
                <w:szCs w:val="20"/>
              </w:rPr>
              <w:t>Silindir Yenileştirme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751544" w:rsidRPr="00FE0848" w:rsidRDefault="00751544" w:rsidP="00023459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bCs/>
                <w:sz w:val="20"/>
                <w:szCs w:val="20"/>
              </w:rPr>
              <w:t>Silindirlerin kontrolü</w:t>
            </w:r>
          </w:p>
          <w:p w:rsidR="00751544" w:rsidRPr="00FE0848" w:rsidRDefault="00751544" w:rsidP="00023459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Silindir</w:t>
            </w:r>
            <w:r w:rsidRPr="00FE0848">
              <w:rPr>
                <w:rFonts w:ascii="Arial" w:hAnsi="Arial" w:cs="Arial"/>
                <w:bCs/>
                <w:sz w:val="20"/>
                <w:szCs w:val="20"/>
              </w:rPr>
              <w:t xml:space="preserve"> rektifiyesi</w:t>
            </w:r>
          </w:p>
          <w:p w:rsidR="00637E0B" w:rsidRPr="00FE0848" w:rsidRDefault="00751544" w:rsidP="00023459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Silindir</w:t>
            </w:r>
            <w:r w:rsidRPr="00FE0848">
              <w:rPr>
                <w:rFonts w:ascii="Arial" w:hAnsi="Arial" w:cs="Arial"/>
                <w:bCs/>
                <w:sz w:val="20"/>
                <w:szCs w:val="20"/>
              </w:rPr>
              <w:t xml:space="preserve"> honlama</w:t>
            </w: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37E0B" w:rsidRPr="00FE0848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0848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637E0B" w:rsidRPr="00FE0848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084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37E0B" w:rsidRPr="00FE0848" w:rsidRDefault="00E04E8E" w:rsidP="003E07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0848">
              <w:rPr>
                <w:rFonts w:ascii="Arial" w:hAnsi="Arial" w:cs="Arial"/>
                <w:color w:val="000000" w:themeColor="text1"/>
                <w:sz w:val="20"/>
                <w:szCs w:val="20"/>
              </w:rPr>
              <w:t>40/</w:t>
            </w:r>
            <w:r w:rsidR="003E07ED" w:rsidRPr="00FE0848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37E0B" w:rsidRPr="00FE0848" w:rsidRDefault="00E04E8E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0848">
              <w:rPr>
                <w:rFonts w:ascii="Arial" w:hAnsi="Arial" w:cs="Arial"/>
                <w:color w:val="000000" w:themeColor="text1"/>
                <w:sz w:val="20"/>
                <w:szCs w:val="20"/>
              </w:rPr>
              <w:t>19,44</w:t>
            </w:r>
          </w:p>
        </w:tc>
      </w:tr>
      <w:tr w:rsidR="00637E0B" w:rsidRPr="00FE0848" w:rsidTr="00751544">
        <w:trPr>
          <w:trHeight w:val="567"/>
          <w:jc w:val="center"/>
        </w:trPr>
        <w:tc>
          <w:tcPr>
            <w:tcW w:w="2223" w:type="dxa"/>
            <w:shd w:val="clear" w:color="auto" w:fill="auto"/>
            <w:vAlign w:val="center"/>
          </w:tcPr>
          <w:p w:rsidR="00637E0B" w:rsidRPr="00FE0848" w:rsidRDefault="00D404AA" w:rsidP="00A37892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color w:val="000000"/>
                <w:sz w:val="20"/>
                <w:szCs w:val="20"/>
              </w:rPr>
              <w:t>Supap Düzeneğini Yenileştirme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751544" w:rsidRPr="00FE0848" w:rsidRDefault="00751544" w:rsidP="00023459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08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Supap yenileştirme </w:t>
            </w:r>
          </w:p>
          <w:p w:rsidR="00751544" w:rsidRPr="00FE0848" w:rsidRDefault="00751544" w:rsidP="00023459">
            <w:pPr>
              <w:pStyle w:val="ListeParagraf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Supap kılavuzları, itici ve külbütör uçları yenileştirilme</w:t>
            </w:r>
          </w:p>
          <w:p w:rsidR="00751544" w:rsidRPr="00FE0848" w:rsidRDefault="00751544" w:rsidP="00023459">
            <w:pPr>
              <w:pStyle w:val="ListeParagraf"/>
              <w:numPr>
                <w:ilvl w:val="0"/>
                <w:numId w:val="22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08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Supap</w:t>
            </w:r>
            <w:r w:rsidRPr="00FE08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yuvalarını yenileştirme</w:t>
            </w:r>
          </w:p>
          <w:p w:rsidR="00637E0B" w:rsidRPr="00FE0848" w:rsidRDefault="00751544" w:rsidP="00023459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08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Baga geçirme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37E0B" w:rsidRPr="00FE0848" w:rsidRDefault="00D404AA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0848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637E0B" w:rsidRPr="00FE0848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084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37E0B" w:rsidRPr="00FE0848" w:rsidRDefault="00D404AA" w:rsidP="003E07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0848">
              <w:rPr>
                <w:rFonts w:ascii="Arial" w:hAnsi="Arial" w:cs="Arial"/>
                <w:color w:val="000000" w:themeColor="text1"/>
                <w:sz w:val="20"/>
                <w:szCs w:val="20"/>
              </w:rPr>
              <w:t>40/</w:t>
            </w:r>
            <w:r w:rsidR="003E07ED" w:rsidRPr="00FE0848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37E0B" w:rsidRPr="00FE0848" w:rsidRDefault="0066378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0848">
              <w:rPr>
                <w:rFonts w:ascii="Arial" w:hAnsi="Arial" w:cs="Arial"/>
                <w:color w:val="000000" w:themeColor="text1"/>
                <w:sz w:val="20"/>
                <w:szCs w:val="20"/>
              </w:rPr>
              <w:t>13,</w:t>
            </w:r>
            <w:r w:rsidR="00E04E8E" w:rsidRPr="00FE0848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="0051263B" w:rsidRPr="00FE0848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</w:tr>
      <w:tr w:rsidR="00637E0B" w:rsidRPr="00FE0848" w:rsidTr="00751544">
        <w:trPr>
          <w:trHeight w:val="567"/>
          <w:jc w:val="center"/>
        </w:trPr>
        <w:tc>
          <w:tcPr>
            <w:tcW w:w="2223" w:type="dxa"/>
            <w:shd w:val="clear" w:color="auto" w:fill="auto"/>
            <w:vAlign w:val="center"/>
          </w:tcPr>
          <w:p w:rsidR="00637E0B" w:rsidRPr="00FE0848" w:rsidRDefault="00D404AA" w:rsidP="00A37892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sz w:val="20"/>
                <w:szCs w:val="20"/>
              </w:rPr>
              <w:lastRenderedPageBreak/>
              <w:t>Krank ve Kam Mili Yenileştirme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751544" w:rsidRPr="00FE0848" w:rsidRDefault="00751544" w:rsidP="00023459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Krank milleri</w:t>
            </w:r>
          </w:p>
          <w:p w:rsidR="00751544" w:rsidRPr="00FE0848" w:rsidRDefault="00751544" w:rsidP="00023459">
            <w:pPr>
              <w:pStyle w:val="ListeParagraf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Krank mili taşlama tezgâhları ve taşlama taşları</w:t>
            </w:r>
          </w:p>
          <w:p w:rsidR="00751544" w:rsidRPr="00FE0848" w:rsidRDefault="00751544" w:rsidP="00023459">
            <w:pPr>
              <w:pStyle w:val="ListeParagraf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Ana ve kol yatak muylularını taşlanması</w:t>
            </w:r>
          </w:p>
          <w:p w:rsidR="00751544" w:rsidRPr="00FE0848" w:rsidRDefault="00751544" w:rsidP="00023459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bCs/>
                <w:sz w:val="20"/>
                <w:szCs w:val="20"/>
              </w:rPr>
              <w:t>Polisaj</w:t>
            </w:r>
          </w:p>
          <w:p w:rsidR="00637E0B" w:rsidRPr="00FE0848" w:rsidRDefault="00751544" w:rsidP="00023459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0848">
              <w:rPr>
                <w:rFonts w:ascii="Arial" w:hAnsi="Arial" w:cs="Arial"/>
                <w:bCs/>
                <w:sz w:val="20"/>
                <w:szCs w:val="20"/>
              </w:rPr>
              <w:t>Kam</w:t>
            </w:r>
            <w:r w:rsidRPr="00FE08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milleri</w:t>
            </w:r>
            <w:r w:rsidRPr="00FE08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37E0B" w:rsidRPr="00FE0848" w:rsidRDefault="00D404AA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0848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637E0B" w:rsidRPr="00FE0848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084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37E0B" w:rsidRPr="00FE0848" w:rsidRDefault="00D404AA" w:rsidP="0042143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0848">
              <w:rPr>
                <w:rFonts w:ascii="Arial" w:hAnsi="Arial" w:cs="Arial"/>
                <w:color w:val="000000" w:themeColor="text1"/>
                <w:sz w:val="20"/>
                <w:szCs w:val="20"/>
              </w:rPr>
              <w:t>40/</w:t>
            </w:r>
            <w:r w:rsidR="003E07ED" w:rsidRPr="00FE084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AC2523" w:rsidRPr="00FE0848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37E0B" w:rsidRPr="00FE0848" w:rsidRDefault="00AC2523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22,22</w:t>
            </w:r>
          </w:p>
        </w:tc>
      </w:tr>
      <w:tr w:rsidR="00637E0B" w:rsidRPr="00FE0848" w:rsidTr="00751544">
        <w:trPr>
          <w:trHeight w:val="567"/>
          <w:jc w:val="center"/>
        </w:trPr>
        <w:tc>
          <w:tcPr>
            <w:tcW w:w="2223" w:type="dxa"/>
            <w:shd w:val="clear" w:color="auto" w:fill="auto"/>
            <w:vAlign w:val="center"/>
          </w:tcPr>
          <w:p w:rsidR="00637E0B" w:rsidRPr="00FE0848" w:rsidRDefault="00D404AA" w:rsidP="00A37892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sz w:val="20"/>
                <w:szCs w:val="20"/>
              </w:rPr>
              <w:t>Motor Yataklarını Yenileştirme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751544" w:rsidRPr="00FE0848" w:rsidRDefault="00751544" w:rsidP="00023459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 xml:space="preserve">Yağ ve krank mili </w:t>
            </w:r>
            <w:proofErr w:type="spellStart"/>
            <w:r w:rsidRPr="00FE0848">
              <w:rPr>
                <w:rFonts w:ascii="Arial" w:hAnsi="Arial" w:cs="Arial"/>
                <w:sz w:val="20"/>
                <w:szCs w:val="20"/>
              </w:rPr>
              <w:t>eksenel</w:t>
            </w:r>
            <w:proofErr w:type="spellEnd"/>
            <w:r w:rsidRPr="00FE0848">
              <w:rPr>
                <w:rFonts w:ascii="Arial" w:hAnsi="Arial" w:cs="Arial"/>
                <w:sz w:val="20"/>
                <w:szCs w:val="20"/>
              </w:rPr>
              <w:t xml:space="preserve"> boşluğu</w:t>
            </w:r>
          </w:p>
          <w:p w:rsidR="00751544" w:rsidRPr="00FE0848" w:rsidRDefault="00751544" w:rsidP="00023459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bCs/>
                <w:sz w:val="20"/>
                <w:szCs w:val="20"/>
              </w:rPr>
              <w:t>Yatak arızaları ve nedenleri</w:t>
            </w:r>
          </w:p>
          <w:p w:rsidR="00637E0B" w:rsidRPr="00FE0848" w:rsidRDefault="00751544" w:rsidP="00023459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0848">
              <w:rPr>
                <w:rFonts w:ascii="Arial" w:hAnsi="Arial" w:cs="Arial"/>
                <w:bCs/>
                <w:sz w:val="20"/>
                <w:szCs w:val="20"/>
              </w:rPr>
              <w:t>Kam</w:t>
            </w:r>
            <w:r w:rsidRPr="00FE08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mili yatakları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37E0B" w:rsidRPr="00FE0848" w:rsidRDefault="00D404AA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0848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637E0B" w:rsidRPr="00FE0848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084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37E0B" w:rsidRPr="00FE0848" w:rsidRDefault="00D404AA" w:rsidP="003E07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0848">
              <w:rPr>
                <w:rFonts w:ascii="Arial" w:hAnsi="Arial" w:cs="Arial"/>
                <w:color w:val="000000" w:themeColor="text1"/>
                <w:sz w:val="20"/>
                <w:szCs w:val="20"/>
              </w:rPr>
              <w:t>40/</w:t>
            </w:r>
            <w:r w:rsidR="003E07ED" w:rsidRPr="00FE0848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37E0B" w:rsidRPr="00FE0848" w:rsidRDefault="00E04E8E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0848">
              <w:rPr>
                <w:rFonts w:ascii="Arial" w:hAnsi="Arial" w:cs="Arial"/>
                <w:color w:val="000000" w:themeColor="text1"/>
                <w:sz w:val="20"/>
                <w:szCs w:val="20"/>
              </w:rPr>
              <w:t>11,11</w:t>
            </w:r>
          </w:p>
        </w:tc>
      </w:tr>
      <w:tr w:rsidR="00637E0B" w:rsidRPr="00FE0848" w:rsidTr="00751544">
        <w:trPr>
          <w:trHeight w:val="567"/>
          <w:jc w:val="center"/>
        </w:trPr>
        <w:tc>
          <w:tcPr>
            <w:tcW w:w="2223" w:type="dxa"/>
            <w:shd w:val="clear" w:color="auto" w:fill="auto"/>
            <w:vAlign w:val="center"/>
          </w:tcPr>
          <w:p w:rsidR="00637E0B" w:rsidRPr="00FE0848" w:rsidRDefault="00D404AA" w:rsidP="00A37892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sz w:val="20"/>
                <w:szCs w:val="20"/>
              </w:rPr>
              <w:t>Piston ve Biyel Yenileştirme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023459" w:rsidRPr="00FE0848" w:rsidRDefault="00751544" w:rsidP="00023459">
            <w:pPr>
              <w:pStyle w:val="ListeParagraf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Piston arızalarının tespiti</w:t>
            </w:r>
            <w:r w:rsidR="00023459" w:rsidRPr="00FE08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08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ve yenileştir</w:t>
            </w:r>
            <w:r w:rsidR="00023459" w:rsidRPr="00FE08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ilmesi</w:t>
            </w:r>
          </w:p>
          <w:p w:rsidR="00023459" w:rsidRPr="00FE0848" w:rsidRDefault="00023459" w:rsidP="00023459">
            <w:pPr>
              <w:pStyle w:val="ListeParagraf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Segman arızalarının tespiti ve yenileştirilmesi</w:t>
            </w:r>
          </w:p>
          <w:p w:rsidR="00637E0B" w:rsidRPr="00FE0848" w:rsidRDefault="00023459" w:rsidP="00023459">
            <w:pPr>
              <w:pStyle w:val="ListeParagraf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Biyel arızalarının tespiti ve yenileştirilmesi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37E0B" w:rsidRPr="00FE0848" w:rsidRDefault="00D404AA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0848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637E0B" w:rsidRPr="00FE0848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084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37E0B" w:rsidRPr="00FE0848" w:rsidRDefault="00AC2523" w:rsidP="003E07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0848">
              <w:rPr>
                <w:rFonts w:ascii="Arial" w:hAnsi="Arial" w:cs="Arial"/>
                <w:color w:val="000000" w:themeColor="text1"/>
                <w:sz w:val="20"/>
                <w:szCs w:val="20"/>
              </w:rPr>
              <w:t>40/8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37E0B" w:rsidRPr="00FE0848" w:rsidRDefault="00AC2523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0848">
              <w:rPr>
                <w:rFonts w:ascii="Arial" w:hAnsi="Arial" w:cs="Arial"/>
                <w:color w:val="000000" w:themeColor="text1"/>
                <w:sz w:val="20"/>
                <w:szCs w:val="20"/>
              </w:rPr>
              <w:t>11,11</w:t>
            </w:r>
          </w:p>
        </w:tc>
      </w:tr>
      <w:tr w:rsidR="00637E0B" w:rsidRPr="00FE0848" w:rsidTr="00751544">
        <w:trPr>
          <w:trHeight w:val="568"/>
          <w:jc w:val="center"/>
        </w:trPr>
        <w:tc>
          <w:tcPr>
            <w:tcW w:w="5151" w:type="dxa"/>
            <w:gridSpan w:val="2"/>
            <w:shd w:val="clear" w:color="auto" w:fill="auto"/>
            <w:vAlign w:val="center"/>
          </w:tcPr>
          <w:p w:rsidR="00637E0B" w:rsidRPr="00FE0848" w:rsidRDefault="00637E0B" w:rsidP="00A37892">
            <w:pPr>
              <w:ind w:left="360"/>
              <w:jc w:val="right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E0848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TOPLAM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37E0B" w:rsidRPr="00FE0848" w:rsidRDefault="00D404AA" w:rsidP="00A3789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637E0B" w:rsidRPr="00FE0848" w:rsidRDefault="00D404AA" w:rsidP="00A3789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37E0B" w:rsidRPr="00FE0848" w:rsidRDefault="002E1B00" w:rsidP="003E07E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240</w:t>
            </w:r>
            <w:r w:rsidR="00A30E74" w:rsidRPr="00FE084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E084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A30E74" w:rsidRPr="00FE084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E07ED" w:rsidRPr="00FE084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37E0B" w:rsidRPr="00FE0848" w:rsidRDefault="00637E0B" w:rsidP="00A3789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637E0B" w:rsidRPr="00FE0848" w:rsidRDefault="00637E0B" w:rsidP="00637E0B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637E0B" w:rsidRDefault="00637E0B" w:rsidP="00637E0B">
      <w:pPr>
        <w:suppressAutoHyphens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 w:rsidRPr="00FE0848">
        <w:rPr>
          <w:rFonts w:ascii="Arial" w:hAnsi="Arial" w:cs="Arial"/>
          <w:b/>
          <w:color w:val="000000" w:themeColor="text1"/>
          <w:sz w:val="20"/>
          <w:szCs w:val="20"/>
        </w:rPr>
        <w:t>UYGULAMAYA İLİŞKİN AÇIKLAMALAR:</w:t>
      </w:r>
    </w:p>
    <w:p w:rsidR="00FE0848" w:rsidRPr="00FE0848" w:rsidRDefault="00FE0848" w:rsidP="00637E0B">
      <w:pPr>
        <w:suppressAutoHyphens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31147" w:rsidRPr="00FE0848" w:rsidRDefault="00637E0B" w:rsidP="001E6659">
      <w:pPr>
        <w:pStyle w:val="ListeParagraf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E0848">
        <w:rPr>
          <w:rFonts w:ascii="Arial" w:hAnsi="Arial" w:cs="Arial"/>
          <w:sz w:val="20"/>
          <w:szCs w:val="20"/>
        </w:rPr>
        <w:t>Modülde bulunan işlemler öğrencilere uygulamalı olarak yaptırılmalıdır.</w:t>
      </w:r>
    </w:p>
    <w:p w:rsidR="00637E0B" w:rsidRPr="00FE0848" w:rsidRDefault="00637E0B" w:rsidP="001E6659">
      <w:pPr>
        <w:pStyle w:val="ListeParagraf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E0848">
        <w:rPr>
          <w:rFonts w:ascii="Arial" w:hAnsi="Arial" w:cs="Arial"/>
          <w:sz w:val="20"/>
          <w:szCs w:val="20"/>
        </w:rPr>
        <w:t xml:space="preserve">İmkânlar ölçüsünde </w:t>
      </w:r>
      <w:r w:rsidR="00C31147" w:rsidRPr="00FE0848">
        <w:rPr>
          <w:rFonts w:ascii="Arial" w:hAnsi="Arial" w:cs="Arial"/>
          <w:sz w:val="20"/>
          <w:szCs w:val="20"/>
        </w:rPr>
        <w:t>yenileştirme tezgâhları</w:t>
      </w:r>
      <w:r w:rsidRPr="00FE0848">
        <w:rPr>
          <w:rFonts w:ascii="Arial" w:hAnsi="Arial" w:cs="Arial"/>
          <w:sz w:val="20"/>
          <w:szCs w:val="20"/>
        </w:rPr>
        <w:t xml:space="preserve"> üzerinde </w:t>
      </w:r>
      <w:r w:rsidR="00C31147" w:rsidRPr="00FE0848">
        <w:rPr>
          <w:rFonts w:ascii="Arial" w:hAnsi="Arial" w:cs="Arial"/>
          <w:sz w:val="20"/>
          <w:szCs w:val="20"/>
        </w:rPr>
        <w:t xml:space="preserve">gerçek motor parçaları ile </w:t>
      </w:r>
      <w:r w:rsidRPr="00FE0848">
        <w:rPr>
          <w:rFonts w:ascii="Arial" w:hAnsi="Arial" w:cs="Arial"/>
          <w:sz w:val="20"/>
          <w:szCs w:val="20"/>
        </w:rPr>
        <w:t xml:space="preserve">eğitim verilmelidir. </w:t>
      </w:r>
    </w:p>
    <w:p w:rsidR="007A6292" w:rsidRPr="00FE0848" w:rsidRDefault="007A6292" w:rsidP="001E6659">
      <w:pPr>
        <w:pStyle w:val="ListeParagraf"/>
        <w:numPr>
          <w:ilvl w:val="0"/>
          <w:numId w:val="20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E0848">
        <w:rPr>
          <w:rFonts w:ascii="Arial" w:hAnsi="Arial" w:cs="Arial"/>
          <w:sz w:val="20"/>
          <w:szCs w:val="20"/>
        </w:rPr>
        <w:t>İş sağlığı ve güvenliği kurallarına uygun olarak çalışma esas alınmalıdır.</w:t>
      </w:r>
    </w:p>
    <w:p w:rsidR="007A6292" w:rsidRPr="00FE0848" w:rsidRDefault="007A6292" w:rsidP="001E6659">
      <w:pPr>
        <w:pStyle w:val="ListeParagraf"/>
        <w:numPr>
          <w:ilvl w:val="0"/>
          <w:numId w:val="20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E0848">
        <w:rPr>
          <w:rFonts w:ascii="Arial" w:hAnsi="Arial" w:cs="Arial"/>
          <w:sz w:val="20"/>
          <w:szCs w:val="20"/>
        </w:rPr>
        <w:t xml:space="preserve">Bu dersin işlenişi sırasında </w:t>
      </w:r>
      <w:r w:rsidR="00BE5CE8" w:rsidRPr="00FE0848">
        <w:rPr>
          <w:rFonts w:ascii="Arial" w:hAnsi="Arial" w:cs="Arial"/>
          <w:sz w:val="20"/>
          <w:szCs w:val="20"/>
        </w:rPr>
        <w:t>kendine karşı sorumluluk bilinci, ail</w:t>
      </w:r>
      <w:r w:rsidR="00A967B0" w:rsidRPr="00FE0848">
        <w:rPr>
          <w:rFonts w:ascii="Arial" w:hAnsi="Arial" w:cs="Arial"/>
          <w:sz w:val="20"/>
          <w:szCs w:val="20"/>
        </w:rPr>
        <w:t xml:space="preserve">esine karşı sorumluluk </w:t>
      </w:r>
      <w:r w:rsidR="00A30E74" w:rsidRPr="00FE0848">
        <w:rPr>
          <w:rFonts w:ascii="Arial" w:hAnsi="Arial" w:cs="Arial"/>
          <w:sz w:val="20"/>
          <w:szCs w:val="20"/>
        </w:rPr>
        <w:t>bilinci, okuluna</w:t>
      </w:r>
      <w:r w:rsidR="00BE5CE8" w:rsidRPr="00FE0848">
        <w:rPr>
          <w:rFonts w:ascii="Arial" w:hAnsi="Arial" w:cs="Arial"/>
          <w:sz w:val="20"/>
          <w:szCs w:val="20"/>
        </w:rPr>
        <w:t xml:space="preserve"> ve çevr</w:t>
      </w:r>
      <w:r w:rsidR="00A967B0" w:rsidRPr="00FE0848">
        <w:rPr>
          <w:rFonts w:ascii="Arial" w:hAnsi="Arial" w:cs="Arial"/>
          <w:sz w:val="20"/>
          <w:szCs w:val="20"/>
        </w:rPr>
        <w:t>esine karşı sorumluluk bilinci</w:t>
      </w:r>
      <w:r w:rsidR="00BE5CE8" w:rsidRPr="00FE0848">
        <w:rPr>
          <w:rFonts w:ascii="Arial" w:hAnsi="Arial" w:cs="Arial"/>
          <w:sz w:val="20"/>
          <w:szCs w:val="20"/>
        </w:rPr>
        <w:t>, ülk</w:t>
      </w:r>
      <w:r w:rsidR="00A967B0" w:rsidRPr="00FE0848">
        <w:rPr>
          <w:rFonts w:ascii="Arial" w:hAnsi="Arial" w:cs="Arial"/>
          <w:sz w:val="20"/>
          <w:szCs w:val="20"/>
        </w:rPr>
        <w:t>esine karşı sorumluluk bilinci, çevre bilinci ve duyarlılık</w:t>
      </w:r>
      <w:r w:rsidR="00BE5CE8" w:rsidRPr="00FE0848">
        <w:rPr>
          <w:rFonts w:ascii="Arial" w:hAnsi="Arial" w:cs="Arial"/>
          <w:sz w:val="20"/>
          <w:szCs w:val="20"/>
        </w:rPr>
        <w:t xml:space="preserve"> </w:t>
      </w:r>
      <w:r w:rsidRPr="00FE0848">
        <w:rPr>
          <w:rFonts w:ascii="Arial" w:hAnsi="Arial" w:cs="Arial"/>
          <w:sz w:val="20"/>
          <w:szCs w:val="20"/>
        </w:rPr>
        <w:t>vb. değer, tutum ve davranışları ön plana çıkaran etkinliklere yer verilmelidir. Bu etkinliklerde beyin fırtınası, grup tartışması, soru cevap, örnek olay incelemesi gibi yöntem ve teknikler kullanılabilir.</w:t>
      </w:r>
    </w:p>
    <w:p w:rsidR="00637E0B" w:rsidRPr="00FE0848" w:rsidRDefault="00637E0B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 w:rsidRPr="00FE0848">
        <w:rPr>
          <w:rFonts w:ascii="Arial" w:hAnsi="Arial" w:cs="Arial"/>
          <w:b/>
          <w:bCs/>
          <w:sz w:val="20"/>
          <w:szCs w:val="20"/>
        </w:rPr>
        <w:br w:type="page"/>
      </w:r>
    </w:p>
    <w:p w:rsidR="00C22739" w:rsidRPr="00FE0848" w:rsidRDefault="00C22739" w:rsidP="00FE0848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FE0848">
        <w:rPr>
          <w:rFonts w:ascii="Arial" w:hAnsi="Arial" w:cs="Arial"/>
          <w:b/>
          <w:bCs/>
          <w:sz w:val="20"/>
          <w:szCs w:val="20"/>
        </w:rPr>
        <w:lastRenderedPageBreak/>
        <w:t>MODÜL ADI</w:t>
      </w:r>
      <w:r w:rsidRPr="00FE0848">
        <w:rPr>
          <w:rFonts w:ascii="Arial" w:hAnsi="Arial" w:cs="Arial"/>
          <w:b/>
          <w:bCs/>
          <w:sz w:val="20"/>
          <w:szCs w:val="20"/>
        </w:rPr>
        <w:tab/>
      </w:r>
      <w:r w:rsidRPr="00FE0848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="00BF2DB3" w:rsidRPr="00FE0848">
        <w:rPr>
          <w:rFonts w:ascii="Arial" w:hAnsi="Arial" w:cs="Arial"/>
          <w:b/>
          <w:bCs/>
          <w:sz w:val="20"/>
          <w:szCs w:val="20"/>
        </w:rPr>
        <w:t>DÜZ YÜZEY YENİLEŞTİRME</w:t>
      </w:r>
    </w:p>
    <w:p w:rsidR="00C22739" w:rsidRPr="00FE0848" w:rsidRDefault="00925914" w:rsidP="00FE0848">
      <w:pPr>
        <w:tabs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FE0848">
        <w:rPr>
          <w:rFonts w:ascii="Arial" w:hAnsi="Arial" w:cs="Arial"/>
          <w:b/>
          <w:bCs/>
          <w:sz w:val="20"/>
          <w:szCs w:val="20"/>
        </w:rPr>
        <w:t>MODÜLÜN SÜRESİ</w:t>
      </w:r>
      <w:r w:rsidRPr="00FE0848">
        <w:rPr>
          <w:rFonts w:ascii="Arial" w:hAnsi="Arial" w:cs="Arial"/>
          <w:b/>
          <w:bCs/>
          <w:sz w:val="20"/>
          <w:szCs w:val="20"/>
        </w:rPr>
        <w:tab/>
      </w:r>
      <w:r w:rsidRPr="00FE0848">
        <w:rPr>
          <w:rFonts w:ascii="Arial" w:hAnsi="Arial" w:cs="Arial"/>
          <w:b/>
          <w:bCs/>
          <w:sz w:val="20"/>
          <w:szCs w:val="20"/>
        </w:rPr>
        <w:tab/>
        <w:t xml:space="preserve">:  </w:t>
      </w:r>
      <w:r w:rsidR="00FE0848" w:rsidRPr="00FE0848">
        <w:rPr>
          <w:rFonts w:ascii="Arial" w:hAnsi="Arial" w:cs="Arial"/>
          <w:bCs/>
          <w:sz w:val="20"/>
          <w:szCs w:val="20"/>
        </w:rPr>
        <w:t xml:space="preserve">40 / 16 </w:t>
      </w:r>
      <w:r w:rsidR="00FE0848" w:rsidRPr="00FE0848">
        <w:rPr>
          <w:rFonts w:ascii="Arial" w:hAnsi="Arial" w:cs="Arial"/>
          <w:sz w:val="20"/>
          <w:szCs w:val="20"/>
        </w:rPr>
        <w:t>ders saati</w:t>
      </w:r>
    </w:p>
    <w:p w:rsidR="00C22739" w:rsidRPr="00FE0848" w:rsidRDefault="00C22739" w:rsidP="001E6659">
      <w:pPr>
        <w:spacing w:after="120"/>
        <w:ind w:firstLine="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848">
        <w:rPr>
          <w:rFonts w:ascii="Arial" w:hAnsi="Arial" w:cs="Arial"/>
          <w:b/>
          <w:bCs/>
          <w:sz w:val="20"/>
          <w:szCs w:val="20"/>
        </w:rPr>
        <w:t>MODÜLÜN AMACI</w:t>
      </w:r>
      <w:r w:rsidRPr="00FE0848">
        <w:rPr>
          <w:rFonts w:ascii="Arial" w:hAnsi="Arial" w:cs="Arial"/>
          <w:b/>
          <w:bCs/>
          <w:sz w:val="20"/>
          <w:szCs w:val="20"/>
        </w:rPr>
        <w:tab/>
      </w:r>
      <w:r w:rsidR="005F6083" w:rsidRPr="00FE0848">
        <w:rPr>
          <w:rFonts w:ascii="Arial" w:hAnsi="Arial" w:cs="Arial"/>
          <w:b/>
          <w:bCs/>
          <w:sz w:val="20"/>
          <w:szCs w:val="20"/>
        </w:rPr>
        <w:tab/>
      </w:r>
      <w:r w:rsidRPr="00FE0848">
        <w:rPr>
          <w:rFonts w:ascii="Arial" w:hAnsi="Arial" w:cs="Arial"/>
          <w:b/>
          <w:bCs/>
          <w:sz w:val="20"/>
          <w:szCs w:val="20"/>
        </w:rPr>
        <w:t xml:space="preserve">: </w:t>
      </w:r>
      <w:r w:rsidRPr="00FE0848">
        <w:rPr>
          <w:rFonts w:ascii="Arial" w:hAnsi="Arial" w:cs="Arial"/>
          <w:color w:val="000000" w:themeColor="text1"/>
          <w:sz w:val="20"/>
          <w:szCs w:val="20"/>
        </w:rPr>
        <w:t xml:space="preserve">Bireye/öğrenciye, </w:t>
      </w:r>
      <w:r w:rsidR="00CA648A" w:rsidRPr="00FE0848">
        <w:rPr>
          <w:rFonts w:ascii="Arial" w:hAnsi="Arial" w:cs="Arial"/>
          <w:color w:val="000000" w:themeColor="text1"/>
          <w:sz w:val="20"/>
          <w:szCs w:val="20"/>
        </w:rPr>
        <w:t>iş sağlığı ve güvenliği tedbirlerini alarak üretici firma kataloglarına uygun şekilde düz yüzeyleri</w:t>
      </w:r>
      <w:r w:rsidR="00652987" w:rsidRPr="00FE0848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 xml:space="preserve"> yenileştirme</w:t>
      </w:r>
      <w:r w:rsidR="00652987" w:rsidRPr="00FE0848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 w:rsidRPr="00FE0848">
        <w:rPr>
          <w:rFonts w:ascii="Arial" w:hAnsi="Arial" w:cs="Arial"/>
          <w:color w:val="000000" w:themeColor="text1"/>
          <w:sz w:val="20"/>
          <w:szCs w:val="20"/>
        </w:rPr>
        <w:t>ile ilgili bilgi ve becerileri kazandırmaktır.</w:t>
      </w:r>
    </w:p>
    <w:p w:rsidR="00C22739" w:rsidRPr="00FE0848" w:rsidRDefault="00C22739" w:rsidP="00FE0848">
      <w:pPr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FE0848">
        <w:rPr>
          <w:rFonts w:ascii="Arial" w:hAnsi="Arial" w:cs="Arial"/>
          <w:b/>
          <w:bCs/>
          <w:sz w:val="20"/>
          <w:szCs w:val="20"/>
        </w:rPr>
        <w:t>ÖĞRENME KAZANIMLARI:</w:t>
      </w:r>
    </w:p>
    <w:p w:rsidR="00CA648A" w:rsidRPr="00FE0848" w:rsidRDefault="00CA648A" w:rsidP="00CA648A">
      <w:pPr>
        <w:pStyle w:val="ListeParagraf"/>
        <w:numPr>
          <w:ilvl w:val="0"/>
          <w:numId w:val="1"/>
        </w:numPr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FE08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İş sağlığı ve güvenliği tedbirlerini alarak parçaların temizlik ve kontrollerini yapar.</w:t>
      </w:r>
    </w:p>
    <w:p w:rsidR="00CA648A" w:rsidRPr="00FE0848" w:rsidRDefault="00CA648A" w:rsidP="00CA648A">
      <w:pPr>
        <w:pStyle w:val="ListeParagraf"/>
        <w:numPr>
          <w:ilvl w:val="0"/>
          <w:numId w:val="1"/>
        </w:numPr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FE08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İş sağlığı ve güvenliği tedbirlerini alarak parçalarda çatlak kontrolü ve onarımı yapar.</w:t>
      </w:r>
    </w:p>
    <w:p w:rsidR="00CA648A" w:rsidRPr="00FE0848" w:rsidRDefault="00CA648A" w:rsidP="00CA648A">
      <w:pPr>
        <w:pStyle w:val="ListeParagraf"/>
        <w:numPr>
          <w:ilvl w:val="0"/>
          <w:numId w:val="1"/>
        </w:numPr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FE08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İş sağlığı ve güvenliği tedbirlerini alarak taşlama tezgâhını hazırlar.</w:t>
      </w:r>
    </w:p>
    <w:p w:rsidR="00CA648A" w:rsidRPr="00FE0848" w:rsidRDefault="00CA648A" w:rsidP="00CA648A">
      <w:pPr>
        <w:pStyle w:val="ListeParagraf"/>
        <w:numPr>
          <w:ilvl w:val="0"/>
          <w:numId w:val="1"/>
        </w:numPr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FE08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İş sağlığı ve güvenliği tedbirlerini alarak silindir kapaklarını yenileştirir.</w:t>
      </w:r>
    </w:p>
    <w:p w:rsidR="00CA648A" w:rsidRPr="00FE0848" w:rsidRDefault="00CA648A" w:rsidP="00CA648A">
      <w:pPr>
        <w:pStyle w:val="ListeParagraf"/>
        <w:numPr>
          <w:ilvl w:val="0"/>
          <w:numId w:val="1"/>
        </w:numPr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FE08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İş sağlığı ve güvenliği tedbirlerini alarak motor bloğunu yenileştirir.</w:t>
      </w:r>
    </w:p>
    <w:p w:rsidR="00652987" w:rsidRPr="00FE0848" w:rsidRDefault="00CA648A" w:rsidP="00CA648A">
      <w:pPr>
        <w:pStyle w:val="ListeParagraf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08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İş sağlığı ve güvenliği tedbirlerini alarak </w:t>
      </w:r>
      <w:proofErr w:type="spellStart"/>
      <w:r w:rsidRPr="00FE08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manifold</w:t>
      </w:r>
      <w:proofErr w:type="spellEnd"/>
      <w:r w:rsidRPr="00FE08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volan ve baskı plakasını yenileştirir</w:t>
      </w:r>
      <w:r w:rsidR="00652987" w:rsidRPr="00FE08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p w:rsidR="00652987" w:rsidRPr="00FE0848" w:rsidRDefault="00652987" w:rsidP="00652987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600"/>
        <w:gridCol w:w="7199"/>
      </w:tblGrid>
      <w:tr w:rsidR="00C22739" w:rsidRPr="00FE0848" w:rsidTr="00A37892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2739" w:rsidRPr="00FE0848" w:rsidRDefault="00C22739" w:rsidP="00A37892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KAZANIM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22739" w:rsidRPr="00FE0848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BAŞARIM ÖLÇÜTLERİ</w:t>
            </w:r>
          </w:p>
        </w:tc>
      </w:tr>
      <w:tr w:rsidR="00BF0A4B" w:rsidRPr="00FE0848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6529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0A4B" w:rsidRPr="00FE0848" w:rsidRDefault="00BF0A4B" w:rsidP="0065298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652987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>İş sağlığı ve güvenliği, yangın ve acil durum kurallarını açıklar</w:t>
            </w:r>
          </w:p>
        </w:tc>
      </w:tr>
      <w:tr w:rsidR="00BF0A4B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6529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0A4B" w:rsidRPr="00FE0848" w:rsidRDefault="00BF0A4B" w:rsidP="0065298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652987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>Çevre koruma mevzuatını açıklar</w:t>
            </w:r>
          </w:p>
        </w:tc>
      </w:tr>
      <w:tr w:rsidR="00BF0A4B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6529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0A4B" w:rsidRPr="00FE0848" w:rsidRDefault="00BF0A4B" w:rsidP="0065298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652987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>Çalışılan yerin düzenini açıklar</w:t>
            </w:r>
          </w:p>
        </w:tc>
      </w:tr>
      <w:tr w:rsidR="00BF0A4B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6529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0A4B" w:rsidRPr="00FE0848" w:rsidRDefault="00BF0A4B" w:rsidP="0065298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652987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>Çalışma alet ve donanımlarının koruyucu ve talimatlı bakımlarını açıklar</w:t>
            </w:r>
          </w:p>
        </w:tc>
      </w:tr>
      <w:tr w:rsidR="00BF0A4B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6529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0A4B" w:rsidRPr="00FE0848" w:rsidRDefault="00BF0A4B" w:rsidP="0065298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652987">
            <w:pPr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>Yenileştirmenin t</w:t>
            </w:r>
            <w:r w:rsidRPr="00FE0848">
              <w:rPr>
                <w:rFonts w:ascii="Arial" w:hAnsi="Arial" w:cs="Arial"/>
                <w:bCs/>
                <w:sz w:val="20"/>
                <w:szCs w:val="20"/>
              </w:rPr>
              <w:t>anımı ve çeşitlerini sıralar</w:t>
            </w:r>
          </w:p>
        </w:tc>
      </w:tr>
      <w:tr w:rsidR="00BF0A4B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6529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0A4B" w:rsidRPr="00FE0848" w:rsidRDefault="00BF0A4B" w:rsidP="0065298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652987">
            <w:pPr>
              <w:pStyle w:val="ListeParagraf"/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bCs/>
                <w:sz w:val="20"/>
                <w:szCs w:val="20"/>
              </w:rPr>
              <w:t>Temizlemenin önemini açıklar</w:t>
            </w:r>
          </w:p>
        </w:tc>
      </w:tr>
      <w:tr w:rsidR="00BF0A4B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6529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0A4B" w:rsidRPr="00FE0848" w:rsidRDefault="00BF0A4B" w:rsidP="0065298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652987">
            <w:pPr>
              <w:pStyle w:val="ListeParagraf"/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bCs/>
                <w:sz w:val="20"/>
                <w:szCs w:val="20"/>
              </w:rPr>
              <w:t>Temizleme maddelerini ve özelliklerini açıklar</w:t>
            </w:r>
          </w:p>
        </w:tc>
      </w:tr>
      <w:tr w:rsidR="00BF0A4B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6529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0A4B" w:rsidRPr="00FE0848" w:rsidRDefault="00BF0A4B" w:rsidP="0065298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652987">
            <w:pPr>
              <w:pStyle w:val="ListeParagraf"/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bCs/>
                <w:sz w:val="20"/>
                <w:szCs w:val="20"/>
              </w:rPr>
              <w:t>Temizleme araçlarını listeler</w:t>
            </w:r>
          </w:p>
        </w:tc>
      </w:tr>
      <w:tr w:rsidR="00BF0A4B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6529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0A4B" w:rsidRPr="00FE0848" w:rsidRDefault="00BF0A4B" w:rsidP="0065298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BF0A4B">
            <w:pPr>
              <w:pStyle w:val="ListeParagraf"/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Cs/>
                <w:sz w:val="20"/>
                <w:szCs w:val="20"/>
              </w:rPr>
              <w:t>Temizleme</w:t>
            </w:r>
            <w:r w:rsidRPr="00FE0848">
              <w:rPr>
                <w:rFonts w:ascii="Arial" w:hAnsi="Arial" w:cs="Arial"/>
                <w:sz w:val="20"/>
                <w:szCs w:val="20"/>
              </w:rPr>
              <w:t xml:space="preserve"> yöntemlerini açıklar</w:t>
            </w:r>
          </w:p>
        </w:tc>
      </w:tr>
      <w:tr w:rsidR="00BF0A4B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0A4B" w:rsidRPr="00FE0848" w:rsidRDefault="00BF0A4B" w:rsidP="00BF0A4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02345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Temizlenecek parçaların gözle kontrollerini yapar.</w:t>
            </w:r>
          </w:p>
        </w:tc>
      </w:tr>
      <w:tr w:rsidR="00BF0A4B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0A4B" w:rsidRPr="00FE0848" w:rsidRDefault="00BF0A4B" w:rsidP="00BF0A4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02345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Motor parçalarını temizlemek için gruplandırarak fiziki temizliklerini yapar.</w:t>
            </w:r>
          </w:p>
        </w:tc>
      </w:tr>
      <w:tr w:rsidR="00BF0A4B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0A4B" w:rsidRPr="00FE0848" w:rsidRDefault="00BF0A4B" w:rsidP="00BF0A4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02345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Kimyasal ve buharla temizleme yapar.</w:t>
            </w:r>
          </w:p>
        </w:tc>
      </w:tr>
      <w:tr w:rsidR="00BF0A4B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0A4B" w:rsidRPr="00FE0848" w:rsidRDefault="00BF0A4B" w:rsidP="00BF0A4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02345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Temizleme sonrası parçaların gözle kontrollerini yapar.</w:t>
            </w:r>
          </w:p>
        </w:tc>
      </w:tr>
      <w:tr w:rsidR="00BF0A4B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0A4B" w:rsidRPr="00FE0848" w:rsidRDefault="00BF0A4B" w:rsidP="00BF0A4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02345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Arızalı/hasarlı parçaları tespit eder.</w:t>
            </w:r>
          </w:p>
        </w:tc>
      </w:tr>
      <w:tr w:rsidR="00BF0A4B" w:rsidRPr="00FE0848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02345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>Çatlama ve çatlama nedenlerini açıklar</w:t>
            </w:r>
          </w:p>
        </w:tc>
      </w:tr>
      <w:tr w:rsidR="00BF0A4B" w:rsidRPr="00FE0848" w:rsidTr="003E3634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02345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>Gözle çatlaklık kontrolü</w:t>
            </w:r>
          </w:p>
        </w:tc>
      </w:tr>
      <w:tr w:rsidR="00BF0A4B" w:rsidRPr="00FE0848" w:rsidTr="003E3634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02345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Basınçlı hava ile çatlak kontrol yöntemini açıklar  </w:t>
            </w:r>
          </w:p>
        </w:tc>
      </w:tr>
      <w:tr w:rsidR="00BF0A4B" w:rsidRPr="00FE0848" w:rsidTr="003E3634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023459">
            <w:pPr>
              <w:numPr>
                <w:ilvl w:val="0"/>
                <w:numId w:val="3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Manyetik çatlak kontrol yöntemini açıklar </w:t>
            </w:r>
          </w:p>
        </w:tc>
      </w:tr>
      <w:tr w:rsidR="00BF0A4B" w:rsidRPr="00FE0848" w:rsidTr="003E3634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02345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>Özel boyalarla çatlak kontrol yöntemini açıklar</w:t>
            </w:r>
          </w:p>
        </w:tc>
      </w:tr>
      <w:tr w:rsidR="00BF0A4B" w:rsidRPr="00FE0848" w:rsidTr="003E3634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023459">
            <w:pPr>
              <w:pStyle w:val="ListeParagraf"/>
              <w:numPr>
                <w:ilvl w:val="0"/>
                <w:numId w:val="3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Cs/>
                <w:sz w:val="20"/>
                <w:szCs w:val="20"/>
              </w:rPr>
              <w:t>Dikişle</w:t>
            </w:r>
            <w:r w:rsidRPr="00FE0848">
              <w:rPr>
                <w:rFonts w:ascii="Arial" w:hAnsi="Arial" w:cs="Arial"/>
                <w:sz w:val="20"/>
                <w:szCs w:val="20"/>
              </w:rPr>
              <w:t xml:space="preserve"> çatlak onarma yöntemini açıklar</w:t>
            </w:r>
          </w:p>
        </w:tc>
      </w:tr>
      <w:tr w:rsidR="00BF0A4B" w:rsidRPr="00FE0848" w:rsidTr="003E3634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023459">
            <w:pPr>
              <w:pStyle w:val="ListeParagraf"/>
              <w:numPr>
                <w:ilvl w:val="0"/>
                <w:numId w:val="3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Cs/>
                <w:sz w:val="20"/>
                <w:szCs w:val="20"/>
              </w:rPr>
              <w:t>Çatlak</w:t>
            </w:r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su ceketleri tespit ve onarım metotlarını açıklar</w:t>
            </w:r>
          </w:p>
        </w:tc>
      </w:tr>
      <w:tr w:rsidR="00BF0A4B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02345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Motor bloğunun ve silindir kapağının çatlaklık kontrolünü yapar.</w:t>
            </w:r>
          </w:p>
        </w:tc>
      </w:tr>
      <w:tr w:rsidR="00BF0A4B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02345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Çatlak tespit edilen kısımların onarımını yapar</w:t>
            </w:r>
          </w:p>
        </w:tc>
      </w:tr>
      <w:tr w:rsidR="00BF0A4B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02345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Krank milini manyetik kontrol yöntemi ile kontrol eder.</w:t>
            </w:r>
          </w:p>
        </w:tc>
      </w:tr>
      <w:tr w:rsidR="00BF0A4B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02345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Onarımı yapılamayacak parçaları katalog değerlerine uygun olarak değiştirir.</w:t>
            </w:r>
          </w:p>
        </w:tc>
      </w:tr>
      <w:tr w:rsidR="00BF0A4B" w:rsidRPr="00FE0848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0A4B" w:rsidRPr="00FE0848" w:rsidRDefault="00BF0A4B" w:rsidP="00BF0A4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023459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>Taşlama taşlarını tanımlar ve elemanlarını sıralar</w:t>
            </w:r>
          </w:p>
        </w:tc>
      </w:tr>
      <w:tr w:rsidR="00BF0A4B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0A4B" w:rsidRPr="00FE0848" w:rsidRDefault="00BF0A4B" w:rsidP="00BF0A4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023459">
            <w:pPr>
              <w:pStyle w:val="ListeParagraf"/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Cs/>
                <w:sz w:val="20"/>
                <w:szCs w:val="20"/>
              </w:rPr>
              <w:t>Taşlama</w:t>
            </w:r>
            <w:r w:rsidRPr="00FE0848">
              <w:rPr>
                <w:rFonts w:ascii="Arial" w:hAnsi="Arial" w:cs="Arial"/>
                <w:sz w:val="20"/>
                <w:szCs w:val="20"/>
              </w:rPr>
              <w:t xml:space="preserve"> taşı çeşitlerini ve biçimsel özelliklerini sıralar</w:t>
            </w:r>
          </w:p>
        </w:tc>
      </w:tr>
      <w:tr w:rsidR="00BF0A4B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0A4B" w:rsidRPr="00FE0848" w:rsidRDefault="00BF0A4B" w:rsidP="00BF0A4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023459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>Taşın konumunu açıklar</w:t>
            </w:r>
          </w:p>
        </w:tc>
      </w:tr>
      <w:tr w:rsidR="00BF0A4B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0A4B" w:rsidRPr="00FE0848" w:rsidRDefault="00BF0A4B" w:rsidP="00BF0A4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023459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>Taş bilemenin önemini ve bilenmesini açıklar</w:t>
            </w:r>
          </w:p>
        </w:tc>
      </w:tr>
      <w:tr w:rsidR="00BF0A4B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0A4B" w:rsidRPr="00FE0848" w:rsidRDefault="00BF0A4B" w:rsidP="00BF0A4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023459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>Taş bilemede dikkat edilecek hususları sıralar</w:t>
            </w:r>
          </w:p>
        </w:tc>
      </w:tr>
      <w:tr w:rsidR="00BF0A4B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0A4B" w:rsidRPr="00FE0848" w:rsidRDefault="00BF0A4B" w:rsidP="00BF0A4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023459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>Taşlama tezgâhlarını açıklar</w:t>
            </w:r>
          </w:p>
        </w:tc>
      </w:tr>
      <w:tr w:rsidR="00BF0A4B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0A4B" w:rsidRPr="00FE0848" w:rsidRDefault="00BF0A4B" w:rsidP="00BF0A4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023459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>Soğutma Sıvılarını ve kullanıldıkları yerleri sıralar</w:t>
            </w:r>
          </w:p>
        </w:tc>
      </w:tr>
      <w:tr w:rsidR="00BF0A4B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0A4B" w:rsidRPr="00FE0848" w:rsidRDefault="00BF0A4B" w:rsidP="00BF0A4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02345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Taşlama taşını/taşlarını başlığa bağlar</w:t>
            </w:r>
          </w:p>
        </w:tc>
      </w:tr>
      <w:tr w:rsidR="00BF0A4B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02345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Taşlama taşının/taşlarının kontrollerini yapar</w:t>
            </w:r>
          </w:p>
        </w:tc>
      </w:tr>
      <w:tr w:rsidR="00BF0A4B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02345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Taşı/taşları biler</w:t>
            </w:r>
          </w:p>
        </w:tc>
      </w:tr>
      <w:tr w:rsidR="00BF0A4B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02345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Soğutma sıvısı hazırlar</w:t>
            </w:r>
          </w:p>
        </w:tc>
      </w:tr>
      <w:tr w:rsidR="00BF0A4B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02345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Tezgâh ayarlarını kontrol eder</w:t>
            </w:r>
          </w:p>
        </w:tc>
      </w:tr>
      <w:tr w:rsidR="00BF0A4B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02345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Taş başlığının otomatik sağa-sola taşlama aralığını ayarlar/kontrol eder</w:t>
            </w:r>
          </w:p>
        </w:tc>
      </w:tr>
      <w:tr w:rsidR="00BF0A4B" w:rsidRPr="00FE0848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023459">
            <w:pPr>
              <w:numPr>
                <w:ilvl w:val="0"/>
                <w:numId w:val="26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>Silindir kapaklarının g</w:t>
            </w:r>
            <w:r w:rsidRPr="00FE0848">
              <w:rPr>
                <w:rFonts w:ascii="Arial" w:hAnsi="Arial" w:cs="Arial"/>
                <w:bCs/>
                <w:sz w:val="20"/>
                <w:szCs w:val="20"/>
              </w:rPr>
              <w:t>örevini, malzemesini ve yapısal</w:t>
            </w:r>
            <w:r w:rsidRPr="00FE0848">
              <w:rPr>
                <w:rFonts w:ascii="Arial" w:hAnsi="Arial" w:cs="Arial"/>
                <w:sz w:val="20"/>
                <w:szCs w:val="20"/>
              </w:rPr>
              <w:t xml:space="preserve"> özelliklerini açıklar</w:t>
            </w:r>
          </w:p>
        </w:tc>
      </w:tr>
      <w:tr w:rsidR="00BF0A4B" w:rsidRPr="00FE0848" w:rsidTr="003E3634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023459">
            <w:pPr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>Silindir kapağının eğilme, yiv ve korozyon nedenlerini ve belirtilerini sıralar.</w:t>
            </w:r>
          </w:p>
        </w:tc>
      </w:tr>
      <w:tr w:rsidR="00BF0A4B" w:rsidRPr="00FE0848" w:rsidTr="003E3634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023459">
            <w:pPr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Mastarları ve </w:t>
            </w:r>
            <w:proofErr w:type="spellStart"/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>sentilleri</w:t>
            </w:r>
            <w:proofErr w:type="spellEnd"/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açıklar</w:t>
            </w:r>
          </w:p>
        </w:tc>
      </w:tr>
      <w:tr w:rsidR="00BF0A4B" w:rsidRPr="00FE0848" w:rsidTr="003E3634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023459">
            <w:pPr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>Silindir kapağının eğiklik kontrolünü açıklar.</w:t>
            </w:r>
          </w:p>
        </w:tc>
      </w:tr>
      <w:tr w:rsidR="00BF0A4B" w:rsidRPr="00FE0848" w:rsidTr="003E3634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023459">
            <w:pPr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>Silindir kapağının taşlanmasını ve dikkat edilecek hususları açıklar.</w:t>
            </w:r>
          </w:p>
        </w:tc>
      </w:tr>
      <w:tr w:rsidR="00BF0A4B" w:rsidRPr="00FE0848" w:rsidTr="003E3634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023459">
            <w:pPr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>Silindir kapağının frezelenmesini ve dikkat edilecek hususları açıklar.</w:t>
            </w:r>
          </w:p>
        </w:tc>
      </w:tr>
      <w:tr w:rsidR="00BF0A4B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OLE_LINK1"/>
            <w:bookmarkStart w:id="1" w:name="OLE_LINK2"/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  <w:bookmarkEnd w:id="0"/>
            <w:bookmarkEnd w:id="1"/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02345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 xml:space="preserve">Silindir kapağının fiziki </w:t>
            </w:r>
            <w:r w:rsidR="00EB14E5" w:rsidRPr="00FE0848">
              <w:rPr>
                <w:rFonts w:ascii="Arial" w:hAnsi="Arial" w:cs="Arial"/>
                <w:sz w:val="20"/>
                <w:szCs w:val="20"/>
              </w:rPr>
              <w:t>ve eğiklik</w:t>
            </w:r>
            <w:r w:rsidRPr="00FE0848">
              <w:rPr>
                <w:rFonts w:ascii="Arial" w:hAnsi="Arial" w:cs="Arial"/>
                <w:sz w:val="20"/>
                <w:szCs w:val="20"/>
              </w:rPr>
              <w:t xml:space="preserve"> kontrolünü yapar.</w:t>
            </w:r>
          </w:p>
        </w:tc>
      </w:tr>
      <w:tr w:rsidR="00BF0A4B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02345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Ölçü aletlerini kullanır.</w:t>
            </w:r>
          </w:p>
        </w:tc>
      </w:tr>
      <w:tr w:rsidR="00BF0A4B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02345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Katalog kullanır.</w:t>
            </w:r>
          </w:p>
        </w:tc>
      </w:tr>
      <w:tr w:rsidR="00BF0A4B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02345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Silindir kapağını tezgâha bağlar.</w:t>
            </w:r>
          </w:p>
        </w:tc>
      </w:tr>
      <w:tr w:rsidR="00BF0A4B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02345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Komparatör ile yükseklik ayarı/kontrolü yapar.</w:t>
            </w:r>
          </w:p>
        </w:tc>
      </w:tr>
      <w:tr w:rsidR="00BF0A4B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02345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 xml:space="preserve"> Kapağı katalog değerlerine göre taşlar/frezeler.</w:t>
            </w:r>
          </w:p>
        </w:tc>
      </w:tr>
      <w:tr w:rsidR="00BF0A4B" w:rsidRPr="00FE0848" w:rsidTr="003C3B8A">
        <w:trPr>
          <w:trHeight w:val="397"/>
          <w:jc w:val="center"/>
        </w:trPr>
        <w:tc>
          <w:tcPr>
            <w:tcW w:w="1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0A4B" w:rsidRPr="00FE0848" w:rsidRDefault="00BF0A4B" w:rsidP="00BF0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A4B" w:rsidRPr="00FE0848" w:rsidRDefault="00BF0A4B" w:rsidP="0002345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İşlem yapılan yüzeyleri yağlar.</w:t>
            </w:r>
          </w:p>
        </w:tc>
      </w:tr>
      <w:tr w:rsidR="003C3B8A" w:rsidRPr="00FE0848" w:rsidTr="003E3634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B8A" w:rsidRPr="00FE0848" w:rsidRDefault="003C3B8A" w:rsidP="003C3B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C3B8A" w:rsidRPr="00FE0848" w:rsidRDefault="003C3B8A" w:rsidP="003C3B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B8A" w:rsidRPr="00FE0848" w:rsidRDefault="003C3B8A" w:rsidP="00023459">
            <w:pPr>
              <w:pStyle w:val="ListeParagraf"/>
              <w:numPr>
                <w:ilvl w:val="0"/>
                <w:numId w:val="28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bCs/>
                <w:sz w:val="20"/>
                <w:szCs w:val="20"/>
              </w:rPr>
              <w:t>Motor bloğunun görevi, malzemesini ve yapısını açıklar.</w:t>
            </w:r>
          </w:p>
        </w:tc>
      </w:tr>
      <w:tr w:rsidR="003C3B8A" w:rsidRPr="00FE0848" w:rsidTr="003E3634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C3B8A" w:rsidRPr="00FE0848" w:rsidRDefault="003C3B8A" w:rsidP="003C3B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C3B8A" w:rsidRPr="00FE0848" w:rsidRDefault="003C3B8A" w:rsidP="003C3B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B8A" w:rsidRPr="00FE0848" w:rsidRDefault="003C3B8A" w:rsidP="00023459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>Motor bloğunun taşlanmasını açıklar.</w:t>
            </w:r>
          </w:p>
        </w:tc>
      </w:tr>
      <w:tr w:rsidR="003C3B8A" w:rsidRPr="00FE0848" w:rsidTr="003E3634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C3B8A" w:rsidRPr="00FE0848" w:rsidRDefault="003C3B8A" w:rsidP="003C3B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C3B8A" w:rsidRPr="00FE0848" w:rsidRDefault="003C3B8A" w:rsidP="003C3B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B8A" w:rsidRPr="00FE0848" w:rsidRDefault="003C3B8A" w:rsidP="00023459">
            <w:pPr>
              <w:pStyle w:val="ListeParagraf"/>
              <w:numPr>
                <w:ilvl w:val="0"/>
                <w:numId w:val="28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Cs/>
                <w:sz w:val="20"/>
                <w:szCs w:val="20"/>
              </w:rPr>
              <w:t>Motor bloğunun taşlamada dikkat edilecek</w:t>
            </w:r>
            <w:r w:rsidRPr="00FE0848">
              <w:rPr>
                <w:rFonts w:ascii="Arial" w:hAnsi="Arial" w:cs="Arial"/>
                <w:sz w:val="20"/>
                <w:szCs w:val="20"/>
              </w:rPr>
              <w:t xml:space="preserve"> hususları sıralar</w:t>
            </w:r>
          </w:p>
        </w:tc>
      </w:tr>
      <w:tr w:rsidR="003C3B8A" w:rsidRPr="00FE0848" w:rsidTr="003E3634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C3B8A" w:rsidRPr="00FE0848" w:rsidRDefault="003C3B8A" w:rsidP="003C3B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C3B8A" w:rsidRPr="00FE0848" w:rsidRDefault="003C3B8A" w:rsidP="003C3B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B8A" w:rsidRPr="00FE0848" w:rsidRDefault="003C3B8A" w:rsidP="00023459">
            <w:pPr>
              <w:pStyle w:val="ListeParagraf"/>
              <w:numPr>
                <w:ilvl w:val="0"/>
                <w:numId w:val="28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Cs/>
                <w:sz w:val="20"/>
                <w:szCs w:val="20"/>
              </w:rPr>
              <w:t>Motor</w:t>
            </w:r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bloğunun frezelenmesini açıklar</w:t>
            </w:r>
          </w:p>
        </w:tc>
      </w:tr>
      <w:tr w:rsidR="003C3B8A" w:rsidRPr="00FE0848" w:rsidTr="003E3634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C3B8A" w:rsidRPr="00FE0848" w:rsidRDefault="003C3B8A" w:rsidP="003C3B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C3B8A" w:rsidRPr="00FE0848" w:rsidRDefault="003C3B8A" w:rsidP="003C3B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B8A" w:rsidRPr="00FE0848" w:rsidRDefault="003C3B8A" w:rsidP="0002345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Motor bloğunun fiziki kontrollerini yapar.</w:t>
            </w:r>
          </w:p>
        </w:tc>
      </w:tr>
      <w:tr w:rsidR="003C3B8A" w:rsidRPr="00FE0848" w:rsidTr="003E3634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C3B8A" w:rsidRPr="00FE0848" w:rsidRDefault="003C3B8A" w:rsidP="003C3B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C3B8A" w:rsidRPr="00FE0848" w:rsidRDefault="003C3B8A" w:rsidP="003C3B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B8A" w:rsidRPr="00FE0848" w:rsidRDefault="003C3B8A" w:rsidP="0002345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Motor bloğunun malzemesini tespit eder.</w:t>
            </w:r>
          </w:p>
        </w:tc>
      </w:tr>
      <w:tr w:rsidR="003C3B8A" w:rsidRPr="00FE0848" w:rsidTr="003E3634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C3B8A" w:rsidRPr="00FE0848" w:rsidRDefault="003C3B8A" w:rsidP="003C3B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C3B8A" w:rsidRPr="00FE0848" w:rsidRDefault="003C3B8A" w:rsidP="003C3B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B8A" w:rsidRPr="00FE0848" w:rsidRDefault="003C3B8A" w:rsidP="0002345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Motor bloğunu eğiklik kontrolü yapar</w:t>
            </w:r>
          </w:p>
        </w:tc>
      </w:tr>
      <w:tr w:rsidR="003C3B8A" w:rsidRPr="00FE0848" w:rsidTr="003E3634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C3B8A" w:rsidRPr="00FE0848" w:rsidRDefault="003C3B8A" w:rsidP="003C3B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C3B8A" w:rsidRPr="00FE0848" w:rsidRDefault="003C3B8A" w:rsidP="003C3B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B8A" w:rsidRPr="00FE0848" w:rsidRDefault="003C3B8A" w:rsidP="0002345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Motor bloğunu tezgâha bağlar.</w:t>
            </w:r>
          </w:p>
        </w:tc>
      </w:tr>
      <w:tr w:rsidR="003C3B8A" w:rsidRPr="00FE0848" w:rsidTr="003E3634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C3B8A" w:rsidRPr="00FE0848" w:rsidRDefault="003C3B8A" w:rsidP="003C3B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C3B8A" w:rsidRPr="00FE0848" w:rsidRDefault="003C3B8A" w:rsidP="003C3B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B8A" w:rsidRPr="00FE0848" w:rsidRDefault="003C3B8A" w:rsidP="0002345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Tezgâhı ayarlamak ve çalıştırır.</w:t>
            </w:r>
          </w:p>
        </w:tc>
      </w:tr>
      <w:tr w:rsidR="003C3B8A" w:rsidRPr="00FE0848" w:rsidTr="003E3634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C3B8A" w:rsidRPr="00FE0848" w:rsidRDefault="003C3B8A" w:rsidP="003C3B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C3B8A" w:rsidRPr="00FE0848" w:rsidRDefault="003C3B8A" w:rsidP="003C3B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B8A" w:rsidRPr="00FE0848" w:rsidRDefault="003C3B8A" w:rsidP="0002345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Motor bloğunu katalog değerlerine göre taşlar/frezeler.</w:t>
            </w:r>
          </w:p>
        </w:tc>
      </w:tr>
      <w:tr w:rsidR="003C3B8A" w:rsidRPr="00FE0848" w:rsidTr="003E3634">
        <w:trPr>
          <w:trHeight w:val="397"/>
          <w:jc w:val="center"/>
        </w:trPr>
        <w:tc>
          <w:tcPr>
            <w:tcW w:w="1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B8A" w:rsidRPr="00FE0848" w:rsidRDefault="003C3B8A" w:rsidP="003C3B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C3B8A" w:rsidRPr="00FE0848" w:rsidRDefault="003C3B8A" w:rsidP="003C3B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B8A" w:rsidRPr="00FE0848" w:rsidRDefault="003C3B8A" w:rsidP="0002345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İşlem yapılan yüzeyleri yağlar.</w:t>
            </w:r>
          </w:p>
        </w:tc>
      </w:tr>
      <w:tr w:rsidR="007B14AE" w:rsidRPr="00FE0848" w:rsidTr="003E3634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4AE" w:rsidRPr="00FE0848" w:rsidRDefault="007B14AE" w:rsidP="00294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B14AE" w:rsidRPr="00FE0848" w:rsidRDefault="007B14AE" w:rsidP="00294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AE" w:rsidRPr="00FE0848" w:rsidRDefault="007B14AE" w:rsidP="00023459">
            <w:pPr>
              <w:pStyle w:val="ListeParagraf"/>
              <w:numPr>
                <w:ilvl w:val="0"/>
                <w:numId w:val="30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E0848">
              <w:rPr>
                <w:rFonts w:ascii="Arial" w:hAnsi="Arial" w:cs="Arial"/>
                <w:bCs/>
                <w:sz w:val="20"/>
                <w:szCs w:val="20"/>
              </w:rPr>
              <w:t>Manifoldların</w:t>
            </w:r>
            <w:proofErr w:type="spellEnd"/>
            <w:r w:rsidRPr="00FE0848">
              <w:rPr>
                <w:rFonts w:ascii="Arial" w:hAnsi="Arial" w:cs="Arial"/>
                <w:bCs/>
                <w:sz w:val="20"/>
                <w:szCs w:val="20"/>
              </w:rPr>
              <w:t xml:space="preserve"> görevini, çeşitlerini ve malzemelerini özelliklerini açıklar.</w:t>
            </w:r>
          </w:p>
        </w:tc>
      </w:tr>
      <w:tr w:rsidR="007B14AE" w:rsidRPr="00FE0848" w:rsidTr="003E3634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B14AE" w:rsidRPr="00FE0848" w:rsidRDefault="007B14AE" w:rsidP="00294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B14AE" w:rsidRPr="00FE0848" w:rsidRDefault="007B14AE" w:rsidP="00294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AE" w:rsidRPr="00FE0848" w:rsidRDefault="007B14AE" w:rsidP="00023459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>Manifoldların</w:t>
            </w:r>
            <w:proofErr w:type="spellEnd"/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taşlanması işlemini açıklar.</w:t>
            </w:r>
          </w:p>
        </w:tc>
      </w:tr>
      <w:tr w:rsidR="007B14AE" w:rsidRPr="00FE0848" w:rsidTr="003E3634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B14AE" w:rsidRPr="00FE0848" w:rsidRDefault="007B14AE" w:rsidP="00294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B14AE" w:rsidRPr="00FE0848" w:rsidRDefault="007B14AE" w:rsidP="00294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AE" w:rsidRPr="00FE0848" w:rsidRDefault="007B14AE" w:rsidP="00023459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>Manifoldların</w:t>
            </w:r>
            <w:proofErr w:type="spellEnd"/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>frezelenmesi</w:t>
            </w:r>
            <w:proofErr w:type="spellEnd"/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işlemini açıklar.</w:t>
            </w:r>
          </w:p>
        </w:tc>
      </w:tr>
      <w:tr w:rsidR="007B14AE" w:rsidRPr="00FE0848" w:rsidTr="003E3634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B14AE" w:rsidRPr="00FE0848" w:rsidRDefault="007B14AE" w:rsidP="00294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B14AE" w:rsidRPr="00FE0848" w:rsidRDefault="007B14AE" w:rsidP="00294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AE" w:rsidRPr="00FE0848" w:rsidRDefault="007B14AE" w:rsidP="00023459">
            <w:pPr>
              <w:pStyle w:val="ListeParagraf"/>
              <w:numPr>
                <w:ilvl w:val="0"/>
                <w:numId w:val="30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Volanın </w:t>
            </w:r>
            <w:r w:rsidRPr="00FE0848">
              <w:rPr>
                <w:rFonts w:ascii="Arial" w:hAnsi="Arial" w:cs="Arial"/>
                <w:bCs/>
                <w:sz w:val="20"/>
                <w:szCs w:val="20"/>
              </w:rPr>
              <w:t>görevini, çeşitlerini ve malzemelerini özelliklerini açıklar.</w:t>
            </w:r>
          </w:p>
        </w:tc>
      </w:tr>
      <w:tr w:rsidR="007B14AE" w:rsidRPr="00FE0848" w:rsidTr="003E3634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B14AE" w:rsidRPr="00FE0848" w:rsidRDefault="007B14AE" w:rsidP="00294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B14AE" w:rsidRPr="00FE0848" w:rsidRDefault="007B14AE" w:rsidP="00294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AE" w:rsidRPr="00FE0848" w:rsidRDefault="007B14AE" w:rsidP="00023459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>Volanın taşlanması işlemini açıklar.</w:t>
            </w:r>
          </w:p>
        </w:tc>
      </w:tr>
      <w:tr w:rsidR="007B14AE" w:rsidRPr="00FE0848" w:rsidTr="003E3634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B14AE" w:rsidRPr="00FE0848" w:rsidRDefault="007B14AE" w:rsidP="00294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B14AE" w:rsidRPr="00FE0848" w:rsidRDefault="007B14AE" w:rsidP="00294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AE" w:rsidRPr="00FE0848" w:rsidRDefault="007B14AE" w:rsidP="00023459">
            <w:pPr>
              <w:pStyle w:val="ListeParagraf"/>
              <w:numPr>
                <w:ilvl w:val="0"/>
                <w:numId w:val="30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bCs/>
                <w:sz w:val="20"/>
                <w:szCs w:val="20"/>
              </w:rPr>
              <w:t>Baskı plakasının görevini, çeşitlerini ve malzemelerini özelliklerini açıklar.</w:t>
            </w:r>
          </w:p>
        </w:tc>
      </w:tr>
      <w:tr w:rsidR="007B14AE" w:rsidRPr="00FE0848" w:rsidTr="003E3634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B14AE" w:rsidRPr="00FE0848" w:rsidRDefault="007B14AE" w:rsidP="00294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B14AE" w:rsidRPr="00FE0848" w:rsidRDefault="007B14AE" w:rsidP="00294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AE" w:rsidRPr="00FE0848" w:rsidRDefault="007B14AE" w:rsidP="00023459">
            <w:pPr>
              <w:pStyle w:val="ListeParagraf"/>
              <w:numPr>
                <w:ilvl w:val="0"/>
                <w:numId w:val="30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Cs/>
                <w:sz w:val="20"/>
                <w:szCs w:val="20"/>
              </w:rPr>
              <w:t xml:space="preserve">Baskı plakasının </w:t>
            </w:r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>taşlanması işlemini açıklar.</w:t>
            </w:r>
          </w:p>
        </w:tc>
      </w:tr>
      <w:tr w:rsidR="007B14AE" w:rsidRPr="00FE0848" w:rsidTr="003E3634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B14AE" w:rsidRPr="00FE0848" w:rsidRDefault="007B14AE" w:rsidP="007B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B14AE" w:rsidRPr="00FE0848" w:rsidRDefault="007B14AE" w:rsidP="007B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AE" w:rsidRPr="00FE0848" w:rsidRDefault="007B14AE" w:rsidP="0002345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Manifold, volan ve baskı plakasının gözle kontrollerini yapar.</w:t>
            </w:r>
          </w:p>
        </w:tc>
      </w:tr>
      <w:tr w:rsidR="007B14AE" w:rsidRPr="00FE0848" w:rsidTr="003E3634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B14AE" w:rsidRPr="00FE0848" w:rsidRDefault="007B14AE" w:rsidP="007B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B14AE" w:rsidRPr="00FE0848" w:rsidRDefault="007B14AE" w:rsidP="007B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AE" w:rsidRPr="00FE0848" w:rsidRDefault="007B14AE" w:rsidP="0002345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Manifold, volan ve baskı plakası malzemelerini tespit eder.</w:t>
            </w:r>
          </w:p>
        </w:tc>
      </w:tr>
      <w:tr w:rsidR="007B14AE" w:rsidRPr="00FE0848" w:rsidTr="003E3634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B14AE" w:rsidRPr="00FE0848" w:rsidRDefault="007B14AE" w:rsidP="007B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B14AE" w:rsidRPr="00FE0848" w:rsidRDefault="007B14AE" w:rsidP="007B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AE" w:rsidRPr="00FE0848" w:rsidRDefault="007B14AE" w:rsidP="0002345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Manifold, volan ve baskı plakasının eğiklik kontrolünü yapar.</w:t>
            </w:r>
          </w:p>
        </w:tc>
      </w:tr>
      <w:tr w:rsidR="007B14AE" w:rsidRPr="00FE0848" w:rsidTr="003E3634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B14AE" w:rsidRPr="00FE0848" w:rsidRDefault="007B14AE" w:rsidP="007B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B14AE" w:rsidRPr="00FE0848" w:rsidRDefault="007B14AE" w:rsidP="007B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AE" w:rsidRPr="00FE0848" w:rsidRDefault="007B14AE" w:rsidP="0002345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Manifoldu tezgâha bağlar.</w:t>
            </w:r>
          </w:p>
        </w:tc>
      </w:tr>
      <w:tr w:rsidR="007B14AE" w:rsidRPr="00FE0848" w:rsidTr="003E3634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B14AE" w:rsidRPr="00FE0848" w:rsidRDefault="007B14AE" w:rsidP="007B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B14AE" w:rsidRPr="00FE0848" w:rsidRDefault="007B14AE" w:rsidP="007B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AE" w:rsidRPr="00FE0848" w:rsidRDefault="007B14AE" w:rsidP="0002345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Volan / baskı plakasını tezgâha /manyetik tablaya bağlar.</w:t>
            </w:r>
          </w:p>
        </w:tc>
      </w:tr>
      <w:tr w:rsidR="007B14AE" w:rsidRPr="00FE0848" w:rsidTr="003E3634">
        <w:trPr>
          <w:trHeight w:val="397"/>
          <w:jc w:val="center"/>
        </w:trPr>
        <w:tc>
          <w:tcPr>
            <w:tcW w:w="1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4AE" w:rsidRPr="00FE0848" w:rsidRDefault="007B14AE" w:rsidP="007B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B14AE" w:rsidRPr="00FE0848" w:rsidRDefault="007B14AE" w:rsidP="007B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AE" w:rsidRPr="00FE0848" w:rsidRDefault="007B14AE" w:rsidP="0002345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Manifold, volan ve baskı plakasını katalog değerlerine göre taşlar/frezeler.</w:t>
            </w:r>
          </w:p>
        </w:tc>
      </w:tr>
    </w:tbl>
    <w:p w:rsidR="00C22739" w:rsidRPr="00FE0848" w:rsidRDefault="00C22739" w:rsidP="00C22739">
      <w:pPr>
        <w:suppressAutoHyphens/>
        <w:contextualSpacing/>
        <w:rPr>
          <w:rFonts w:ascii="Arial" w:hAnsi="Arial" w:cs="Arial"/>
          <w:sz w:val="20"/>
          <w:szCs w:val="20"/>
        </w:rPr>
      </w:pPr>
    </w:p>
    <w:p w:rsidR="00FE0848" w:rsidRDefault="00FE0848" w:rsidP="00C22739">
      <w:pPr>
        <w:rPr>
          <w:rFonts w:ascii="Arial" w:hAnsi="Arial" w:cs="Arial"/>
          <w:b/>
          <w:bCs/>
          <w:sz w:val="20"/>
          <w:szCs w:val="20"/>
        </w:rPr>
      </w:pPr>
    </w:p>
    <w:p w:rsidR="00FE0848" w:rsidRDefault="00C22739" w:rsidP="00C22739">
      <w:pPr>
        <w:rPr>
          <w:rFonts w:ascii="Arial" w:hAnsi="Arial" w:cs="Arial"/>
          <w:b/>
          <w:bCs/>
          <w:sz w:val="20"/>
          <w:szCs w:val="20"/>
        </w:rPr>
      </w:pPr>
      <w:r w:rsidRPr="00FE0848">
        <w:rPr>
          <w:rFonts w:ascii="Arial" w:hAnsi="Arial" w:cs="Arial"/>
          <w:b/>
          <w:bCs/>
          <w:sz w:val="20"/>
          <w:szCs w:val="20"/>
        </w:rPr>
        <w:t>UYGULAMAYA İLİŞKİN AÇIKLAMALAR:</w:t>
      </w:r>
    </w:p>
    <w:p w:rsidR="00C22739" w:rsidRPr="00FE0848" w:rsidRDefault="00C22739" w:rsidP="00C22739">
      <w:pPr>
        <w:rPr>
          <w:rFonts w:ascii="Arial" w:hAnsi="Arial" w:cs="Arial"/>
          <w:b/>
          <w:bCs/>
          <w:sz w:val="20"/>
          <w:szCs w:val="20"/>
        </w:rPr>
      </w:pPr>
      <w:r w:rsidRPr="00FE084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A6292" w:rsidRPr="00FE0848" w:rsidRDefault="003C3B8A" w:rsidP="001E6659">
      <w:pPr>
        <w:pStyle w:val="ListeParagraf"/>
        <w:numPr>
          <w:ilvl w:val="0"/>
          <w:numId w:val="60"/>
        </w:numPr>
        <w:jc w:val="both"/>
        <w:rPr>
          <w:rFonts w:ascii="Arial" w:hAnsi="Arial" w:cs="Arial"/>
          <w:sz w:val="20"/>
          <w:szCs w:val="20"/>
        </w:rPr>
      </w:pPr>
      <w:r w:rsidRPr="00FE0848">
        <w:rPr>
          <w:rFonts w:ascii="Arial" w:hAnsi="Arial" w:cs="Arial"/>
          <w:sz w:val="20"/>
          <w:szCs w:val="20"/>
        </w:rPr>
        <w:t>Modülde bulunan işlemler imkânlar nispetinde düz yüzey taşlama tezgâhında motor parçalarının taşlanması işlemi uygulamalı olarak yapılmalı</w:t>
      </w:r>
      <w:r w:rsidR="007A6292" w:rsidRPr="00FE0848">
        <w:rPr>
          <w:rFonts w:ascii="Arial" w:hAnsi="Arial" w:cs="Arial"/>
          <w:sz w:val="20"/>
          <w:szCs w:val="20"/>
        </w:rPr>
        <w:t>dır.</w:t>
      </w:r>
    </w:p>
    <w:p w:rsidR="003C3B8A" w:rsidRPr="00FE0848" w:rsidRDefault="007A6292" w:rsidP="001E6659">
      <w:pPr>
        <w:pStyle w:val="ListeParagraf"/>
        <w:numPr>
          <w:ilvl w:val="0"/>
          <w:numId w:val="60"/>
        </w:numPr>
        <w:jc w:val="both"/>
        <w:rPr>
          <w:rFonts w:ascii="Arial" w:hAnsi="Arial" w:cs="Arial"/>
          <w:sz w:val="20"/>
          <w:szCs w:val="20"/>
        </w:rPr>
      </w:pPr>
      <w:r w:rsidRPr="00FE0848">
        <w:rPr>
          <w:rFonts w:ascii="Arial" w:hAnsi="Arial" w:cs="Arial"/>
          <w:sz w:val="20"/>
          <w:szCs w:val="20"/>
        </w:rPr>
        <w:t>Ö</w:t>
      </w:r>
      <w:r w:rsidR="003C3B8A" w:rsidRPr="00FE0848">
        <w:rPr>
          <w:rFonts w:ascii="Arial" w:hAnsi="Arial" w:cs="Arial"/>
          <w:sz w:val="20"/>
          <w:szCs w:val="20"/>
        </w:rPr>
        <w:t>ğrencilerin işlemleri kendi başına yapması sağlanmalıdır.</w:t>
      </w:r>
    </w:p>
    <w:p w:rsidR="007A6292" w:rsidRPr="00FE0848" w:rsidRDefault="007A6292" w:rsidP="001E6659">
      <w:pPr>
        <w:pStyle w:val="ListeParagraf"/>
        <w:numPr>
          <w:ilvl w:val="0"/>
          <w:numId w:val="60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E0848">
        <w:rPr>
          <w:rFonts w:ascii="Arial" w:hAnsi="Arial" w:cs="Arial"/>
          <w:sz w:val="20"/>
          <w:szCs w:val="20"/>
        </w:rPr>
        <w:t>İş sağlığı ve güvenliği kurallarına uygun olarak çalışma esas alınmalıdır.</w:t>
      </w:r>
    </w:p>
    <w:p w:rsidR="007A6292" w:rsidRPr="00FE0848" w:rsidRDefault="007A6292" w:rsidP="001E6659">
      <w:pPr>
        <w:pStyle w:val="ListeParagraf"/>
        <w:numPr>
          <w:ilvl w:val="0"/>
          <w:numId w:val="60"/>
        </w:numPr>
        <w:suppressAutoHyphens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E0848">
        <w:rPr>
          <w:rFonts w:ascii="Arial" w:hAnsi="Arial" w:cs="Arial"/>
          <w:sz w:val="20"/>
          <w:szCs w:val="20"/>
        </w:rPr>
        <w:t xml:space="preserve">Bu </w:t>
      </w:r>
      <w:proofErr w:type="gramStart"/>
      <w:r w:rsidRPr="00FE0848">
        <w:rPr>
          <w:rFonts w:ascii="Arial" w:hAnsi="Arial" w:cs="Arial"/>
          <w:sz w:val="20"/>
          <w:szCs w:val="20"/>
        </w:rPr>
        <w:t>modülün</w:t>
      </w:r>
      <w:proofErr w:type="gramEnd"/>
      <w:r w:rsidRPr="00FE0848">
        <w:rPr>
          <w:rFonts w:ascii="Arial" w:hAnsi="Arial" w:cs="Arial"/>
          <w:sz w:val="20"/>
          <w:szCs w:val="20"/>
        </w:rPr>
        <w:t xml:space="preserve"> işlenişi sırasında kendine karşı sorumluluk bilinci (yenileştirme işlemlerinde kendisi ve arkadaşının güvenliğine azami dikkat etmeli) vb. değer, tutum ve davranışları ön plana çıkaran etkinliklere yer verilmelidir.</w:t>
      </w:r>
    </w:p>
    <w:p w:rsidR="007A6292" w:rsidRPr="00FE0848" w:rsidRDefault="007A6292" w:rsidP="003C3B8A">
      <w:pPr>
        <w:rPr>
          <w:rFonts w:ascii="Arial" w:hAnsi="Arial" w:cs="Arial"/>
          <w:sz w:val="20"/>
          <w:szCs w:val="20"/>
        </w:rPr>
      </w:pPr>
    </w:p>
    <w:p w:rsidR="00C22739" w:rsidRPr="00FE0848" w:rsidRDefault="00C22739" w:rsidP="00C22739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FE0848">
        <w:rPr>
          <w:rFonts w:ascii="Arial" w:hAnsi="Arial" w:cs="Arial"/>
          <w:sz w:val="20"/>
          <w:szCs w:val="20"/>
        </w:rPr>
        <w:br w:type="page"/>
      </w:r>
    </w:p>
    <w:p w:rsidR="00C22739" w:rsidRPr="00FE0848" w:rsidRDefault="00C22739" w:rsidP="00FE0848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FE0848">
        <w:rPr>
          <w:rFonts w:ascii="Arial" w:hAnsi="Arial" w:cs="Arial"/>
          <w:b/>
          <w:bCs/>
          <w:sz w:val="20"/>
          <w:szCs w:val="20"/>
        </w:rPr>
        <w:lastRenderedPageBreak/>
        <w:t>MODÜL ADI</w:t>
      </w:r>
      <w:r w:rsidRPr="00FE0848">
        <w:rPr>
          <w:rFonts w:ascii="Arial" w:hAnsi="Arial" w:cs="Arial"/>
          <w:b/>
          <w:bCs/>
          <w:sz w:val="20"/>
          <w:szCs w:val="20"/>
        </w:rPr>
        <w:tab/>
      </w:r>
      <w:r w:rsidRPr="00FE0848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="00CB4437" w:rsidRPr="00FE0848">
        <w:rPr>
          <w:rFonts w:ascii="Arial" w:hAnsi="Arial" w:cs="Arial"/>
          <w:b/>
          <w:sz w:val="20"/>
          <w:szCs w:val="20"/>
        </w:rPr>
        <w:t>SİLİNDİR YENİLEŞTİRME</w:t>
      </w:r>
    </w:p>
    <w:p w:rsidR="00C22739" w:rsidRPr="00FE0848" w:rsidRDefault="00CB4437" w:rsidP="00FE0848">
      <w:pPr>
        <w:tabs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FE0848">
        <w:rPr>
          <w:rFonts w:ascii="Arial" w:hAnsi="Arial" w:cs="Arial"/>
          <w:b/>
          <w:bCs/>
          <w:sz w:val="20"/>
          <w:szCs w:val="20"/>
        </w:rPr>
        <w:t>MODÜLÜN SÜRESİ</w:t>
      </w:r>
      <w:r w:rsidRPr="00FE0848">
        <w:rPr>
          <w:rFonts w:ascii="Arial" w:hAnsi="Arial" w:cs="Arial"/>
          <w:b/>
          <w:bCs/>
          <w:sz w:val="20"/>
          <w:szCs w:val="20"/>
        </w:rPr>
        <w:tab/>
      </w:r>
      <w:r w:rsidRPr="00FE0848">
        <w:rPr>
          <w:rFonts w:ascii="Arial" w:hAnsi="Arial" w:cs="Arial"/>
          <w:b/>
          <w:bCs/>
          <w:sz w:val="20"/>
          <w:szCs w:val="20"/>
        </w:rPr>
        <w:tab/>
        <w:t xml:space="preserve">:  </w:t>
      </w:r>
      <w:r w:rsidR="00FE0848" w:rsidRPr="00FE0848">
        <w:rPr>
          <w:rFonts w:ascii="Arial" w:hAnsi="Arial" w:cs="Arial"/>
          <w:bCs/>
          <w:sz w:val="20"/>
          <w:szCs w:val="20"/>
        </w:rPr>
        <w:t xml:space="preserve">40 / 14 </w:t>
      </w:r>
      <w:r w:rsidR="00FE0848" w:rsidRPr="00FE0848">
        <w:rPr>
          <w:rFonts w:ascii="Arial" w:hAnsi="Arial" w:cs="Arial"/>
          <w:sz w:val="20"/>
          <w:szCs w:val="20"/>
        </w:rPr>
        <w:t>ders saati</w:t>
      </w:r>
    </w:p>
    <w:p w:rsidR="00C22739" w:rsidRPr="00FE0848" w:rsidRDefault="00C22739" w:rsidP="00FE0848">
      <w:pPr>
        <w:spacing w:after="120"/>
        <w:ind w:firstLine="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848">
        <w:rPr>
          <w:rFonts w:ascii="Arial" w:hAnsi="Arial" w:cs="Arial"/>
          <w:b/>
          <w:bCs/>
          <w:sz w:val="20"/>
          <w:szCs w:val="20"/>
        </w:rPr>
        <w:t>MODÜLÜN AMACI</w:t>
      </w:r>
      <w:r w:rsidRPr="00FE0848">
        <w:rPr>
          <w:rFonts w:ascii="Arial" w:hAnsi="Arial" w:cs="Arial"/>
          <w:b/>
          <w:bCs/>
          <w:sz w:val="20"/>
          <w:szCs w:val="20"/>
        </w:rPr>
        <w:tab/>
      </w:r>
      <w:r w:rsidR="005F6083" w:rsidRPr="00FE0848">
        <w:rPr>
          <w:rFonts w:ascii="Arial" w:hAnsi="Arial" w:cs="Arial"/>
          <w:b/>
          <w:bCs/>
          <w:sz w:val="20"/>
          <w:szCs w:val="20"/>
        </w:rPr>
        <w:tab/>
      </w:r>
      <w:r w:rsidRPr="00FE0848">
        <w:rPr>
          <w:rFonts w:ascii="Arial" w:hAnsi="Arial" w:cs="Arial"/>
          <w:b/>
          <w:bCs/>
          <w:sz w:val="20"/>
          <w:szCs w:val="20"/>
        </w:rPr>
        <w:t xml:space="preserve">: </w:t>
      </w:r>
      <w:r w:rsidR="00CA648A" w:rsidRPr="00FE0848">
        <w:rPr>
          <w:rFonts w:ascii="Arial" w:hAnsi="Arial" w:cs="Arial"/>
          <w:color w:val="000000" w:themeColor="text1"/>
          <w:sz w:val="20"/>
          <w:szCs w:val="20"/>
        </w:rPr>
        <w:t xml:space="preserve">Bireye/öğrenciye, iş sağlığı ve güvenliği tedbirlerini alarak üretici firma kataloglarına uygun şekilde </w:t>
      </w:r>
      <w:r w:rsidR="00E73A23" w:rsidRPr="00FE0848">
        <w:rPr>
          <w:rFonts w:ascii="Arial" w:hAnsi="Arial" w:cs="Arial"/>
          <w:color w:val="000000" w:themeColor="text1"/>
          <w:sz w:val="20"/>
          <w:szCs w:val="20"/>
        </w:rPr>
        <w:t xml:space="preserve">silindirleri </w:t>
      </w:r>
      <w:r w:rsidR="00E73A23" w:rsidRPr="00FE0848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yenileştirme</w:t>
      </w:r>
      <w:r w:rsidR="00E73A23" w:rsidRPr="00FE0848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 w:rsidR="00E73A23" w:rsidRPr="00FE0848">
        <w:rPr>
          <w:rFonts w:ascii="Arial" w:hAnsi="Arial" w:cs="Arial"/>
          <w:color w:val="000000" w:themeColor="text1"/>
          <w:sz w:val="20"/>
          <w:szCs w:val="20"/>
        </w:rPr>
        <w:t>ile ilgili bilgi ve becerileri kazandırmaktır.</w:t>
      </w:r>
    </w:p>
    <w:p w:rsidR="00C22739" w:rsidRPr="00FE0848" w:rsidRDefault="00C22739" w:rsidP="00FE0848">
      <w:pPr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FE0848">
        <w:rPr>
          <w:rFonts w:ascii="Arial" w:hAnsi="Arial" w:cs="Arial"/>
          <w:b/>
          <w:bCs/>
          <w:sz w:val="20"/>
          <w:szCs w:val="20"/>
        </w:rPr>
        <w:t>ÖĞRENME KAZANIMLARI:</w:t>
      </w:r>
    </w:p>
    <w:p w:rsidR="00CA648A" w:rsidRPr="00FE0848" w:rsidRDefault="00CA648A" w:rsidP="00CA648A">
      <w:pPr>
        <w:pStyle w:val="ListeParagraf"/>
        <w:numPr>
          <w:ilvl w:val="0"/>
          <w:numId w:val="5"/>
        </w:numPr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FE08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İş sağlığı ve güvenliği tedbirlerini alarak silindirlerin kontrolünü yapar.</w:t>
      </w:r>
    </w:p>
    <w:p w:rsidR="00CA648A" w:rsidRPr="00FE0848" w:rsidRDefault="00CA648A" w:rsidP="00CA648A">
      <w:pPr>
        <w:pStyle w:val="ListeParagraf"/>
        <w:numPr>
          <w:ilvl w:val="0"/>
          <w:numId w:val="5"/>
        </w:numPr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FE08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İş sağlığı ve güvenliği tedbirlerini alarak silindirleri rektifiye eder.</w:t>
      </w:r>
    </w:p>
    <w:p w:rsidR="00C22739" w:rsidRPr="00FE0848" w:rsidRDefault="00CA648A" w:rsidP="00CA648A">
      <w:pPr>
        <w:pStyle w:val="ListeParagraf"/>
        <w:numPr>
          <w:ilvl w:val="0"/>
          <w:numId w:val="5"/>
        </w:numPr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FE08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İş sağlığı ve güvenliği tedbirlerini alarak silindirleri </w:t>
      </w:r>
      <w:proofErr w:type="spellStart"/>
      <w:r w:rsidRPr="00FE08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honlar</w:t>
      </w:r>
      <w:proofErr w:type="spellEnd"/>
      <w:r w:rsidR="00E73A23" w:rsidRPr="00FE08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p w:rsidR="00E73A23" w:rsidRPr="00FE0848" w:rsidRDefault="00E73A23" w:rsidP="00E73A23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600"/>
        <w:gridCol w:w="7199"/>
      </w:tblGrid>
      <w:tr w:rsidR="00C22739" w:rsidRPr="00FE0848" w:rsidTr="00A37892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2739" w:rsidRPr="00FE0848" w:rsidRDefault="00C22739" w:rsidP="00A37892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KAZANIM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22739" w:rsidRPr="00FE0848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BAŞARIM ÖLÇÜTLERİ</w:t>
            </w:r>
          </w:p>
        </w:tc>
      </w:tr>
      <w:tr w:rsidR="00E73A23" w:rsidRPr="00FE0848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A23" w:rsidRPr="00FE0848" w:rsidRDefault="00E73A23" w:rsidP="00E73A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3A23" w:rsidRPr="00FE0848" w:rsidRDefault="00E73A23" w:rsidP="00E73A2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A23" w:rsidRPr="00FE0848" w:rsidRDefault="00E73A23" w:rsidP="00023459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>Silindirleri</w:t>
            </w:r>
            <w:r w:rsidRPr="00FE0848">
              <w:rPr>
                <w:rFonts w:ascii="Arial" w:hAnsi="Arial" w:cs="Arial"/>
                <w:sz w:val="20"/>
                <w:szCs w:val="20"/>
              </w:rPr>
              <w:t xml:space="preserve"> ve </w:t>
            </w:r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>arızalarını açıklar.</w:t>
            </w:r>
          </w:p>
        </w:tc>
      </w:tr>
      <w:tr w:rsidR="00E73A23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73A23" w:rsidRPr="00FE0848" w:rsidRDefault="00E73A23" w:rsidP="00E73A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3A23" w:rsidRPr="00FE0848" w:rsidRDefault="00E73A23" w:rsidP="00E73A2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A23" w:rsidRPr="00FE0848" w:rsidRDefault="00E73A23" w:rsidP="00023459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>Komparatörlerin</w:t>
            </w:r>
            <w:proofErr w:type="spellEnd"/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</w:t>
            </w:r>
            <w:r w:rsidRPr="00FE0848">
              <w:rPr>
                <w:rFonts w:ascii="Arial" w:hAnsi="Arial" w:cs="Arial"/>
                <w:sz w:val="20"/>
                <w:szCs w:val="20"/>
              </w:rPr>
              <w:t xml:space="preserve">anımı, önemi ve yapısal özelliklerini açıklar </w:t>
            </w:r>
          </w:p>
        </w:tc>
      </w:tr>
      <w:tr w:rsidR="00E73A23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73A23" w:rsidRPr="00FE0848" w:rsidRDefault="00E73A23" w:rsidP="00E73A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3A23" w:rsidRPr="00FE0848" w:rsidRDefault="00E73A23" w:rsidP="00E73A2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A23" w:rsidRPr="00FE0848" w:rsidRDefault="00E73A23" w:rsidP="00023459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>Komparatörlerle</w:t>
            </w:r>
            <w:proofErr w:type="spellEnd"/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ölçü alma işlemini açıklar.</w:t>
            </w:r>
          </w:p>
        </w:tc>
      </w:tr>
      <w:tr w:rsidR="00E73A23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73A23" w:rsidRPr="00FE0848" w:rsidRDefault="00E73A23" w:rsidP="00E73A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3A23" w:rsidRPr="00FE0848" w:rsidRDefault="00E73A23" w:rsidP="00E73A2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A23" w:rsidRPr="00FE0848" w:rsidRDefault="00E73A23" w:rsidP="00023459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>Mikrometrelerin t</w:t>
            </w:r>
            <w:r w:rsidRPr="00FE0848">
              <w:rPr>
                <w:rFonts w:ascii="Arial" w:hAnsi="Arial" w:cs="Arial"/>
                <w:sz w:val="20"/>
                <w:szCs w:val="20"/>
              </w:rPr>
              <w:t>anımı, önemi ve yapısal özelliklerini açıklar.</w:t>
            </w:r>
          </w:p>
        </w:tc>
      </w:tr>
      <w:tr w:rsidR="00E73A23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73A23" w:rsidRPr="00FE0848" w:rsidRDefault="00E73A23" w:rsidP="00E73A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3A23" w:rsidRPr="00FE0848" w:rsidRDefault="00E73A23" w:rsidP="00E73A2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A23" w:rsidRPr="00FE0848" w:rsidRDefault="00E73A23" w:rsidP="00023459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>Mikrometre ile ölçü alma işlemini açıklar.</w:t>
            </w:r>
          </w:p>
        </w:tc>
      </w:tr>
      <w:tr w:rsidR="00E73A23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73A23" w:rsidRPr="00FE0848" w:rsidRDefault="00E73A23" w:rsidP="00E73A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3A23" w:rsidRPr="00FE0848" w:rsidRDefault="00E73A23" w:rsidP="00E73A2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A23" w:rsidRPr="00FE0848" w:rsidRDefault="00E73A23" w:rsidP="00023459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>Silindirlerde o</w:t>
            </w:r>
            <w:r w:rsidRPr="00FE0848">
              <w:rPr>
                <w:rFonts w:ascii="Arial" w:hAnsi="Arial" w:cs="Arial"/>
                <w:sz w:val="20"/>
                <w:szCs w:val="20"/>
              </w:rPr>
              <w:t>vallik, koniklik ve aşıntı miktarı hesaplarını yapar.</w:t>
            </w:r>
          </w:p>
        </w:tc>
      </w:tr>
      <w:tr w:rsidR="00E73A23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73A23" w:rsidRPr="00FE0848" w:rsidRDefault="00E73A23" w:rsidP="00E73A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3A23" w:rsidRPr="00FE0848" w:rsidRDefault="00E73A23" w:rsidP="00E73A2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A23" w:rsidRPr="00FE0848" w:rsidRDefault="00E73A23" w:rsidP="00023459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Silindir setini açıklar.</w:t>
            </w:r>
          </w:p>
        </w:tc>
      </w:tr>
      <w:tr w:rsidR="00E73A23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73A23" w:rsidRPr="00FE0848" w:rsidRDefault="00E73A23" w:rsidP="00E73A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3A23" w:rsidRPr="00FE0848" w:rsidRDefault="00E73A23" w:rsidP="00E73A2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A23" w:rsidRPr="00FE0848" w:rsidRDefault="00E73A23" w:rsidP="00023459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Silindirleri temizler.</w:t>
            </w:r>
          </w:p>
        </w:tc>
      </w:tr>
      <w:tr w:rsidR="00E73A23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73A23" w:rsidRPr="00FE0848" w:rsidRDefault="00E73A23" w:rsidP="00E73A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3A23" w:rsidRPr="00FE0848" w:rsidRDefault="00E73A23" w:rsidP="00E73A2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A23" w:rsidRPr="00FE0848" w:rsidRDefault="00E73A23" w:rsidP="00023459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Silindirlerin fiziki kontrollerini yapar.</w:t>
            </w:r>
          </w:p>
        </w:tc>
      </w:tr>
      <w:tr w:rsidR="00E73A23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73A23" w:rsidRPr="00FE0848" w:rsidRDefault="00E73A23" w:rsidP="00E73A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3A23" w:rsidRPr="00FE0848" w:rsidRDefault="00E73A23" w:rsidP="00E73A2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A23" w:rsidRPr="00FE0848" w:rsidRDefault="00E73A23" w:rsidP="00023459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Silindirlerin arızalarını tespit eder.</w:t>
            </w:r>
          </w:p>
        </w:tc>
      </w:tr>
      <w:tr w:rsidR="00E73A23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73A23" w:rsidRPr="00FE0848" w:rsidRDefault="00E73A23" w:rsidP="00E73A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3A23" w:rsidRPr="00FE0848" w:rsidRDefault="00E73A23" w:rsidP="00E73A2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A23" w:rsidRPr="00FE0848" w:rsidRDefault="00E73A23" w:rsidP="00023459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Silindirlerin ölçümlerini yaparak aşıntı miktarlarını tespit eder.</w:t>
            </w:r>
          </w:p>
        </w:tc>
      </w:tr>
      <w:tr w:rsidR="00E73A23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73A23" w:rsidRPr="00FE0848" w:rsidRDefault="00E73A23" w:rsidP="00E73A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3A23" w:rsidRPr="00FE0848" w:rsidRDefault="00E73A23" w:rsidP="00E73A2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A23" w:rsidRPr="00FE0848" w:rsidRDefault="00E73A23" w:rsidP="00023459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Değerleri katalog değerleri ile karşılaştırır.</w:t>
            </w:r>
          </w:p>
        </w:tc>
      </w:tr>
      <w:tr w:rsidR="00E73A23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73A23" w:rsidRPr="00FE0848" w:rsidRDefault="00E73A23" w:rsidP="00E73A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3A23" w:rsidRPr="00FE0848" w:rsidRDefault="00E73A23" w:rsidP="00E73A2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A23" w:rsidRPr="00FE0848" w:rsidRDefault="00E73A23" w:rsidP="00023459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Silindir segman seti miktarını tespit eder.</w:t>
            </w:r>
          </w:p>
        </w:tc>
      </w:tr>
      <w:tr w:rsidR="00E73A23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A23" w:rsidRPr="00FE0848" w:rsidRDefault="00E73A23" w:rsidP="00E73A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3A23" w:rsidRPr="00FE0848" w:rsidRDefault="00E73A23" w:rsidP="00E73A2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A23" w:rsidRPr="00FE0848" w:rsidRDefault="00E73A23" w:rsidP="00023459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Ölçümlere göre yapılacak işlemi belirler.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Rektifiye kalemlerinin </w:t>
            </w:r>
            <w:r w:rsidRPr="00FE0848">
              <w:rPr>
                <w:rFonts w:ascii="Arial" w:hAnsi="Arial" w:cs="Arial"/>
                <w:sz w:val="20"/>
                <w:szCs w:val="20"/>
              </w:rPr>
              <w:t>malzemelerini ve yapısal özelliklerini açıklar.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 xml:space="preserve">Kalemlerin kısımlarını, açılarını ve çeşitlerini sıralar 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Kalem bileme işlemini açıklar.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Silindir rektifiye tezgâhlarını açıklar.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Silindir bloğunu tezgâha bağlama ve ayar işlemlerini açıklar.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Silindirleri rektifiye işlemini açıklar.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Silindir pahı kırma işlemini açıklar.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Motor bloğunu rektifi</w:t>
            </w:r>
            <w:r w:rsidR="001E6659">
              <w:rPr>
                <w:rFonts w:ascii="Arial" w:hAnsi="Arial" w:cs="Arial"/>
                <w:sz w:val="20"/>
                <w:szCs w:val="20"/>
              </w:rPr>
              <w:t>ye tezgâhına bağlar ve ayarlar.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 xml:space="preserve">Kalem </w:t>
            </w:r>
            <w:proofErr w:type="spellStart"/>
            <w:r w:rsidRPr="00FE0848">
              <w:rPr>
                <w:rFonts w:ascii="Arial" w:hAnsi="Arial" w:cs="Arial"/>
                <w:sz w:val="20"/>
                <w:szCs w:val="20"/>
              </w:rPr>
              <w:t>kater</w:t>
            </w:r>
            <w:proofErr w:type="spellEnd"/>
            <w:r w:rsidRPr="00FE0848">
              <w:rPr>
                <w:rFonts w:ascii="Arial" w:hAnsi="Arial" w:cs="Arial"/>
                <w:sz w:val="20"/>
                <w:szCs w:val="20"/>
              </w:rPr>
              <w:t xml:space="preserve"> düşey kurs ayarı yapar.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 xml:space="preserve">Silindir çapına göre </w:t>
            </w:r>
            <w:proofErr w:type="spellStart"/>
            <w:r w:rsidRPr="00FE0848">
              <w:rPr>
                <w:rFonts w:ascii="Arial" w:hAnsi="Arial" w:cs="Arial"/>
                <w:sz w:val="20"/>
                <w:szCs w:val="20"/>
              </w:rPr>
              <w:t>kater</w:t>
            </w:r>
            <w:proofErr w:type="spellEnd"/>
            <w:r w:rsidRPr="00FE0848">
              <w:rPr>
                <w:rFonts w:ascii="Arial" w:hAnsi="Arial" w:cs="Arial"/>
                <w:sz w:val="20"/>
                <w:szCs w:val="20"/>
              </w:rPr>
              <w:t xml:space="preserve"> tespit eder. 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1E6659" w:rsidP="00023459">
            <w:pPr>
              <w:pStyle w:val="ListeParagraf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Kateri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tezgâha bağlar ve biler.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 xml:space="preserve">Tezgâh </w:t>
            </w:r>
            <w:proofErr w:type="spellStart"/>
            <w:r w:rsidRPr="00FE0848">
              <w:rPr>
                <w:rFonts w:ascii="Arial" w:hAnsi="Arial" w:cs="Arial"/>
                <w:sz w:val="20"/>
                <w:szCs w:val="20"/>
              </w:rPr>
              <w:t>komparatörünü</w:t>
            </w:r>
            <w:proofErr w:type="spellEnd"/>
            <w:r w:rsidRPr="00FE08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0848">
              <w:rPr>
                <w:rFonts w:ascii="Arial" w:hAnsi="Arial" w:cs="Arial"/>
                <w:sz w:val="20"/>
                <w:szCs w:val="20"/>
              </w:rPr>
              <w:t>katerde</w:t>
            </w:r>
            <w:proofErr w:type="spellEnd"/>
            <w:r w:rsidRPr="00FE0848">
              <w:rPr>
                <w:rFonts w:ascii="Arial" w:hAnsi="Arial" w:cs="Arial"/>
                <w:sz w:val="20"/>
                <w:szCs w:val="20"/>
              </w:rPr>
              <w:t xml:space="preserve"> sıfırlar.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 xml:space="preserve">Kalemi </w:t>
            </w:r>
            <w:proofErr w:type="spellStart"/>
            <w:r w:rsidRPr="00FE0848">
              <w:rPr>
                <w:rFonts w:ascii="Arial" w:hAnsi="Arial" w:cs="Arial"/>
                <w:sz w:val="20"/>
                <w:szCs w:val="20"/>
              </w:rPr>
              <w:t>katere</w:t>
            </w:r>
            <w:proofErr w:type="spellEnd"/>
            <w:r w:rsidRPr="00FE0848">
              <w:rPr>
                <w:rFonts w:ascii="Arial" w:hAnsi="Arial" w:cs="Arial"/>
                <w:sz w:val="20"/>
                <w:szCs w:val="20"/>
              </w:rPr>
              <w:t xml:space="preserve"> ölçülen çapa göre sıfırlayarak bağlar.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Kalemden talaş miktarı ayarı yapar.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Tezgâhta dönme ve ilerleme hızı ayarlar ve çalıştırarak otomatiğe alır.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Rektifiye işlemini yapar.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Silindirlere pah kırar.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>Honlamanın</w:t>
            </w:r>
            <w:proofErr w:type="spellEnd"/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önemini açıklar.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>Honlama tezgâhlarını açıklar.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>Honlama aparatlarını sıralar.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>Silindirleri honlama işlemini açıklar.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Silindirleri </w:t>
            </w:r>
            <w:proofErr w:type="spellStart"/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>honlama</w:t>
            </w:r>
            <w:proofErr w:type="spellEnd"/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E6659" w:rsidRPr="00FE0848">
              <w:rPr>
                <w:rFonts w:ascii="Arial" w:hAnsi="Arial" w:cs="Arial"/>
                <w:sz w:val="20"/>
                <w:szCs w:val="20"/>
                <w:lang w:eastAsia="en-US"/>
              </w:rPr>
              <w:t>şleminde</w:t>
            </w:r>
            <w:proofErr w:type="spellEnd"/>
            <w:r w:rsidR="001E6659" w:rsidRPr="00FE08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dikkat</w:t>
            </w:r>
            <w:r w:rsidRPr="00FE08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edilecek hususları sıralar.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Gömlek çeşitlerini ve kullanılma nedenlerini açıklar.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Gömlek geçirmede dikkat edilecek hususları sıralar.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0848">
              <w:rPr>
                <w:rFonts w:ascii="Arial" w:hAnsi="Arial" w:cs="Arial"/>
                <w:sz w:val="20"/>
                <w:szCs w:val="20"/>
              </w:rPr>
              <w:t>Honlanacak</w:t>
            </w:r>
            <w:proofErr w:type="spellEnd"/>
            <w:r w:rsidRPr="00FE0848">
              <w:rPr>
                <w:rFonts w:ascii="Arial" w:hAnsi="Arial" w:cs="Arial"/>
                <w:sz w:val="20"/>
                <w:szCs w:val="20"/>
              </w:rPr>
              <w:t xml:space="preserve"> çapı belirler.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0848">
              <w:rPr>
                <w:rFonts w:ascii="Arial" w:hAnsi="Arial" w:cs="Arial"/>
                <w:sz w:val="20"/>
                <w:szCs w:val="20"/>
              </w:rPr>
              <w:t>Honlanacak</w:t>
            </w:r>
            <w:proofErr w:type="spellEnd"/>
            <w:r w:rsidRPr="00FE0848">
              <w:rPr>
                <w:rFonts w:ascii="Arial" w:hAnsi="Arial" w:cs="Arial"/>
                <w:sz w:val="20"/>
                <w:szCs w:val="20"/>
              </w:rPr>
              <w:t xml:space="preserve"> kaba talaş ve ince talaş miktarlarını tespit eder.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Tezgâhın soğutma sıvısını ayarlar/tamamlar.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Motor bloğunu tezgâha bağlar.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Tezgâhta honlama başlığı kurs ayarı yapar.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Honlama başlığı taşlarını (kaba/ince) ayarlar.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Honlama tezgâh dönme ve ilerleme hızını ayarlayarak işlemi tamamlar.</w:t>
            </w:r>
          </w:p>
        </w:tc>
      </w:tr>
    </w:tbl>
    <w:p w:rsidR="00C22739" w:rsidRPr="00FE0848" w:rsidRDefault="00C22739" w:rsidP="00C22739">
      <w:pPr>
        <w:suppressAutoHyphens/>
        <w:contextualSpacing/>
        <w:rPr>
          <w:rFonts w:ascii="Arial" w:hAnsi="Arial" w:cs="Arial"/>
          <w:sz w:val="20"/>
          <w:szCs w:val="20"/>
        </w:rPr>
      </w:pPr>
    </w:p>
    <w:p w:rsidR="00FE0848" w:rsidRDefault="00FE0848" w:rsidP="00C22739">
      <w:pPr>
        <w:rPr>
          <w:rFonts w:ascii="Arial" w:hAnsi="Arial" w:cs="Arial"/>
          <w:b/>
          <w:bCs/>
          <w:sz w:val="20"/>
          <w:szCs w:val="20"/>
        </w:rPr>
      </w:pPr>
    </w:p>
    <w:p w:rsidR="00C22739" w:rsidRDefault="00C22739" w:rsidP="00C22739">
      <w:pPr>
        <w:rPr>
          <w:rFonts w:ascii="Arial" w:hAnsi="Arial" w:cs="Arial"/>
          <w:b/>
          <w:bCs/>
          <w:sz w:val="20"/>
          <w:szCs w:val="20"/>
        </w:rPr>
      </w:pPr>
      <w:r w:rsidRPr="00FE0848">
        <w:rPr>
          <w:rFonts w:ascii="Arial" w:hAnsi="Arial" w:cs="Arial"/>
          <w:b/>
          <w:bCs/>
          <w:sz w:val="20"/>
          <w:szCs w:val="20"/>
        </w:rPr>
        <w:t xml:space="preserve">UYGULAMAYA İLİŞKİN AÇIKLAMALAR: </w:t>
      </w:r>
    </w:p>
    <w:p w:rsidR="00FE0848" w:rsidRPr="00FE0848" w:rsidRDefault="00FE0848" w:rsidP="00C22739">
      <w:pPr>
        <w:rPr>
          <w:rFonts w:ascii="Arial" w:hAnsi="Arial" w:cs="Arial"/>
          <w:b/>
          <w:bCs/>
          <w:sz w:val="20"/>
          <w:szCs w:val="20"/>
        </w:rPr>
      </w:pPr>
    </w:p>
    <w:p w:rsidR="00C22739" w:rsidRPr="00FE0848" w:rsidRDefault="00C22739" w:rsidP="001E6659">
      <w:pPr>
        <w:pStyle w:val="ListeParagraf"/>
        <w:numPr>
          <w:ilvl w:val="0"/>
          <w:numId w:val="61"/>
        </w:numPr>
        <w:jc w:val="both"/>
        <w:rPr>
          <w:rFonts w:ascii="Arial" w:hAnsi="Arial" w:cs="Arial"/>
          <w:sz w:val="20"/>
          <w:szCs w:val="20"/>
        </w:rPr>
      </w:pPr>
      <w:r w:rsidRPr="00FE0848">
        <w:rPr>
          <w:rFonts w:ascii="Arial" w:hAnsi="Arial" w:cs="Arial"/>
          <w:sz w:val="20"/>
          <w:szCs w:val="20"/>
        </w:rPr>
        <w:t xml:space="preserve">Modülde bulunan işlemler imkânlar nispetinde </w:t>
      </w:r>
      <w:proofErr w:type="gramStart"/>
      <w:r w:rsidR="00B0376D" w:rsidRPr="00FE0848">
        <w:rPr>
          <w:rFonts w:ascii="Arial" w:hAnsi="Arial" w:cs="Arial"/>
          <w:sz w:val="20"/>
          <w:szCs w:val="20"/>
        </w:rPr>
        <w:t>tezgah</w:t>
      </w:r>
      <w:proofErr w:type="gramEnd"/>
      <w:r w:rsidRPr="00FE0848">
        <w:rPr>
          <w:rFonts w:ascii="Arial" w:hAnsi="Arial" w:cs="Arial"/>
          <w:sz w:val="20"/>
          <w:szCs w:val="20"/>
        </w:rPr>
        <w:t xml:space="preserve"> üzerinde uygulamalı olarak yapılmalıdır.</w:t>
      </w:r>
    </w:p>
    <w:p w:rsidR="007A6292" w:rsidRPr="00FE0848" w:rsidRDefault="007A6292" w:rsidP="001E6659">
      <w:pPr>
        <w:pStyle w:val="ListeParagraf"/>
        <w:numPr>
          <w:ilvl w:val="0"/>
          <w:numId w:val="6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E0848">
        <w:rPr>
          <w:rFonts w:ascii="Arial" w:hAnsi="Arial" w:cs="Arial"/>
          <w:sz w:val="20"/>
          <w:szCs w:val="20"/>
        </w:rPr>
        <w:t>İş sağlığı ve güvenliği kurallarına uygun olarak çalışma esas alınmalıdır.</w:t>
      </w:r>
    </w:p>
    <w:p w:rsidR="007A6292" w:rsidRPr="00FE0848" w:rsidRDefault="007A6292" w:rsidP="001E6659">
      <w:pPr>
        <w:pStyle w:val="ListeParagraf"/>
        <w:numPr>
          <w:ilvl w:val="0"/>
          <w:numId w:val="61"/>
        </w:numPr>
        <w:suppressAutoHyphens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E0848">
        <w:rPr>
          <w:rFonts w:ascii="Arial" w:hAnsi="Arial" w:cs="Arial"/>
          <w:sz w:val="20"/>
          <w:szCs w:val="20"/>
        </w:rPr>
        <w:t xml:space="preserve">Bu </w:t>
      </w:r>
      <w:proofErr w:type="gramStart"/>
      <w:r w:rsidRPr="00FE0848">
        <w:rPr>
          <w:rFonts w:ascii="Arial" w:hAnsi="Arial" w:cs="Arial"/>
          <w:sz w:val="20"/>
          <w:szCs w:val="20"/>
        </w:rPr>
        <w:t>modülün</w:t>
      </w:r>
      <w:proofErr w:type="gramEnd"/>
      <w:r w:rsidRPr="00FE0848">
        <w:rPr>
          <w:rFonts w:ascii="Arial" w:hAnsi="Arial" w:cs="Arial"/>
          <w:sz w:val="20"/>
          <w:szCs w:val="20"/>
        </w:rPr>
        <w:t xml:space="preserve"> işlenişi sırasında ailesine karşı sorumluluk bilinci (</w:t>
      </w:r>
      <w:r w:rsidR="001E6659" w:rsidRPr="00FE0848">
        <w:rPr>
          <w:rFonts w:ascii="Arial" w:hAnsi="Arial" w:cs="Arial"/>
          <w:sz w:val="20"/>
          <w:szCs w:val="20"/>
        </w:rPr>
        <w:t>atölye</w:t>
      </w:r>
      <w:r w:rsidRPr="00FE0848">
        <w:rPr>
          <w:rFonts w:ascii="Arial" w:hAnsi="Arial" w:cs="Arial"/>
          <w:sz w:val="20"/>
          <w:szCs w:val="20"/>
        </w:rPr>
        <w:t xml:space="preserve"> çalışmalarında ailesinin kendisinden beklentilerine uygun harekete dikkat etmeli)  vb. değer, tutum ve davranışları ön plana çıkaran etkinliklere yer verilmelidir.</w:t>
      </w:r>
    </w:p>
    <w:p w:rsidR="007A6292" w:rsidRPr="00FE0848" w:rsidRDefault="007A6292" w:rsidP="00C22739">
      <w:pPr>
        <w:rPr>
          <w:rFonts w:ascii="Arial" w:hAnsi="Arial" w:cs="Arial"/>
          <w:sz w:val="20"/>
          <w:szCs w:val="20"/>
        </w:rPr>
      </w:pPr>
    </w:p>
    <w:p w:rsidR="00C22739" w:rsidRPr="00FE0848" w:rsidRDefault="00C22739" w:rsidP="00C22739">
      <w:pPr>
        <w:rPr>
          <w:rFonts w:ascii="Arial" w:hAnsi="Arial" w:cs="Arial"/>
          <w:sz w:val="20"/>
          <w:szCs w:val="20"/>
        </w:rPr>
      </w:pPr>
    </w:p>
    <w:p w:rsidR="00C22739" w:rsidRPr="00FE0848" w:rsidRDefault="00C22739" w:rsidP="00C22739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FE0848">
        <w:rPr>
          <w:rFonts w:ascii="Arial" w:hAnsi="Arial" w:cs="Arial"/>
          <w:sz w:val="20"/>
          <w:szCs w:val="20"/>
        </w:rPr>
        <w:br w:type="page"/>
      </w:r>
    </w:p>
    <w:p w:rsidR="00C22739" w:rsidRPr="00FE0848" w:rsidRDefault="00C22739" w:rsidP="00FE0848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FE0848">
        <w:rPr>
          <w:rFonts w:ascii="Arial" w:hAnsi="Arial" w:cs="Arial"/>
          <w:b/>
          <w:bCs/>
          <w:sz w:val="20"/>
          <w:szCs w:val="20"/>
        </w:rPr>
        <w:lastRenderedPageBreak/>
        <w:t>MODÜL ADI</w:t>
      </w:r>
      <w:r w:rsidRPr="00FE0848">
        <w:rPr>
          <w:rFonts w:ascii="Arial" w:hAnsi="Arial" w:cs="Arial"/>
          <w:b/>
          <w:bCs/>
          <w:sz w:val="20"/>
          <w:szCs w:val="20"/>
        </w:rPr>
        <w:tab/>
      </w:r>
      <w:r w:rsidRPr="00FE0848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="00CB4437" w:rsidRPr="00FE0848">
        <w:rPr>
          <w:rFonts w:ascii="Arial" w:hAnsi="Arial" w:cs="Arial"/>
          <w:b/>
          <w:color w:val="000000"/>
          <w:sz w:val="20"/>
          <w:szCs w:val="20"/>
        </w:rPr>
        <w:t>SUPAP DÜZENEĞİNİ YENİLEŞTİRME</w:t>
      </w:r>
    </w:p>
    <w:p w:rsidR="00C22739" w:rsidRPr="00FE0848" w:rsidRDefault="00CB4437" w:rsidP="00FE0848">
      <w:pPr>
        <w:tabs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FE0848">
        <w:rPr>
          <w:rFonts w:ascii="Arial" w:hAnsi="Arial" w:cs="Arial"/>
          <w:b/>
          <w:bCs/>
          <w:sz w:val="20"/>
          <w:szCs w:val="20"/>
        </w:rPr>
        <w:t>MODÜLÜN SÜRESİ</w:t>
      </w:r>
      <w:r w:rsidRPr="00FE0848">
        <w:rPr>
          <w:rFonts w:ascii="Arial" w:hAnsi="Arial" w:cs="Arial"/>
          <w:b/>
          <w:bCs/>
          <w:sz w:val="20"/>
          <w:szCs w:val="20"/>
        </w:rPr>
        <w:tab/>
      </w:r>
      <w:r w:rsidRPr="00FE0848">
        <w:rPr>
          <w:rFonts w:ascii="Arial" w:hAnsi="Arial" w:cs="Arial"/>
          <w:b/>
          <w:bCs/>
          <w:sz w:val="20"/>
          <w:szCs w:val="20"/>
        </w:rPr>
        <w:tab/>
        <w:t xml:space="preserve">:  </w:t>
      </w:r>
      <w:r w:rsidR="00FE0848" w:rsidRPr="00FE0848">
        <w:rPr>
          <w:rFonts w:ascii="Arial" w:hAnsi="Arial" w:cs="Arial"/>
          <w:bCs/>
          <w:sz w:val="20"/>
          <w:szCs w:val="20"/>
        </w:rPr>
        <w:t xml:space="preserve">40 / 10 </w:t>
      </w:r>
      <w:r w:rsidR="00FE0848" w:rsidRPr="00FE0848">
        <w:rPr>
          <w:rFonts w:ascii="Arial" w:hAnsi="Arial" w:cs="Arial"/>
          <w:sz w:val="20"/>
          <w:szCs w:val="20"/>
        </w:rPr>
        <w:t>ders saati</w:t>
      </w:r>
    </w:p>
    <w:p w:rsidR="00C22739" w:rsidRPr="00FE0848" w:rsidRDefault="00C22739" w:rsidP="001E6659">
      <w:pPr>
        <w:spacing w:after="120"/>
        <w:ind w:firstLine="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848">
        <w:rPr>
          <w:rFonts w:ascii="Arial" w:hAnsi="Arial" w:cs="Arial"/>
          <w:b/>
          <w:bCs/>
          <w:sz w:val="20"/>
          <w:szCs w:val="20"/>
        </w:rPr>
        <w:t>MODÜLÜN AMACI</w:t>
      </w:r>
      <w:r w:rsidR="005F6083" w:rsidRPr="00FE0848">
        <w:rPr>
          <w:rFonts w:ascii="Arial" w:hAnsi="Arial" w:cs="Arial"/>
          <w:b/>
          <w:bCs/>
          <w:sz w:val="20"/>
          <w:szCs w:val="20"/>
        </w:rPr>
        <w:tab/>
      </w:r>
      <w:r w:rsidRPr="00FE0848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="00E73A23" w:rsidRPr="00FE0848">
        <w:rPr>
          <w:rFonts w:ascii="Arial" w:hAnsi="Arial" w:cs="Arial"/>
          <w:color w:val="000000" w:themeColor="text1"/>
          <w:sz w:val="20"/>
          <w:szCs w:val="20"/>
        </w:rPr>
        <w:t>B</w:t>
      </w:r>
      <w:r w:rsidR="00CA648A" w:rsidRPr="00FE0848">
        <w:rPr>
          <w:rFonts w:ascii="Arial" w:hAnsi="Arial" w:cs="Arial"/>
          <w:color w:val="000000" w:themeColor="text1"/>
          <w:sz w:val="20"/>
          <w:szCs w:val="20"/>
        </w:rPr>
        <w:t xml:space="preserve"> Bireye/öğrenciye, iş sağlığı ve güvenliği tedbirlerini alarak üretici firma kataloglarına uygun şekilde</w:t>
      </w:r>
      <w:r w:rsidR="00E73A23" w:rsidRPr="00FE08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73A23" w:rsidRPr="00FE0848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supap düzeneğini yenileştirme</w:t>
      </w:r>
      <w:r w:rsidR="00E73A23" w:rsidRPr="00FE0848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 w:rsidR="00E73A23" w:rsidRPr="00FE0848">
        <w:rPr>
          <w:rFonts w:ascii="Arial" w:hAnsi="Arial" w:cs="Arial"/>
          <w:color w:val="000000" w:themeColor="text1"/>
          <w:sz w:val="20"/>
          <w:szCs w:val="20"/>
        </w:rPr>
        <w:t>ile ilgili bilgi ve becerileri kazandırmaktır.</w:t>
      </w:r>
    </w:p>
    <w:p w:rsidR="00C22739" w:rsidRPr="00FE0848" w:rsidRDefault="00C22739" w:rsidP="00FE0848">
      <w:pPr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FE0848">
        <w:rPr>
          <w:rFonts w:ascii="Arial" w:hAnsi="Arial" w:cs="Arial"/>
          <w:b/>
          <w:bCs/>
          <w:sz w:val="20"/>
          <w:szCs w:val="20"/>
        </w:rPr>
        <w:t>ÖĞRENME KAZANIMLARI:</w:t>
      </w:r>
    </w:p>
    <w:p w:rsidR="00CA648A" w:rsidRPr="00FE0848" w:rsidRDefault="00CA648A" w:rsidP="00CA648A">
      <w:pPr>
        <w:pStyle w:val="ListeParagraf"/>
        <w:numPr>
          <w:ilvl w:val="0"/>
          <w:numId w:val="7"/>
        </w:numPr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FE08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İş sağlığı ve güvenliği tedbirlerini alarak supapları yenileştirir. </w:t>
      </w:r>
    </w:p>
    <w:p w:rsidR="00CA648A" w:rsidRPr="00FE0848" w:rsidRDefault="00CA648A" w:rsidP="00CA648A">
      <w:pPr>
        <w:pStyle w:val="ListeParagraf"/>
        <w:numPr>
          <w:ilvl w:val="0"/>
          <w:numId w:val="7"/>
        </w:numPr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FE08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İş sağlığı ve güvenliği tedbirlerini alarak supap kılavuzları, itici ve </w:t>
      </w:r>
      <w:proofErr w:type="spellStart"/>
      <w:r w:rsidRPr="00FE08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külbütör</w:t>
      </w:r>
      <w:proofErr w:type="spellEnd"/>
      <w:r w:rsidRPr="00FE08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uçlarını yenileştirir.</w:t>
      </w:r>
    </w:p>
    <w:p w:rsidR="00CA648A" w:rsidRPr="00FE0848" w:rsidRDefault="00CA648A" w:rsidP="00CA648A">
      <w:pPr>
        <w:pStyle w:val="ListeParagraf"/>
        <w:numPr>
          <w:ilvl w:val="0"/>
          <w:numId w:val="7"/>
        </w:numPr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FE08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İş sağlığı ve güvenliği tedbirlerini alarak supap yuvalarını yenileştirir.</w:t>
      </w:r>
    </w:p>
    <w:p w:rsidR="00B0376D" w:rsidRPr="00FE0848" w:rsidRDefault="00CA648A" w:rsidP="00CA648A">
      <w:pPr>
        <w:pStyle w:val="ListeParagraf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E08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İş sağlığı ve güvenliği tedbirlerini alarak supap yuvalarına </w:t>
      </w:r>
      <w:proofErr w:type="spellStart"/>
      <w:r w:rsidRPr="00FE08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baga</w:t>
      </w:r>
      <w:proofErr w:type="spellEnd"/>
      <w:r w:rsidRPr="00FE08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geçirir</w:t>
      </w:r>
      <w:r w:rsidR="00B0376D" w:rsidRPr="00FE08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p w:rsidR="00C22739" w:rsidRPr="00FE0848" w:rsidRDefault="00C22739" w:rsidP="00C22739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600"/>
        <w:gridCol w:w="7199"/>
      </w:tblGrid>
      <w:tr w:rsidR="00C22739" w:rsidRPr="00FE0848" w:rsidTr="00A37892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2739" w:rsidRPr="00FE0848" w:rsidRDefault="00C22739" w:rsidP="00A37892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KAZANIM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22739" w:rsidRPr="00FE0848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BAŞARIM ÖLÇÜTLERİ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08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Supapların g</w:t>
            </w:r>
            <w:r w:rsidRPr="00FE0848">
              <w:rPr>
                <w:rFonts w:ascii="Arial" w:hAnsi="Arial" w:cs="Arial"/>
                <w:color w:val="000000"/>
                <w:sz w:val="20"/>
                <w:szCs w:val="20"/>
              </w:rPr>
              <w:t>örevlerini, çeşitlerini ve arızalarını sıralar.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0848">
              <w:rPr>
                <w:rFonts w:ascii="Arial" w:hAnsi="Arial" w:cs="Arial"/>
                <w:color w:val="000000"/>
                <w:sz w:val="20"/>
                <w:szCs w:val="20"/>
              </w:rPr>
              <w:t>Supap sapında ovallik, koniklik, eğiklik ve aşıntı miktarı kontrol eder.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08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Supabın taşlama işlemini açıklar.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8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0848">
              <w:rPr>
                <w:rFonts w:ascii="Arial" w:hAnsi="Arial" w:cs="Arial"/>
                <w:color w:val="000000"/>
                <w:sz w:val="20"/>
                <w:szCs w:val="20"/>
              </w:rPr>
              <w:t>Taşlama</w:t>
            </w:r>
            <w:r w:rsidRPr="00FE08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taşının bilenmesi işlemini açıklar.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8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color w:val="000000"/>
                <w:sz w:val="20"/>
                <w:szCs w:val="20"/>
              </w:rPr>
              <w:t>Supap taşlamada dikkat edilecek hususları sıralar.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Supaplarını fiziki kontrollerini yapar.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Supaplarda ölçümler yapmak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Arıza tespiti yapmak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Supap taşlama tezgâhını hazırlar.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Supap oturma yüzey açısını ölçer ve ayarlar.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Supabı tezgâha bağlar ve taşlar.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Supap sapını tezgâha bağlar ve taşlar.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9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08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Supap kılavuzlarının, i</w:t>
            </w:r>
            <w:r w:rsidRPr="00FE0848">
              <w:rPr>
                <w:rFonts w:ascii="Arial" w:hAnsi="Arial" w:cs="Arial"/>
                <w:color w:val="000000"/>
                <w:sz w:val="20"/>
                <w:szCs w:val="20"/>
              </w:rPr>
              <w:t xml:space="preserve">ticilerin ve </w:t>
            </w:r>
            <w:proofErr w:type="spellStart"/>
            <w:r w:rsidRPr="00FE0848">
              <w:rPr>
                <w:rFonts w:ascii="Arial" w:hAnsi="Arial" w:cs="Arial"/>
                <w:color w:val="000000"/>
                <w:sz w:val="20"/>
                <w:szCs w:val="20"/>
              </w:rPr>
              <w:t>külbütörün</w:t>
            </w:r>
            <w:proofErr w:type="spellEnd"/>
            <w:r w:rsidRPr="00FE0848">
              <w:rPr>
                <w:rFonts w:ascii="Arial" w:hAnsi="Arial" w:cs="Arial"/>
                <w:color w:val="000000"/>
                <w:sz w:val="20"/>
                <w:szCs w:val="20"/>
              </w:rPr>
              <w:t xml:space="preserve"> görevlerini, malzemesini ve arızalarını açıklar.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08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Supap kılavuzlarının, i</w:t>
            </w:r>
            <w:r w:rsidRPr="00FE0848">
              <w:rPr>
                <w:rFonts w:ascii="Arial" w:hAnsi="Arial" w:cs="Arial"/>
                <w:color w:val="000000"/>
                <w:sz w:val="20"/>
                <w:szCs w:val="20"/>
              </w:rPr>
              <w:t xml:space="preserve">ticilerin ve </w:t>
            </w:r>
            <w:proofErr w:type="spellStart"/>
            <w:r w:rsidRPr="00FE0848">
              <w:rPr>
                <w:rFonts w:ascii="Arial" w:hAnsi="Arial" w:cs="Arial"/>
                <w:color w:val="000000"/>
                <w:sz w:val="20"/>
                <w:szCs w:val="20"/>
              </w:rPr>
              <w:t>külbütörün</w:t>
            </w:r>
            <w:proofErr w:type="spellEnd"/>
            <w:r w:rsidRPr="00FE08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temizlik ve kontrollerini açıklar.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08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Supap kılavuzlarının</w:t>
            </w:r>
            <w:r w:rsidRPr="00FE0848">
              <w:rPr>
                <w:rFonts w:ascii="Arial" w:hAnsi="Arial" w:cs="Arial"/>
                <w:color w:val="000000"/>
                <w:sz w:val="20"/>
                <w:szCs w:val="20"/>
              </w:rPr>
              <w:t xml:space="preserve"> değiştirilmesini açıklar.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0848">
              <w:rPr>
                <w:rFonts w:ascii="Arial" w:hAnsi="Arial" w:cs="Arial"/>
                <w:color w:val="000000"/>
                <w:sz w:val="20"/>
                <w:szCs w:val="20"/>
              </w:rPr>
              <w:t xml:space="preserve">Supap kılavuzlarının </w:t>
            </w:r>
            <w:proofErr w:type="spellStart"/>
            <w:r w:rsidRPr="00FE0848">
              <w:rPr>
                <w:rFonts w:ascii="Arial" w:hAnsi="Arial" w:cs="Arial"/>
                <w:color w:val="000000"/>
                <w:sz w:val="20"/>
                <w:szCs w:val="20"/>
              </w:rPr>
              <w:t>raybalanmasını</w:t>
            </w:r>
            <w:proofErr w:type="spellEnd"/>
            <w:r w:rsidRPr="00FE0848">
              <w:rPr>
                <w:rFonts w:ascii="Arial" w:hAnsi="Arial" w:cs="Arial"/>
                <w:color w:val="000000"/>
                <w:sz w:val="20"/>
                <w:szCs w:val="20"/>
              </w:rPr>
              <w:t xml:space="preserve"> açıklar.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0848">
              <w:rPr>
                <w:rFonts w:ascii="Arial" w:hAnsi="Arial" w:cs="Arial"/>
                <w:color w:val="000000"/>
                <w:sz w:val="20"/>
                <w:szCs w:val="20"/>
              </w:rPr>
              <w:t xml:space="preserve">Supap kılavuzlarının </w:t>
            </w:r>
            <w:proofErr w:type="spellStart"/>
            <w:r w:rsidRPr="00FE0848">
              <w:rPr>
                <w:rFonts w:ascii="Arial" w:hAnsi="Arial" w:cs="Arial"/>
                <w:color w:val="000000"/>
                <w:sz w:val="20"/>
                <w:szCs w:val="20"/>
              </w:rPr>
              <w:t>honlanmasını</w:t>
            </w:r>
            <w:proofErr w:type="spellEnd"/>
            <w:r w:rsidRPr="00FE0848">
              <w:rPr>
                <w:rFonts w:ascii="Arial" w:hAnsi="Arial" w:cs="Arial"/>
                <w:color w:val="000000"/>
                <w:sz w:val="20"/>
                <w:szCs w:val="20"/>
              </w:rPr>
              <w:t xml:space="preserve"> açıklar.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E0848">
              <w:rPr>
                <w:rFonts w:ascii="Arial" w:hAnsi="Arial" w:cs="Arial"/>
                <w:color w:val="000000"/>
                <w:sz w:val="20"/>
                <w:szCs w:val="20"/>
              </w:rPr>
              <w:t>Külbütörün</w:t>
            </w:r>
            <w:proofErr w:type="spellEnd"/>
            <w:r w:rsidRPr="00FE0848">
              <w:rPr>
                <w:rFonts w:ascii="Arial" w:hAnsi="Arial" w:cs="Arial"/>
                <w:color w:val="000000"/>
                <w:sz w:val="20"/>
                <w:szCs w:val="20"/>
              </w:rPr>
              <w:t xml:space="preserve"> taşlanmasını açıklar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0848">
              <w:rPr>
                <w:rFonts w:ascii="Arial" w:hAnsi="Arial" w:cs="Arial"/>
                <w:color w:val="000000"/>
                <w:sz w:val="20"/>
                <w:szCs w:val="20"/>
              </w:rPr>
              <w:t>İticilerin taşlanmasını açıklar.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Supap k</w:t>
            </w:r>
            <w:r w:rsidR="001E6659">
              <w:rPr>
                <w:rFonts w:ascii="Arial" w:hAnsi="Arial" w:cs="Arial"/>
                <w:sz w:val="20"/>
                <w:szCs w:val="20"/>
              </w:rPr>
              <w:t>ılavuzlarının, i</w:t>
            </w:r>
            <w:r w:rsidRPr="00FE0848">
              <w:rPr>
                <w:rFonts w:ascii="Arial" w:hAnsi="Arial" w:cs="Arial"/>
                <w:sz w:val="20"/>
                <w:szCs w:val="20"/>
              </w:rPr>
              <w:t>ticilerin ve manivelaların gözle kontrollerini yapar.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1E6659" w:rsidP="00023459">
            <w:pPr>
              <w:pStyle w:val="ListeParagraf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Kıla</w:t>
            </w:r>
            <w:r w:rsidR="00B0376D" w:rsidRPr="00FE0848">
              <w:rPr>
                <w:rFonts w:ascii="Arial" w:hAnsi="Arial" w:cs="Arial"/>
                <w:sz w:val="20"/>
                <w:szCs w:val="20"/>
              </w:rPr>
              <w:t>vuzların, İticilerin ve manivelaların temizliğini ve ölçümlerini yapar.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Onarım için gerekli işlemlerin veya parça değişimi tespiti yapar.</w:t>
            </w:r>
          </w:p>
        </w:tc>
      </w:tr>
      <w:tr w:rsidR="00B0376D" w:rsidRPr="00FE0848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İticiyi taşlar.</w:t>
            </w:r>
          </w:p>
        </w:tc>
      </w:tr>
      <w:tr w:rsidR="00B0376D" w:rsidRPr="00FE0848" w:rsidTr="003E3634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Manivelayı taşlar.</w:t>
            </w:r>
          </w:p>
        </w:tc>
      </w:tr>
      <w:tr w:rsidR="00B0376D" w:rsidRPr="00FE0848" w:rsidTr="003E3634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Yeni supap k</w:t>
            </w:r>
            <w:r w:rsidR="001E6659">
              <w:rPr>
                <w:rFonts w:ascii="Arial" w:hAnsi="Arial" w:cs="Arial"/>
                <w:sz w:val="20"/>
                <w:szCs w:val="20"/>
              </w:rPr>
              <w:t>ı</w:t>
            </w:r>
            <w:r w:rsidRPr="00FE0848">
              <w:rPr>
                <w:rFonts w:ascii="Arial" w:hAnsi="Arial" w:cs="Arial"/>
                <w:sz w:val="20"/>
                <w:szCs w:val="20"/>
              </w:rPr>
              <w:t>lavuzlarını kapaktaki yüksekliğine dikkat ederek yerlerine çakar.</w:t>
            </w:r>
          </w:p>
        </w:tc>
      </w:tr>
      <w:tr w:rsidR="00B0376D" w:rsidRPr="00FE0848" w:rsidTr="003E3634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Supap k</w:t>
            </w:r>
            <w:r w:rsidR="001E6659">
              <w:rPr>
                <w:rFonts w:ascii="Arial" w:hAnsi="Arial" w:cs="Arial"/>
                <w:sz w:val="20"/>
                <w:szCs w:val="20"/>
              </w:rPr>
              <w:t>ı</w:t>
            </w:r>
            <w:r w:rsidRPr="00FE0848">
              <w:rPr>
                <w:rFonts w:ascii="Arial" w:hAnsi="Arial" w:cs="Arial"/>
                <w:sz w:val="20"/>
                <w:szCs w:val="20"/>
              </w:rPr>
              <w:t>lavuzları değiştirilmeyecekse k</w:t>
            </w:r>
            <w:r w:rsidR="001E6659">
              <w:rPr>
                <w:rFonts w:ascii="Arial" w:hAnsi="Arial" w:cs="Arial"/>
                <w:sz w:val="20"/>
                <w:szCs w:val="20"/>
              </w:rPr>
              <w:t>ı</w:t>
            </w:r>
            <w:r w:rsidRPr="00FE0848">
              <w:rPr>
                <w:rFonts w:ascii="Arial" w:hAnsi="Arial" w:cs="Arial"/>
                <w:sz w:val="20"/>
                <w:szCs w:val="20"/>
              </w:rPr>
              <w:t>lavuzlara rayba çeker.</w:t>
            </w:r>
          </w:p>
        </w:tc>
      </w:tr>
      <w:tr w:rsidR="00B0376D" w:rsidRPr="00FE0848" w:rsidTr="003E3634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K</w:t>
            </w:r>
            <w:r w:rsidR="001E6659">
              <w:rPr>
                <w:rFonts w:ascii="Arial" w:hAnsi="Arial" w:cs="Arial"/>
                <w:sz w:val="20"/>
                <w:szCs w:val="20"/>
              </w:rPr>
              <w:t>ı</w:t>
            </w:r>
            <w:r w:rsidRPr="00FE0848">
              <w:rPr>
                <w:rFonts w:ascii="Arial" w:hAnsi="Arial" w:cs="Arial"/>
                <w:sz w:val="20"/>
                <w:szCs w:val="20"/>
              </w:rPr>
              <w:t xml:space="preserve">lavuzları </w:t>
            </w:r>
            <w:proofErr w:type="spellStart"/>
            <w:r w:rsidRPr="00FE0848">
              <w:rPr>
                <w:rFonts w:ascii="Arial" w:hAnsi="Arial" w:cs="Arial"/>
                <w:sz w:val="20"/>
                <w:szCs w:val="20"/>
              </w:rPr>
              <w:t>honlar</w:t>
            </w:r>
            <w:proofErr w:type="spellEnd"/>
            <w:r w:rsidRPr="00FE08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0376D" w:rsidRPr="00FE0848" w:rsidTr="003E3634">
        <w:trPr>
          <w:trHeight w:val="312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08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Supap yuvalarının </w:t>
            </w:r>
            <w:r w:rsidRPr="00FE0848">
              <w:rPr>
                <w:rFonts w:ascii="Arial" w:hAnsi="Arial" w:cs="Arial"/>
                <w:color w:val="000000"/>
                <w:sz w:val="20"/>
                <w:szCs w:val="20"/>
              </w:rPr>
              <w:t xml:space="preserve">özelliklerini, </w:t>
            </w:r>
            <w:r w:rsidRPr="00FE08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kontrollerini ve </w:t>
            </w:r>
            <w:r w:rsidRPr="00FE0848">
              <w:rPr>
                <w:rFonts w:ascii="Arial" w:hAnsi="Arial" w:cs="Arial"/>
                <w:color w:val="000000"/>
                <w:sz w:val="20"/>
                <w:szCs w:val="20"/>
              </w:rPr>
              <w:t>arızalarını sıralar</w:t>
            </w:r>
          </w:p>
        </w:tc>
      </w:tr>
      <w:tr w:rsidR="00B0376D" w:rsidRPr="00FE0848" w:rsidTr="003E3634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08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Supap yuvalarının yenileştirilmesini açıklar.</w:t>
            </w:r>
          </w:p>
        </w:tc>
      </w:tr>
      <w:tr w:rsidR="00B0376D" w:rsidRPr="00FE0848" w:rsidTr="003E3634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40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0848">
              <w:rPr>
                <w:rFonts w:ascii="Arial" w:hAnsi="Arial" w:cs="Arial"/>
                <w:color w:val="000000"/>
                <w:sz w:val="20"/>
                <w:szCs w:val="20"/>
              </w:rPr>
              <w:t>Supap yuvalarının taşlanmasını açıklar.</w:t>
            </w:r>
          </w:p>
        </w:tc>
      </w:tr>
      <w:tr w:rsidR="00B0376D" w:rsidRPr="00FE0848" w:rsidTr="003E3634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40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0848">
              <w:rPr>
                <w:rFonts w:ascii="Arial" w:hAnsi="Arial" w:cs="Arial"/>
                <w:color w:val="000000"/>
                <w:sz w:val="20"/>
                <w:szCs w:val="20"/>
              </w:rPr>
              <w:t>Supap yuvalarının daraltılmasını açıklar.</w:t>
            </w:r>
          </w:p>
        </w:tc>
      </w:tr>
      <w:tr w:rsidR="00B0376D" w:rsidRPr="00FE0848" w:rsidTr="003E3634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40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0848">
              <w:rPr>
                <w:rFonts w:ascii="Arial" w:hAnsi="Arial" w:cs="Arial"/>
                <w:color w:val="000000"/>
                <w:sz w:val="20"/>
                <w:szCs w:val="20"/>
              </w:rPr>
              <w:t>Supap yuvalarının düzgünlük kontrolü ve önemini açıklar.</w:t>
            </w:r>
          </w:p>
        </w:tc>
      </w:tr>
      <w:tr w:rsidR="00B0376D" w:rsidRPr="00FE0848" w:rsidTr="003E3634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40"/>
              </w:numPr>
              <w:tabs>
                <w:tab w:val="left" w:pos="1276"/>
                <w:tab w:val="left" w:pos="1603"/>
                <w:tab w:val="left" w:pos="1745"/>
                <w:tab w:val="left" w:pos="188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0848">
              <w:rPr>
                <w:rFonts w:ascii="Arial" w:hAnsi="Arial" w:cs="Arial"/>
                <w:color w:val="000000"/>
                <w:sz w:val="20"/>
                <w:szCs w:val="20"/>
              </w:rPr>
              <w:t>Supap yuvalarının temas yeri ve şeklinin kontrolünü açıklar.</w:t>
            </w:r>
          </w:p>
        </w:tc>
      </w:tr>
      <w:tr w:rsidR="00B0376D" w:rsidRPr="00FE0848" w:rsidTr="003E3634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08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Supap yuvalarının hassas işlenmesi işlemini açıklar.</w:t>
            </w:r>
          </w:p>
        </w:tc>
      </w:tr>
      <w:tr w:rsidR="00B0376D" w:rsidRPr="00FE0848" w:rsidTr="003E3634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color w:val="000000"/>
                <w:sz w:val="20"/>
                <w:szCs w:val="20"/>
              </w:rPr>
              <w:t xml:space="preserve">Supap </w:t>
            </w:r>
            <w:r w:rsidRPr="00FE08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yükseklik</w:t>
            </w:r>
            <w:r w:rsidRPr="00FE0848">
              <w:rPr>
                <w:rFonts w:ascii="Arial" w:hAnsi="Arial" w:cs="Arial"/>
                <w:color w:val="000000"/>
                <w:sz w:val="20"/>
                <w:szCs w:val="20"/>
              </w:rPr>
              <w:t xml:space="preserve"> kontrolünü açıklar.</w:t>
            </w:r>
          </w:p>
        </w:tc>
      </w:tr>
      <w:tr w:rsidR="00B0376D" w:rsidRPr="00FE0848" w:rsidTr="003E3634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76D" w:rsidRPr="00FE0848" w:rsidRDefault="00B0376D" w:rsidP="00B0376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Supap yuvalarının temizliğini ve fiziki kontrollerini yapar.</w:t>
            </w:r>
          </w:p>
        </w:tc>
      </w:tr>
      <w:tr w:rsidR="00B0376D" w:rsidRPr="00FE0848" w:rsidTr="003E3634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Supap yuvalarında temas ve düzgünlük kontrolü yapar.</w:t>
            </w:r>
          </w:p>
        </w:tc>
      </w:tr>
      <w:tr w:rsidR="00B0376D" w:rsidRPr="00FE0848" w:rsidTr="003E3634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Yuvalarda arıza tespiti yapmak</w:t>
            </w:r>
          </w:p>
        </w:tc>
      </w:tr>
      <w:tr w:rsidR="00B0376D" w:rsidRPr="00FE0848" w:rsidTr="003E3634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Yuvayı yenileştirir.</w:t>
            </w:r>
          </w:p>
        </w:tc>
      </w:tr>
      <w:tr w:rsidR="00B0376D" w:rsidRPr="00FE0848" w:rsidTr="003E3634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Tüm yuvalar için aynı işlemleri gerçekleştirir.</w:t>
            </w:r>
          </w:p>
        </w:tc>
      </w:tr>
      <w:tr w:rsidR="00B0376D" w:rsidRPr="00FE0848" w:rsidTr="003E3634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Yenileştirme malzemelerini kapaktan söker.</w:t>
            </w:r>
          </w:p>
        </w:tc>
      </w:tr>
      <w:tr w:rsidR="00B0376D" w:rsidRPr="00FE0848" w:rsidTr="003E3634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Supabı yuvasına oturtarak sızdırmazlık ve yükseklik kontrollerini yapar.</w:t>
            </w:r>
          </w:p>
        </w:tc>
      </w:tr>
      <w:tr w:rsidR="00B0376D" w:rsidRPr="00FE0848" w:rsidTr="003E3634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76D" w:rsidRPr="00FE0848" w:rsidRDefault="00B0376D" w:rsidP="00B03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76D" w:rsidRPr="00FE0848" w:rsidRDefault="00B0376D" w:rsidP="00023459">
            <w:pPr>
              <w:pStyle w:val="ListeParagraf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Kapak temizliğini yapar.</w:t>
            </w:r>
          </w:p>
        </w:tc>
      </w:tr>
      <w:tr w:rsidR="003E3634" w:rsidRPr="00FE0848" w:rsidTr="003E3634">
        <w:trPr>
          <w:trHeight w:val="312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B03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B03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41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0848">
              <w:rPr>
                <w:rFonts w:ascii="Arial" w:hAnsi="Arial" w:cs="Arial"/>
                <w:color w:val="000000"/>
                <w:sz w:val="20"/>
                <w:szCs w:val="20"/>
              </w:rPr>
              <w:t>Bagaların özelliklerini, takılma ve değiştirilme nedenlerini açıklar.</w:t>
            </w:r>
          </w:p>
        </w:tc>
      </w:tr>
      <w:tr w:rsidR="003E3634" w:rsidRPr="00FE0848" w:rsidTr="003E3634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41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0848">
              <w:rPr>
                <w:rFonts w:ascii="Arial" w:hAnsi="Arial" w:cs="Arial"/>
                <w:color w:val="000000"/>
                <w:sz w:val="20"/>
                <w:szCs w:val="20"/>
              </w:rPr>
              <w:t>Baga yuvası açma işlemini açıklar.</w:t>
            </w:r>
          </w:p>
        </w:tc>
      </w:tr>
      <w:tr w:rsidR="003E3634" w:rsidRPr="00FE0848" w:rsidTr="003E3634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41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0848">
              <w:rPr>
                <w:rFonts w:ascii="Arial" w:hAnsi="Arial" w:cs="Arial"/>
                <w:color w:val="000000"/>
                <w:sz w:val="20"/>
                <w:szCs w:val="20"/>
              </w:rPr>
              <w:t>Baga geçirme yöntemlerini sıralar.</w:t>
            </w:r>
          </w:p>
        </w:tc>
      </w:tr>
      <w:tr w:rsidR="003E3634" w:rsidRPr="00FE0848" w:rsidTr="003E3634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E08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Bagayı</w:t>
            </w:r>
            <w:proofErr w:type="spellEnd"/>
            <w:r w:rsidRPr="00FE0848">
              <w:rPr>
                <w:rFonts w:ascii="Arial" w:hAnsi="Arial" w:cs="Arial"/>
                <w:color w:val="000000"/>
                <w:sz w:val="20"/>
                <w:szCs w:val="20"/>
              </w:rPr>
              <w:t xml:space="preserve"> perçinleme işlemini açıklar.</w:t>
            </w:r>
          </w:p>
        </w:tc>
      </w:tr>
      <w:tr w:rsidR="003E3634" w:rsidRPr="00FE0848" w:rsidTr="003E3634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B03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08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Supap alıştırma </w:t>
            </w:r>
            <w:r w:rsidRPr="00FE0848">
              <w:rPr>
                <w:rFonts w:ascii="Arial" w:hAnsi="Arial" w:cs="Arial"/>
                <w:color w:val="000000"/>
                <w:sz w:val="20"/>
                <w:szCs w:val="20"/>
              </w:rPr>
              <w:t>işlemini açıklar.</w:t>
            </w:r>
          </w:p>
        </w:tc>
      </w:tr>
      <w:tr w:rsidR="003E3634" w:rsidRPr="00FE0848" w:rsidTr="003E3634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Supap yuvalarının temizliğini ve arıza tespitini yapar.</w:t>
            </w:r>
          </w:p>
        </w:tc>
      </w:tr>
      <w:tr w:rsidR="003E3634" w:rsidRPr="00FE0848" w:rsidTr="003E3634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Yuvalarda yenileştirme yapılıp yapılamayacağını belirler.</w:t>
            </w:r>
          </w:p>
        </w:tc>
      </w:tr>
      <w:tr w:rsidR="003E3634" w:rsidRPr="00FE0848" w:rsidTr="003E3634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Baga yuvası açma tezgâhı ile baga yuvası açar.</w:t>
            </w:r>
          </w:p>
        </w:tc>
      </w:tr>
      <w:tr w:rsidR="003E3634" w:rsidRPr="00FE0848" w:rsidTr="003E3634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 xml:space="preserve">Yeni çapa uygun </w:t>
            </w:r>
            <w:proofErr w:type="spellStart"/>
            <w:r w:rsidRPr="00FE0848">
              <w:rPr>
                <w:rFonts w:ascii="Arial" w:hAnsi="Arial" w:cs="Arial"/>
                <w:sz w:val="20"/>
                <w:szCs w:val="20"/>
              </w:rPr>
              <w:t>bagayı</w:t>
            </w:r>
            <w:proofErr w:type="spellEnd"/>
            <w:r w:rsidRPr="00FE0848">
              <w:rPr>
                <w:rFonts w:ascii="Arial" w:hAnsi="Arial" w:cs="Arial"/>
                <w:sz w:val="20"/>
                <w:szCs w:val="20"/>
              </w:rPr>
              <w:t xml:space="preserve"> düzgün şekilde yuvaya çakar.</w:t>
            </w:r>
          </w:p>
        </w:tc>
      </w:tr>
      <w:tr w:rsidR="003E3634" w:rsidRPr="00FE0848" w:rsidTr="003E3634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 xml:space="preserve">Kenarlarından </w:t>
            </w:r>
            <w:proofErr w:type="spellStart"/>
            <w:r w:rsidRPr="00FE0848">
              <w:rPr>
                <w:rFonts w:ascii="Arial" w:hAnsi="Arial" w:cs="Arial"/>
                <w:sz w:val="20"/>
                <w:szCs w:val="20"/>
              </w:rPr>
              <w:t>bagayı</w:t>
            </w:r>
            <w:proofErr w:type="spellEnd"/>
            <w:r w:rsidRPr="00FE0848">
              <w:rPr>
                <w:rFonts w:ascii="Arial" w:hAnsi="Arial" w:cs="Arial"/>
                <w:sz w:val="20"/>
                <w:szCs w:val="20"/>
              </w:rPr>
              <w:t xml:space="preserve"> kapağa sabitler.</w:t>
            </w:r>
          </w:p>
        </w:tc>
      </w:tr>
      <w:tr w:rsidR="003E3634" w:rsidRPr="00FE0848" w:rsidTr="003E3634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Supap açısına uygun olarak baga oturma yüzeyini taşlar.</w:t>
            </w:r>
          </w:p>
        </w:tc>
      </w:tr>
      <w:tr w:rsidR="003E3634" w:rsidRPr="00FE0848" w:rsidTr="003E3634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Supapları yuvalara takar.</w:t>
            </w:r>
          </w:p>
        </w:tc>
      </w:tr>
      <w:tr w:rsidR="003E3634" w:rsidRPr="00FE0848" w:rsidTr="003E3634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Supapları yuvalara alıştırır.</w:t>
            </w:r>
          </w:p>
        </w:tc>
      </w:tr>
      <w:tr w:rsidR="003E3634" w:rsidRPr="00FE0848" w:rsidTr="003E3634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Supap ve yuva yüzeylerinde alıştırma kontrolü yapar.</w:t>
            </w:r>
          </w:p>
        </w:tc>
      </w:tr>
    </w:tbl>
    <w:p w:rsidR="00C22739" w:rsidRPr="00FE0848" w:rsidRDefault="00C22739" w:rsidP="00C22739">
      <w:pPr>
        <w:rPr>
          <w:rFonts w:ascii="Arial" w:hAnsi="Arial" w:cs="Arial"/>
          <w:b/>
          <w:bCs/>
          <w:sz w:val="20"/>
          <w:szCs w:val="20"/>
        </w:rPr>
      </w:pPr>
    </w:p>
    <w:p w:rsidR="00FE0848" w:rsidRDefault="00C22739" w:rsidP="00C22739">
      <w:pPr>
        <w:rPr>
          <w:rFonts w:ascii="Arial" w:hAnsi="Arial" w:cs="Arial"/>
          <w:b/>
          <w:bCs/>
          <w:sz w:val="20"/>
          <w:szCs w:val="20"/>
        </w:rPr>
      </w:pPr>
      <w:r w:rsidRPr="00FE0848">
        <w:rPr>
          <w:rFonts w:ascii="Arial" w:hAnsi="Arial" w:cs="Arial"/>
          <w:b/>
          <w:bCs/>
          <w:sz w:val="20"/>
          <w:szCs w:val="20"/>
        </w:rPr>
        <w:t>UYGULAMAYA İLİŞKİN AÇIKLAMALAR:</w:t>
      </w:r>
    </w:p>
    <w:p w:rsidR="00C22739" w:rsidRPr="00FE0848" w:rsidRDefault="00C22739" w:rsidP="00C22739">
      <w:pPr>
        <w:rPr>
          <w:rFonts w:ascii="Arial" w:hAnsi="Arial" w:cs="Arial"/>
          <w:b/>
          <w:bCs/>
          <w:sz w:val="20"/>
          <w:szCs w:val="20"/>
        </w:rPr>
      </w:pPr>
      <w:r w:rsidRPr="00FE084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22739" w:rsidRPr="00FE0848" w:rsidRDefault="00C22739" w:rsidP="001E6659">
      <w:pPr>
        <w:pStyle w:val="ListeParagraf"/>
        <w:numPr>
          <w:ilvl w:val="1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E0848">
        <w:rPr>
          <w:rFonts w:ascii="Arial" w:hAnsi="Arial" w:cs="Arial"/>
          <w:sz w:val="20"/>
          <w:szCs w:val="20"/>
        </w:rPr>
        <w:t>Modülde bulunan işlemler öğrencilere uygulamalı olarak yaptırılmalıdır</w:t>
      </w:r>
      <w:r w:rsidR="007A6292" w:rsidRPr="00FE0848">
        <w:rPr>
          <w:rFonts w:ascii="Arial" w:hAnsi="Arial" w:cs="Arial"/>
          <w:sz w:val="20"/>
          <w:szCs w:val="20"/>
        </w:rPr>
        <w:t>.</w:t>
      </w:r>
    </w:p>
    <w:p w:rsidR="007A6292" w:rsidRPr="00FE0848" w:rsidRDefault="007A6292" w:rsidP="001E6659">
      <w:pPr>
        <w:pStyle w:val="ListeParagraf"/>
        <w:numPr>
          <w:ilvl w:val="1"/>
          <w:numId w:val="17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E0848">
        <w:rPr>
          <w:rFonts w:ascii="Arial" w:hAnsi="Arial" w:cs="Arial"/>
          <w:sz w:val="20"/>
          <w:szCs w:val="20"/>
        </w:rPr>
        <w:t>İş sağlığı ve güvenliği kurallarına uygun olarak çalışma esas alınmalıdır.</w:t>
      </w:r>
    </w:p>
    <w:p w:rsidR="007A6292" w:rsidRPr="00FE0848" w:rsidRDefault="007A6292" w:rsidP="001E6659">
      <w:pPr>
        <w:pStyle w:val="ListeParagraf"/>
        <w:numPr>
          <w:ilvl w:val="1"/>
          <w:numId w:val="17"/>
        </w:numPr>
        <w:suppressAutoHyphens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E0848">
        <w:rPr>
          <w:rFonts w:ascii="Arial" w:hAnsi="Arial" w:cs="Arial"/>
          <w:sz w:val="20"/>
          <w:szCs w:val="20"/>
        </w:rPr>
        <w:t xml:space="preserve">Bu </w:t>
      </w:r>
      <w:proofErr w:type="gramStart"/>
      <w:r w:rsidRPr="00FE0848">
        <w:rPr>
          <w:rFonts w:ascii="Arial" w:hAnsi="Arial" w:cs="Arial"/>
          <w:sz w:val="20"/>
          <w:szCs w:val="20"/>
        </w:rPr>
        <w:t>modülün</w:t>
      </w:r>
      <w:proofErr w:type="gramEnd"/>
      <w:r w:rsidRPr="00FE0848">
        <w:rPr>
          <w:rFonts w:ascii="Arial" w:hAnsi="Arial" w:cs="Arial"/>
          <w:sz w:val="20"/>
          <w:szCs w:val="20"/>
        </w:rPr>
        <w:t xml:space="preserve"> işlenişi sırasında okuluna ve çevresine karşı sorumluluk bilinci (</w:t>
      </w:r>
      <w:r w:rsidR="001E6659" w:rsidRPr="00FE0848">
        <w:rPr>
          <w:rFonts w:ascii="Arial" w:hAnsi="Arial" w:cs="Arial"/>
          <w:sz w:val="20"/>
          <w:szCs w:val="20"/>
        </w:rPr>
        <w:t>atölye</w:t>
      </w:r>
      <w:r w:rsidRPr="00FE0848">
        <w:rPr>
          <w:rFonts w:ascii="Arial" w:hAnsi="Arial" w:cs="Arial"/>
          <w:sz w:val="20"/>
          <w:szCs w:val="20"/>
        </w:rPr>
        <w:t xml:space="preserve"> çalışmalarında okulun ve çevrenin kendisinden beklentilerine uygun harekete dikkat etmeli)   vb. değer, tutum ve davranışları ön plana çıkaran etkinliklere yer verilmelidir.</w:t>
      </w:r>
    </w:p>
    <w:p w:rsidR="00C22739" w:rsidRPr="00FE0848" w:rsidRDefault="00C22739" w:rsidP="00C22739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FE0848">
        <w:rPr>
          <w:rFonts w:ascii="Arial" w:hAnsi="Arial" w:cs="Arial"/>
          <w:sz w:val="20"/>
          <w:szCs w:val="20"/>
        </w:rPr>
        <w:br w:type="page"/>
      </w:r>
    </w:p>
    <w:p w:rsidR="00C22739" w:rsidRPr="00FE0848" w:rsidRDefault="00C22739" w:rsidP="00FE0848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FE0848">
        <w:rPr>
          <w:rFonts w:ascii="Arial" w:hAnsi="Arial" w:cs="Arial"/>
          <w:b/>
          <w:bCs/>
          <w:sz w:val="20"/>
          <w:szCs w:val="20"/>
        </w:rPr>
        <w:lastRenderedPageBreak/>
        <w:t>MODÜL ADI</w:t>
      </w:r>
      <w:r w:rsidRPr="00FE0848">
        <w:rPr>
          <w:rFonts w:ascii="Arial" w:hAnsi="Arial" w:cs="Arial"/>
          <w:b/>
          <w:bCs/>
          <w:sz w:val="20"/>
          <w:szCs w:val="20"/>
        </w:rPr>
        <w:tab/>
      </w:r>
      <w:r w:rsidRPr="00FE0848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="00CB4437" w:rsidRPr="00FE0848">
        <w:rPr>
          <w:rFonts w:ascii="Arial" w:hAnsi="Arial" w:cs="Arial"/>
          <w:b/>
          <w:sz w:val="20"/>
          <w:szCs w:val="20"/>
        </w:rPr>
        <w:t>KRANK VE KAM MİLİ YENİLEŞTİRME</w:t>
      </w:r>
    </w:p>
    <w:p w:rsidR="00C22739" w:rsidRPr="00FE0848" w:rsidRDefault="00CB4437" w:rsidP="00FE0848">
      <w:pPr>
        <w:tabs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FE0848">
        <w:rPr>
          <w:rFonts w:ascii="Arial" w:hAnsi="Arial" w:cs="Arial"/>
          <w:b/>
          <w:bCs/>
          <w:sz w:val="20"/>
          <w:szCs w:val="20"/>
        </w:rPr>
        <w:t>MODÜLÜN SÜRESİ</w:t>
      </w:r>
      <w:r w:rsidRPr="00FE0848">
        <w:rPr>
          <w:rFonts w:ascii="Arial" w:hAnsi="Arial" w:cs="Arial"/>
          <w:b/>
          <w:bCs/>
          <w:sz w:val="20"/>
          <w:szCs w:val="20"/>
        </w:rPr>
        <w:tab/>
      </w:r>
      <w:r w:rsidRPr="00FE0848">
        <w:rPr>
          <w:rFonts w:ascii="Arial" w:hAnsi="Arial" w:cs="Arial"/>
          <w:b/>
          <w:bCs/>
          <w:sz w:val="20"/>
          <w:szCs w:val="20"/>
        </w:rPr>
        <w:tab/>
        <w:t xml:space="preserve">:  </w:t>
      </w:r>
      <w:r w:rsidR="00FE0848" w:rsidRPr="00FE0848">
        <w:rPr>
          <w:rFonts w:ascii="Arial" w:hAnsi="Arial" w:cs="Arial"/>
          <w:bCs/>
          <w:sz w:val="20"/>
          <w:szCs w:val="20"/>
        </w:rPr>
        <w:t xml:space="preserve">40 / 16 </w:t>
      </w:r>
      <w:r w:rsidR="00FE0848" w:rsidRPr="00FE0848">
        <w:rPr>
          <w:rFonts w:ascii="Arial" w:hAnsi="Arial" w:cs="Arial"/>
          <w:sz w:val="20"/>
          <w:szCs w:val="20"/>
        </w:rPr>
        <w:t>ders saati</w:t>
      </w:r>
    </w:p>
    <w:p w:rsidR="00C22739" w:rsidRPr="00FE0848" w:rsidRDefault="00C22739" w:rsidP="00FE0848">
      <w:pPr>
        <w:spacing w:after="120"/>
        <w:ind w:firstLine="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848">
        <w:rPr>
          <w:rFonts w:ascii="Arial" w:hAnsi="Arial" w:cs="Arial"/>
          <w:b/>
          <w:bCs/>
          <w:sz w:val="20"/>
          <w:szCs w:val="20"/>
        </w:rPr>
        <w:t>MODÜLÜN AMACI</w:t>
      </w:r>
      <w:r w:rsidRPr="00FE0848">
        <w:rPr>
          <w:rFonts w:ascii="Arial" w:hAnsi="Arial" w:cs="Arial"/>
          <w:b/>
          <w:bCs/>
          <w:sz w:val="20"/>
          <w:szCs w:val="20"/>
        </w:rPr>
        <w:tab/>
      </w:r>
      <w:r w:rsidR="005F6083" w:rsidRPr="00FE0848">
        <w:rPr>
          <w:rFonts w:ascii="Arial" w:hAnsi="Arial" w:cs="Arial"/>
          <w:b/>
          <w:bCs/>
          <w:sz w:val="20"/>
          <w:szCs w:val="20"/>
        </w:rPr>
        <w:tab/>
      </w:r>
      <w:r w:rsidRPr="00FE0848">
        <w:rPr>
          <w:rFonts w:ascii="Arial" w:hAnsi="Arial" w:cs="Arial"/>
          <w:b/>
          <w:bCs/>
          <w:sz w:val="20"/>
          <w:szCs w:val="20"/>
        </w:rPr>
        <w:t xml:space="preserve">: </w:t>
      </w:r>
      <w:r w:rsidR="00CA648A" w:rsidRPr="00FE0848">
        <w:rPr>
          <w:rFonts w:ascii="Arial" w:hAnsi="Arial" w:cs="Arial"/>
          <w:color w:val="000000" w:themeColor="text1"/>
          <w:sz w:val="20"/>
          <w:szCs w:val="20"/>
        </w:rPr>
        <w:t xml:space="preserve">Bireye/öğrenciye, iş sağlığı ve güvenliği tedbirlerini alarak üretici firma kataloglarına uygun şekilde </w:t>
      </w:r>
      <w:r w:rsidR="00E73A23" w:rsidRPr="00FE0848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krank ve kam millerini yenileştirme</w:t>
      </w:r>
      <w:r w:rsidR="00E73A23" w:rsidRPr="00FE0848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 w:rsidR="00E73A23" w:rsidRPr="00FE0848">
        <w:rPr>
          <w:rFonts w:ascii="Arial" w:hAnsi="Arial" w:cs="Arial"/>
          <w:color w:val="000000" w:themeColor="text1"/>
          <w:sz w:val="20"/>
          <w:szCs w:val="20"/>
        </w:rPr>
        <w:t>ile ilgili bilgi ve becerileri kazandırmaktır.</w:t>
      </w:r>
    </w:p>
    <w:p w:rsidR="00C22739" w:rsidRPr="00FE0848" w:rsidRDefault="00C22739" w:rsidP="00FE0848">
      <w:pPr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FE0848">
        <w:rPr>
          <w:rFonts w:ascii="Arial" w:hAnsi="Arial" w:cs="Arial"/>
          <w:b/>
          <w:bCs/>
          <w:sz w:val="20"/>
          <w:szCs w:val="20"/>
        </w:rPr>
        <w:t>ÖĞRENME KAZANIMLARI:</w:t>
      </w:r>
    </w:p>
    <w:p w:rsidR="00CA648A" w:rsidRPr="00FE0848" w:rsidRDefault="00CA648A" w:rsidP="00CA648A">
      <w:pPr>
        <w:pStyle w:val="ListeParagraf"/>
        <w:numPr>
          <w:ilvl w:val="0"/>
          <w:numId w:val="10"/>
        </w:numPr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FE08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İş sağlığı ve güvenliği tedbirlerini alarak krank millerini kontrol eder. </w:t>
      </w:r>
    </w:p>
    <w:p w:rsidR="00CA648A" w:rsidRPr="00FE0848" w:rsidRDefault="00CA648A" w:rsidP="00CA648A">
      <w:pPr>
        <w:pStyle w:val="ListeParagraf"/>
        <w:numPr>
          <w:ilvl w:val="0"/>
          <w:numId w:val="10"/>
        </w:numPr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FE08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İş sağlığı ve güvenliği tedbirlerini alarak krank mili taşlama tezgâhını hazırlayıp krank milini bağlar. </w:t>
      </w:r>
    </w:p>
    <w:p w:rsidR="00CA648A" w:rsidRPr="00FE0848" w:rsidRDefault="00CA648A" w:rsidP="00CA648A">
      <w:pPr>
        <w:pStyle w:val="ListeParagraf"/>
        <w:numPr>
          <w:ilvl w:val="0"/>
          <w:numId w:val="10"/>
        </w:numPr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FE08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İş sağlığı ve güvenliği tedbirlerini alarak ana ve kol yatak muylularını taşlar.</w:t>
      </w:r>
    </w:p>
    <w:p w:rsidR="00CA648A" w:rsidRPr="00FE0848" w:rsidRDefault="00CA648A" w:rsidP="00CA648A">
      <w:pPr>
        <w:pStyle w:val="ListeParagraf"/>
        <w:numPr>
          <w:ilvl w:val="0"/>
          <w:numId w:val="10"/>
        </w:numPr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FE08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İş sağlığı ve güvenliği tedbirlerini alarak </w:t>
      </w:r>
      <w:proofErr w:type="spellStart"/>
      <w:r w:rsidRPr="00FE08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polisajlama</w:t>
      </w:r>
      <w:proofErr w:type="spellEnd"/>
      <w:r w:rsidRPr="00FE08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yapar.</w:t>
      </w:r>
    </w:p>
    <w:p w:rsidR="003E3634" w:rsidRPr="00FE0848" w:rsidRDefault="00CA648A" w:rsidP="00CA648A">
      <w:pPr>
        <w:pStyle w:val="ListeParagraf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FE08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İş sağlığı ve güvenliği tedbirlerini alarak kam millerini yenileştirir</w:t>
      </w:r>
      <w:r w:rsidR="003E3634" w:rsidRPr="00FE08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p w:rsidR="00BE5CE8" w:rsidRPr="00FE0848" w:rsidRDefault="00BE5CE8" w:rsidP="00BE5CE8">
      <w:pPr>
        <w:pStyle w:val="ListeParagraf"/>
        <w:ind w:left="1068"/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600"/>
        <w:gridCol w:w="7199"/>
      </w:tblGrid>
      <w:tr w:rsidR="00C22739" w:rsidRPr="00FE0848" w:rsidTr="00BE5CE8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2739" w:rsidRPr="00FE0848" w:rsidRDefault="00C22739" w:rsidP="00A37892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KAZANIM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22739" w:rsidRPr="00FE0848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BAŞARIM ÖLÇÜTLERİ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11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Krank milinin görevlerini ve yapısal özelliklerini açıklar.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1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Krank milinin başlıca arızaları ve nedenlerini sıralar.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1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Komparatör ve mikrometreler ile ölçüm aşamalarını sıralar.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1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Krank milinde yapılan kontrolleri sıralar.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1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Muyluları</w:t>
            </w:r>
            <w:r w:rsidRPr="00FE0848">
              <w:rPr>
                <w:rFonts w:ascii="Arial" w:hAnsi="Arial" w:cs="Arial"/>
                <w:bCs/>
                <w:sz w:val="20"/>
                <w:szCs w:val="20"/>
              </w:rPr>
              <w:t xml:space="preserve"> ölçümü ve değerlerinin hesaplanmasını açıklar.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Krank milini temizler ve fiziki kontrollerini yapar.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 xml:space="preserve">Krank milinin V yataklar üzerinde </w:t>
            </w:r>
            <w:proofErr w:type="spellStart"/>
            <w:r w:rsidRPr="00FE0848">
              <w:rPr>
                <w:rFonts w:ascii="Arial" w:hAnsi="Arial" w:cs="Arial"/>
                <w:sz w:val="20"/>
                <w:szCs w:val="20"/>
              </w:rPr>
              <w:t>komp</w:t>
            </w:r>
            <w:r w:rsidR="00BE5CE8" w:rsidRPr="00FE0848">
              <w:rPr>
                <w:rFonts w:ascii="Arial" w:hAnsi="Arial" w:cs="Arial"/>
                <w:sz w:val="20"/>
                <w:szCs w:val="20"/>
              </w:rPr>
              <w:t>a</w:t>
            </w:r>
            <w:r w:rsidRPr="00FE0848">
              <w:rPr>
                <w:rFonts w:ascii="Arial" w:hAnsi="Arial" w:cs="Arial"/>
                <w:sz w:val="20"/>
                <w:szCs w:val="20"/>
              </w:rPr>
              <w:t>ratörle</w:t>
            </w:r>
            <w:proofErr w:type="spellEnd"/>
            <w:r w:rsidRPr="00FE0848">
              <w:rPr>
                <w:rFonts w:ascii="Arial" w:hAnsi="Arial" w:cs="Arial"/>
                <w:sz w:val="20"/>
                <w:szCs w:val="20"/>
              </w:rPr>
              <w:t xml:space="preserve"> eğiklik kontrolünü yapar. 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Krank mili ana ve kol muylularını ölçer.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Ovallik koniklik ve aşıntı miktarını tespit eder.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Yapılan kontrol değerlerini katalog değerleri ile karşılaştırır.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Tespit edilen değerlere göre yenileştirme veya değişim yapar.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Cs/>
                <w:sz w:val="20"/>
                <w:szCs w:val="20"/>
              </w:rPr>
              <w:t>Krank</w:t>
            </w:r>
            <w:r w:rsidRPr="00FE0848">
              <w:rPr>
                <w:rFonts w:ascii="Arial" w:hAnsi="Arial" w:cs="Arial"/>
                <w:sz w:val="20"/>
                <w:szCs w:val="20"/>
              </w:rPr>
              <w:t xml:space="preserve"> mili taşlama tezgâhının özelliklerini ve elemanlarını listeler.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12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Taşlama taşının tanımı ve elemanlarını açıklar.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12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Taşlama taşının dengelemesini açıklar.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12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Taşın dengelenmesinde dikkat edilecek hususları sıralar.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12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Taşlama</w:t>
            </w:r>
            <w:r w:rsidRPr="00FE0848">
              <w:rPr>
                <w:rFonts w:ascii="Arial" w:hAnsi="Arial" w:cs="Arial"/>
                <w:bCs/>
                <w:sz w:val="20"/>
                <w:szCs w:val="20"/>
              </w:rPr>
              <w:t xml:space="preserve"> taşını bileme aşamalarını açıklar.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Taşın bilenmesinde dikkat edilecek hususlar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12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Krank milini</w:t>
            </w:r>
            <w:r w:rsidRPr="00FE0848">
              <w:rPr>
                <w:rFonts w:ascii="Arial" w:hAnsi="Arial" w:cs="Arial"/>
                <w:bCs/>
                <w:sz w:val="20"/>
                <w:szCs w:val="20"/>
              </w:rPr>
              <w:t xml:space="preserve"> tezgâha bağlama aşamalarını açıklar.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12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Düşey ve yatay eksen ayarını yapar iken dikkat edilecek hususları sıralar.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Krank taşlama taşını tezgâha bağlar ve bağlanan /bağlı olan taşı fiziki kontrollerini yapar.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Statik ve dinamik denge kontrolü yapar.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Soğutma sıvısını tamamlar/ kontrol eder.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Taşlama taşını geri çeker ve destek ayaklarını yerleştirir.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Krank milini tezgâha bağlar.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Tezgâhta ana yatak düşey ve yatay eksen ayarı yapar.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Komparatörü taşlanacak muylu karşısına yerleştirir ve komparatörü sıfırlar.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Tezgâhta son kontrolleri yapar.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1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Kurs</w:t>
            </w:r>
            <w:r w:rsidRPr="00FE0848">
              <w:rPr>
                <w:rFonts w:ascii="Arial" w:hAnsi="Arial" w:cs="Arial"/>
                <w:bCs/>
                <w:sz w:val="20"/>
                <w:szCs w:val="20"/>
              </w:rPr>
              <w:t xml:space="preserve"> ayarının tanımı ve aşamalarını açıklar.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Kurs ayarı yaparken dikkat edilecek hususları sıralar.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1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bCs/>
                <w:sz w:val="20"/>
                <w:szCs w:val="20"/>
              </w:rPr>
              <w:t xml:space="preserve">Ana </w:t>
            </w:r>
            <w:r w:rsidRPr="00FE0848">
              <w:rPr>
                <w:rFonts w:ascii="Arial" w:hAnsi="Arial" w:cs="Arial"/>
                <w:sz w:val="20"/>
                <w:szCs w:val="20"/>
              </w:rPr>
              <w:t>yatak</w:t>
            </w:r>
            <w:r w:rsidRPr="00FE0848">
              <w:rPr>
                <w:rFonts w:ascii="Arial" w:hAnsi="Arial" w:cs="Arial"/>
                <w:bCs/>
                <w:sz w:val="20"/>
                <w:szCs w:val="20"/>
              </w:rPr>
              <w:t xml:space="preserve"> muylularının taşlanmasının aşamalarını açıklar.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bCs/>
                <w:sz w:val="20"/>
                <w:szCs w:val="20"/>
              </w:rPr>
              <w:t>Kol yatak muylularının taşlanmasında</w:t>
            </w: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E0848">
              <w:rPr>
                <w:rFonts w:ascii="Arial" w:hAnsi="Arial" w:cs="Arial"/>
                <w:bCs/>
                <w:sz w:val="20"/>
                <w:szCs w:val="20"/>
              </w:rPr>
              <w:t>dengeleme ayarını ve aşamalarını açıklar.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Kol muylularının düşey</w:t>
            </w:r>
            <w:r w:rsidRPr="00FE0848">
              <w:rPr>
                <w:rFonts w:ascii="Arial" w:hAnsi="Arial" w:cs="Arial"/>
                <w:bCs/>
                <w:sz w:val="20"/>
                <w:szCs w:val="20"/>
              </w:rPr>
              <w:t xml:space="preserve"> ve yatay eksen ayarlarını açıklar.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1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bCs/>
                <w:sz w:val="20"/>
                <w:szCs w:val="20"/>
              </w:rPr>
              <w:t>Kol muylularının taşlama aşamalarını açıklar.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Ana ve kol yatak muylularını taşlarken dikkat edilecek hususları sıralar.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Taşlama hatalarını listeler.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Katalog değerlerini tespit eder.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Destek ayaklarını yerleştirir.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Tezgâhta kurs ve sıfırlama ayarı yapar.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Ana yatak muylusunu taşlar.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Kol muylu düşey ve yatay eksen ayarlarını yapar.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Kol yatak muylusunu taşlar.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Ölçüm yaparak taşlama işlemlerini tamamlar.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Diğer taşlanacak muylu/muyluları ayarlar ve taşlar.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Cs/>
                <w:sz w:val="20"/>
                <w:szCs w:val="20"/>
              </w:rPr>
              <w:t>Polisajı ve önemini açıklar.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18"/>
              </w:num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Polisaj makinelerini ve çeşitlerini açıklar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18"/>
              </w:num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Polisaj yaparken dikkat edilecek hususları açıklar.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Muylu/kol muylu düşey yatay eksen ayarlarını yapar.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Polisaj makinesini muyluya göre ayarlar.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Muylu ölçümü yapar.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Tezgâhı ve polisaj makinesini çalıştırarak muyluları/kol muylularını polisajlar.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Tüm muylu ve kol muyluları için aynı işlemi tekrarlamak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Cs/>
                <w:sz w:val="20"/>
                <w:szCs w:val="20"/>
              </w:rPr>
              <w:t>Kam</w:t>
            </w:r>
            <w:r w:rsidRPr="00FE08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millerinin</w:t>
            </w:r>
            <w:r w:rsidRPr="00FE08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0848">
              <w:rPr>
                <w:rFonts w:ascii="Arial" w:hAnsi="Arial" w:cs="Arial"/>
                <w:sz w:val="20"/>
                <w:szCs w:val="20"/>
              </w:rPr>
              <w:t>görevini ve özelliklerini açıklar.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46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Kam</w:t>
            </w:r>
            <w:r w:rsidRPr="00FE0848">
              <w:rPr>
                <w:rFonts w:ascii="Arial" w:hAnsi="Arial" w:cs="Arial"/>
                <w:color w:val="000000"/>
                <w:sz w:val="20"/>
                <w:szCs w:val="20"/>
              </w:rPr>
              <w:t xml:space="preserve"> muylularının ve kamların kontrollerini listeler.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46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Kam mili taşlama tezgâhlarını açıklar.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46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Kam milinin taşlanması aşamalarını açıklar.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46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Taşlama hataları ve giderilmesi işlemlerini açıklar.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634" w:rsidRPr="00FE0848" w:rsidRDefault="003E3634" w:rsidP="003E363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Kam milinin fiziki kontrollerini yapar.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Kam muylularının ve kamlarının ölçümünü yapar.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Kam mili kamlarının onarımını yapar.</w:t>
            </w:r>
          </w:p>
        </w:tc>
      </w:tr>
      <w:tr w:rsidR="003E3634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34" w:rsidRPr="00FE0848" w:rsidRDefault="003E3634" w:rsidP="003E36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634" w:rsidRPr="00FE0848" w:rsidRDefault="003E3634" w:rsidP="00023459">
            <w:pPr>
              <w:pStyle w:val="ListeParagraf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Kam milini tezgâha bağlayarak taşlar</w:t>
            </w:r>
          </w:p>
        </w:tc>
      </w:tr>
    </w:tbl>
    <w:p w:rsidR="00C22739" w:rsidRPr="00FE0848" w:rsidRDefault="00C22739" w:rsidP="00C22739">
      <w:pPr>
        <w:suppressAutoHyphens/>
        <w:contextualSpacing/>
        <w:rPr>
          <w:rFonts w:ascii="Arial" w:hAnsi="Arial" w:cs="Arial"/>
          <w:sz w:val="20"/>
          <w:szCs w:val="20"/>
        </w:rPr>
      </w:pPr>
    </w:p>
    <w:p w:rsidR="00C22739" w:rsidRDefault="00C22739" w:rsidP="00C22739">
      <w:pPr>
        <w:rPr>
          <w:rFonts w:ascii="Arial" w:hAnsi="Arial" w:cs="Arial"/>
          <w:b/>
          <w:bCs/>
          <w:sz w:val="20"/>
          <w:szCs w:val="20"/>
        </w:rPr>
      </w:pPr>
      <w:r w:rsidRPr="00FE0848">
        <w:rPr>
          <w:rFonts w:ascii="Arial" w:hAnsi="Arial" w:cs="Arial"/>
          <w:b/>
          <w:bCs/>
          <w:sz w:val="20"/>
          <w:szCs w:val="20"/>
        </w:rPr>
        <w:t xml:space="preserve">UYGULAMAYA İLİŞKİN AÇIKLAMALAR: </w:t>
      </w:r>
    </w:p>
    <w:p w:rsidR="00FE0848" w:rsidRPr="00FE0848" w:rsidRDefault="00FE0848" w:rsidP="00C22739">
      <w:pPr>
        <w:rPr>
          <w:rFonts w:ascii="Arial" w:hAnsi="Arial" w:cs="Arial"/>
          <w:b/>
          <w:bCs/>
          <w:sz w:val="20"/>
          <w:szCs w:val="20"/>
        </w:rPr>
      </w:pPr>
    </w:p>
    <w:p w:rsidR="00C22739" w:rsidRPr="00FE0848" w:rsidRDefault="00C22739" w:rsidP="001E6659">
      <w:pPr>
        <w:pStyle w:val="ListeParagraf"/>
        <w:numPr>
          <w:ilvl w:val="0"/>
          <w:numId w:val="62"/>
        </w:numPr>
        <w:jc w:val="both"/>
        <w:rPr>
          <w:rFonts w:ascii="Arial" w:hAnsi="Arial" w:cs="Arial"/>
          <w:sz w:val="20"/>
          <w:szCs w:val="20"/>
        </w:rPr>
      </w:pPr>
      <w:r w:rsidRPr="00FE0848">
        <w:rPr>
          <w:rFonts w:ascii="Arial" w:hAnsi="Arial" w:cs="Arial"/>
          <w:sz w:val="20"/>
          <w:szCs w:val="20"/>
        </w:rPr>
        <w:t xml:space="preserve">Modülde bulunan işlemler öğrencilere uygulamalı olarak yaptırılmalıdır. </w:t>
      </w:r>
    </w:p>
    <w:p w:rsidR="007A6292" w:rsidRPr="00FE0848" w:rsidRDefault="007A6292" w:rsidP="001E6659">
      <w:pPr>
        <w:pStyle w:val="ListeParagraf"/>
        <w:numPr>
          <w:ilvl w:val="0"/>
          <w:numId w:val="62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E0848">
        <w:rPr>
          <w:rFonts w:ascii="Arial" w:hAnsi="Arial" w:cs="Arial"/>
          <w:sz w:val="20"/>
          <w:szCs w:val="20"/>
        </w:rPr>
        <w:t>İş sağlığı ve güvenliği kurallarına uygun olarak çalışma esas alınmalıdır.</w:t>
      </w:r>
    </w:p>
    <w:p w:rsidR="00C22739" w:rsidRPr="00FE0848" w:rsidRDefault="007A6292" w:rsidP="001E6659">
      <w:pPr>
        <w:pStyle w:val="ListeParagraf"/>
        <w:numPr>
          <w:ilvl w:val="0"/>
          <w:numId w:val="62"/>
        </w:numPr>
        <w:suppressAutoHyphens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E0848">
        <w:rPr>
          <w:rFonts w:ascii="Arial" w:hAnsi="Arial" w:cs="Arial"/>
          <w:sz w:val="20"/>
          <w:szCs w:val="20"/>
        </w:rPr>
        <w:t xml:space="preserve">Bu </w:t>
      </w:r>
      <w:proofErr w:type="gramStart"/>
      <w:r w:rsidRPr="00FE0848">
        <w:rPr>
          <w:rFonts w:ascii="Arial" w:hAnsi="Arial" w:cs="Arial"/>
          <w:sz w:val="20"/>
          <w:szCs w:val="20"/>
        </w:rPr>
        <w:t>modülün</w:t>
      </w:r>
      <w:proofErr w:type="gramEnd"/>
      <w:r w:rsidRPr="00FE0848">
        <w:rPr>
          <w:rFonts w:ascii="Arial" w:hAnsi="Arial" w:cs="Arial"/>
          <w:sz w:val="20"/>
          <w:szCs w:val="20"/>
        </w:rPr>
        <w:t xml:space="preserve"> işlenişi sırasında ülkesine karşı sorumluluk bilinci (</w:t>
      </w:r>
      <w:r w:rsidR="001E6659" w:rsidRPr="00FE0848">
        <w:rPr>
          <w:rFonts w:ascii="Arial" w:hAnsi="Arial" w:cs="Arial"/>
          <w:sz w:val="20"/>
          <w:szCs w:val="20"/>
        </w:rPr>
        <w:t>atölye</w:t>
      </w:r>
      <w:r w:rsidRPr="00FE0848">
        <w:rPr>
          <w:rFonts w:ascii="Arial" w:hAnsi="Arial" w:cs="Arial"/>
          <w:sz w:val="20"/>
          <w:szCs w:val="20"/>
        </w:rPr>
        <w:t xml:space="preserve"> çalışmalarıyla ülkesine yararlı istenen bir eleman olmaya çalışmalı) vb. değer, tutum ve davranışları ön plana çıkaran etkinliklere yer verilmelidir.</w:t>
      </w:r>
      <w:r w:rsidR="00C22739" w:rsidRPr="00FE0848">
        <w:rPr>
          <w:rFonts w:ascii="Arial" w:hAnsi="Arial" w:cs="Arial"/>
          <w:sz w:val="20"/>
          <w:szCs w:val="20"/>
        </w:rPr>
        <w:br w:type="page"/>
      </w:r>
    </w:p>
    <w:p w:rsidR="00C22739" w:rsidRPr="00FE0848" w:rsidRDefault="00C22739" w:rsidP="00FE0848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FE0848">
        <w:rPr>
          <w:rFonts w:ascii="Arial" w:hAnsi="Arial" w:cs="Arial"/>
          <w:b/>
          <w:bCs/>
          <w:sz w:val="20"/>
          <w:szCs w:val="20"/>
        </w:rPr>
        <w:lastRenderedPageBreak/>
        <w:t>MODÜL ADI</w:t>
      </w:r>
      <w:r w:rsidRPr="00FE0848">
        <w:rPr>
          <w:rFonts w:ascii="Arial" w:hAnsi="Arial" w:cs="Arial"/>
          <w:b/>
          <w:bCs/>
          <w:sz w:val="20"/>
          <w:szCs w:val="20"/>
        </w:rPr>
        <w:tab/>
      </w:r>
      <w:r w:rsidRPr="00FE0848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="00CB4437" w:rsidRPr="00FE0848">
        <w:rPr>
          <w:rFonts w:ascii="Arial" w:hAnsi="Arial" w:cs="Arial"/>
          <w:b/>
          <w:sz w:val="20"/>
          <w:szCs w:val="20"/>
        </w:rPr>
        <w:t>MOTOR YATAKLARINI YENİLEŞTİRME</w:t>
      </w:r>
    </w:p>
    <w:p w:rsidR="00C22739" w:rsidRPr="00FE0848" w:rsidRDefault="00925914" w:rsidP="00FE0848">
      <w:pPr>
        <w:tabs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FE0848">
        <w:rPr>
          <w:rFonts w:ascii="Arial" w:hAnsi="Arial" w:cs="Arial"/>
          <w:b/>
          <w:bCs/>
          <w:sz w:val="20"/>
          <w:szCs w:val="20"/>
        </w:rPr>
        <w:t>MODÜLÜN SÜRESİ</w:t>
      </w:r>
      <w:r w:rsidRPr="00FE0848">
        <w:rPr>
          <w:rFonts w:ascii="Arial" w:hAnsi="Arial" w:cs="Arial"/>
          <w:b/>
          <w:bCs/>
          <w:sz w:val="20"/>
          <w:szCs w:val="20"/>
        </w:rPr>
        <w:tab/>
      </w:r>
      <w:r w:rsidRPr="00FE0848">
        <w:rPr>
          <w:rFonts w:ascii="Arial" w:hAnsi="Arial" w:cs="Arial"/>
          <w:b/>
          <w:bCs/>
          <w:sz w:val="20"/>
          <w:szCs w:val="20"/>
        </w:rPr>
        <w:tab/>
        <w:t xml:space="preserve">:  </w:t>
      </w:r>
      <w:r w:rsidR="00FE0848" w:rsidRPr="00FE0848">
        <w:rPr>
          <w:rFonts w:ascii="Arial" w:hAnsi="Arial" w:cs="Arial"/>
          <w:bCs/>
          <w:sz w:val="20"/>
          <w:szCs w:val="20"/>
        </w:rPr>
        <w:t xml:space="preserve">40 / 8 </w:t>
      </w:r>
      <w:r w:rsidR="00FE0848" w:rsidRPr="00FE0848">
        <w:rPr>
          <w:rFonts w:ascii="Arial" w:hAnsi="Arial" w:cs="Arial"/>
          <w:sz w:val="20"/>
          <w:szCs w:val="20"/>
        </w:rPr>
        <w:t>ders saati</w:t>
      </w:r>
    </w:p>
    <w:p w:rsidR="00C22739" w:rsidRPr="00FE0848" w:rsidRDefault="00C22739" w:rsidP="00FE0848">
      <w:pPr>
        <w:spacing w:after="120"/>
        <w:ind w:firstLine="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848">
        <w:rPr>
          <w:rFonts w:ascii="Arial" w:hAnsi="Arial" w:cs="Arial"/>
          <w:b/>
          <w:bCs/>
          <w:sz w:val="20"/>
          <w:szCs w:val="20"/>
        </w:rPr>
        <w:t>MODÜLÜN AMACI</w:t>
      </w:r>
      <w:r w:rsidRPr="00FE0848">
        <w:rPr>
          <w:rFonts w:ascii="Arial" w:hAnsi="Arial" w:cs="Arial"/>
          <w:b/>
          <w:bCs/>
          <w:sz w:val="20"/>
          <w:szCs w:val="20"/>
        </w:rPr>
        <w:tab/>
      </w:r>
      <w:r w:rsidR="005F6083" w:rsidRPr="00FE0848">
        <w:rPr>
          <w:rFonts w:ascii="Arial" w:hAnsi="Arial" w:cs="Arial"/>
          <w:b/>
          <w:bCs/>
          <w:sz w:val="20"/>
          <w:szCs w:val="20"/>
        </w:rPr>
        <w:tab/>
      </w:r>
      <w:r w:rsidRPr="00FE0848">
        <w:rPr>
          <w:rFonts w:ascii="Arial" w:hAnsi="Arial" w:cs="Arial"/>
          <w:b/>
          <w:bCs/>
          <w:sz w:val="20"/>
          <w:szCs w:val="20"/>
        </w:rPr>
        <w:t xml:space="preserve">: </w:t>
      </w:r>
      <w:r w:rsidR="00CA648A" w:rsidRPr="00FE0848">
        <w:rPr>
          <w:rFonts w:ascii="Arial" w:hAnsi="Arial" w:cs="Arial"/>
          <w:color w:val="000000" w:themeColor="text1"/>
          <w:sz w:val="20"/>
          <w:szCs w:val="20"/>
        </w:rPr>
        <w:t xml:space="preserve">Bireye/öğrenciye, iş sağlığı ve güvenliği tedbirlerini alarak üretici firma kataloglarına uygun şekilde </w:t>
      </w:r>
      <w:r w:rsidR="00E73A23" w:rsidRPr="00FE0848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motor yataklarını yenileştirme</w:t>
      </w:r>
      <w:r w:rsidR="00E73A23" w:rsidRPr="00FE0848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 w:rsidR="00E73A23" w:rsidRPr="00FE0848">
        <w:rPr>
          <w:rFonts w:ascii="Arial" w:hAnsi="Arial" w:cs="Arial"/>
          <w:color w:val="000000" w:themeColor="text1"/>
          <w:sz w:val="20"/>
          <w:szCs w:val="20"/>
        </w:rPr>
        <w:t>ile ilgili bilgi ve becerileri kazandırmaktır.</w:t>
      </w:r>
    </w:p>
    <w:p w:rsidR="00C22739" w:rsidRPr="00FE0848" w:rsidRDefault="00C22739" w:rsidP="00FE0848">
      <w:pPr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FE0848">
        <w:rPr>
          <w:rFonts w:ascii="Arial" w:hAnsi="Arial" w:cs="Arial"/>
          <w:b/>
          <w:bCs/>
          <w:sz w:val="20"/>
          <w:szCs w:val="20"/>
        </w:rPr>
        <w:t>ÖĞRENME KAZANIMLARI:</w:t>
      </w:r>
    </w:p>
    <w:p w:rsidR="00CA648A" w:rsidRPr="00FE0848" w:rsidRDefault="00CA648A" w:rsidP="00CA648A">
      <w:pPr>
        <w:pStyle w:val="ListeParagraf"/>
        <w:numPr>
          <w:ilvl w:val="0"/>
          <w:numId w:val="16"/>
        </w:numPr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FE08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İş sağlığı ve güvenliği tedbirlerini alarak yağ ve krank mili </w:t>
      </w:r>
      <w:proofErr w:type="spellStart"/>
      <w:r w:rsidRPr="00FE08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eksenel</w:t>
      </w:r>
      <w:proofErr w:type="spellEnd"/>
      <w:r w:rsidRPr="00FE08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boşluğunu ölçer. </w:t>
      </w:r>
    </w:p>
    <w:p w:rsidR="00CA648A" w:rsidRPr="00FE0848" w:rsidRDefault="00CA648A" w:rsidP="00CA648A">
      <w:pPr>
        <w:pStyle w:val="ListeParagraf"/>
        <w:numPr>
          <w:ilvl w:val="0"/>
          <w:numId w:val="16"/>
        </w:numPr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FE08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İş sağlığı ve güvenliği tedbirlerini alarak ana yatak arızalarını tespit edip değiştirir. </w:t>
      </w:r>
    </w:p>
    <w:p w:rsidR="00C505C9" w:rsidRPr="00FE0848" w:rsidRDefault="00CA648A" w:rsidP="00CA648A">
      <w:pPr>
        <w:pStyle w:val="ListeParagraf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FE08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İş sağlığı ve güvenliği tedbirlerini alarak kam mili yataklarını yenileştirir</w:t>
      </w:r>
      <w:r w:rsidR="00C505C9" w:rsidRPr="00FE08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p w:rsidR="00FE0848" w:rsidRPr="00FE0848" w:rsidRDefault="00FE0848" w:rsidP="00FE0848">
      <w:pPr>
        <w:pStyle w:val="ListeParagraf"/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600"/>
        <w:gridCol w:w="7199"/>
      </w:tblGrid>
      <w:tr w:rsidR="00C22739" w:rsidRPr="00FE0848" w:rsidTr="00BE5CE8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2739" w:rsidRPr="00FE0848" w:rsidRDefault="00C22739" w:rsidP="00A37892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KAZANIM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22739" w:rsidRPr="00FE0848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BAŞARIM ÖLÇÜTLERİ</w:t>
            </w:r>
          </w:p>
        </w:tc>
      </w:tr>
      <w:tr w:rsidR="00C505C9" w:rsidRPr="00FE0848" w:rsidTr="00BE5CE8">
        <w:trPr>
          <w:trHeight w:val="340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5C9" w:rsidRPr="00FE0848" w:rsidRDefault="00C505C9" w:rsidP="00C505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05C9" w:rsidRPr="00FE0848" w:rsidRDefault="00C505C9" w:rsidP="00C505C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5C9" w:rsidRPr="00FE0848" w:rsidRDefault="00C505C9" w:rsidP="00023459">
            <w:pPr>
              <w:pStyle w:val="ListeParagraf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Yatakların görevi, çeşitlerini ve yapısını açıklar.</w:t>
            </w:r>
          </w:p>
        </w:tc>
      </w:tr>
      <w:tr w:rsidR="00C505C9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505C9" w:rsidRPr="00FE0848" w:rsidRDefault="00C505C9" w:rsidP="00C505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05C9" w:rsidRPr="00FE0848" w:rsidRDefault="00C505C9" w:rsidP="00C505C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5C9" w:rsidRPr="00FE0848" w:rsidRDefault="00C505C9" w:rsidP="00023459">
            <w:pPr>
              <w:pStyle w:val="ListeParagraf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Yatak gerecinde aranan özellikleri listeler.</w:t>
            </w:r>
          </w:p>
        </w:tc>
      </w:tr>
      <w:tr w:rsidR="00C505C9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505C9" w:rsidRPr="00FE0848" w:rsidRDefault="00C505C9" w:rsidP="00C505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05C9" w:rsidRPr="00FE0848" w:rsidRDefault="00C505C9" w:rsidP="00C505C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5C9" w:rsidRPr="00FE0848" w:rsidRDefault="00C505C9" w:rsidP="00023459">
            <w:pPr>
              <w:pStyle w:val="ListeParagraf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Yağ boşluğunun önemini ve tespit yöntemini açıklar.</w:t>
            </w:r>
          </w:p>
        </w:tc>
      </w:tr>
      <w:tr w:rsidR="00C505C9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505C9" w:rsidRPr="00FE0848" w:rsidRDefault="00C505C9" w:rsidP="00C505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05C9" w:rsidRPr="00FE0848" w:rsidRDefault="00C505C9" w:rsidP="00C505C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5C9" w:rsidRPr="00FE0848" w:rsidRDefault="00C505C9" w:rsidP="00023459">
            <w:pPr>
              <w:pStyle w:val="ListeParagraf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 xml:space="preserve">Krank mili </w:t>
            </w:r>
            <w:proofErr w:type="spellStart"/>
            <w:r w:rsidRPr="00FE0848">
              <w:rPr>
                <w:rFonts w:ascii="Arial" w:hAnsi="Arial" w:cs="Arial"/>
                <w:sz w:val="20"/>
                <w:szCs w:val="20"/>
              </w:rPr>
              <w:t>eksenel</w:t>
            </w:r>
            <w:proofErr w:type="spellEnd"/>
            <w:r w:rsidRPr="00FE0848">
              <w:rPr>
                <w:rFonts w:ascii="Arial" w:hAnsi="Arial" w:cs="Arial"/>
                <w:sz w:val="20"/>
                <w:szCs w:val="20"/>
              </w:rPr>
              <w:t xml:space="preserve"> boşluğunu ve ölçüm yöntemini açıklar.</w:t>
            </w:r>
          </w:p>
        </w:tc>
      </w:tr>
      <w:tr w:rsidR="00C505C9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505C9" w:rsidRPr="00FE0848" w:rsidRDefault="00C505C9" w:rsidP="00C505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05C9" w:rsidRPr="00FE0848" w:rsidRDefault="00C505C9" w:rsidP="00C505C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5C9" w:rsidRPr="00FE0848" w:rsidRDefault="00C505C9" w:rsidP="00023459">
            <w:pPr>
              <w:pStyle w:val="ListeParagraf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Krank mili gezinti yataklarını açıklar.</w:t>
            </w:r>
          </w:p>
        </w:tc>
      </w:tr>
      <w:tr w:rsidR="00C505C9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505C9" w:rsidRPr="00FE0848" w:rsidRDefault="00C505C9" w:rsidP="00C505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05C9" w:rsidRPr="00FE0848" w:rsidRDefault="00C505C9" w:rsidP="00C505C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5C9" w:rsidRPr="00FE0848" w:rsidRDefault="00C505C9" w:rsidP="00023459">
            <w:pPr>
              <w:pStyle w:val="ListeParagraf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Yatak arızaları ve belirtilerini listeler.</w:t>
            </w:r>
          </w:p>
        </w:tc>
      </w:tr>
      <w:tr w:rsidR="00C505C9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505C9" w:rsidRPr="00FE0848" w:rsidRDefault="00C505C9" w:rsidP="00C505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05C9" w:rsidRPr="00FE0848" w:rsidRDefault="00C505C9" w:rsidP="00C505C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5C9" w:rsidRPr="00FE0848" w:rsidRDefault="00C505C9" w:rsidP="00023459">
            <w:pPr>
              <w:pStyle w:val="ListeParagraf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Krank milini yerine takar ve yağ boşluğunu tespit eder.</w:t>
            </w:r>
          </w:p>
        </w:tc>
      </w:tr>
      <w:tr w:rsidR="00C505C9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505C9" w:rsidRPr="00FE0848" w:rsidRDefault="00C505C9" w:rsidP="00C505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05C9" w:rsidRPr="00FE0848" w:rsidRDefault="00C505C9" w:rsidP="00C505C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5C9" w:rsidRPr="00FE0848" w:rsidRDefault="00C505C9" w:rsidP="00023459">
            <w:pPr>
              <w:pStyle w:val="ListeParagraf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0848">
              <w:rPr>
                <w:rFonts w:ascii="Arial" w:hAnsi="Arial" w:cs="Arial"/>
                <w:sz w:val="20"/>
                <w:szCs w:val="20"/>
              </w:rPr>
              <w:t>Eksenel</w:t>
            </w:r>
            <w:proofErr w:type="spellEnd"/>
            <w:r w:rsidRPr="00FE0848">
              <w:rPr>
                <w:rFonts w:ascii="Arial" w:hAnsi="Arial" w:cs="Arial"/>
                <w:sz w:val="20"/>
                <w:szCs w:val="20"/>
              </w:rPr>
              <w:t xml:space="preserve"> boşluğu ölçer.</w:t>
            </w:r>
          </w:p>
        </w:tc>
      </w:tr>
      <w:tr w:rsidR="00C505C9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505C9" w:rsidRPr="00FE0848" w:rsidRDefault="00C505C9" w:rsidP="00C505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05C9" w:rsidRPr="00FE0848" w:rsidRDefault="00C505C9" w:rsidP="00C505C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5C9" w:rsidRPr="00FE0848" w:rsidRDefault="00C505C9" w:rsidP="00023459">
            <w:pPr>
              <w:pStyle w:val="ListeParagraf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Değeri katalog değeri ile kıyaslayarak yenileştirme yapar.</w:t>
            </w:r>
          </w:p>
        </w:tc>
      </w:tr>
      <w:tr w:rsidR="00C22739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FE0848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FE0848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FE0848" w:rsidRDefault="00C22739" w:rsidP="00023459">
            <w:pPr>
              <w:pStyle w:val="ListeParagraf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Direksiyon sistemini test eder.</w:t>
            </w:r>
          </w:p>
        </w:tc>
      </w:tr>
      <w:tr w:rsidR="00C505C9" w:rsidRPr="00FE0848" w:rsidTr="00BE5CE8">
        <w:trPr>
          <w:trHeight w:val="340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5C9" w:rsidRPr="00FE0848" w:rsidRDefault="00C505C9" w:rsidP="00C50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05C9" w:rsidRPr="00FE0848" w:rsidRDefault="00C505C9" w:rsidP="00C50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5C9" w:rsidRPr="00FE0848" w:rsidRDefault="00C505C9" w:rsidP="00023459">
            <w:pPr>
              <w:pStyle w:val="T2"/>
              <w:numPr>
                <w:ilvl w:val="0"/>
                <w:numId w:val="50"/>
              </w:numPr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Yatak arızaları ve nedenlerini açıklar.</w:t>
            </w:r>
          </w:p>
        </w:tc>
      </w:tr>
      <w:tr w:rsidR="00C505C9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5C9" w:rsidRPr="00FE0848" w:rsidRDefault="00C505C9" w:rsidP="00C505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05C9" w:rsidRPr="00FE0848" w:rsidRDefault="00C505C9" w:rsidP="00C505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5C9" w:rsidRPr="00FE0848" w:rsidRDefault="00C505C9" w:rsidP="00023459">
            <w:pPr>
              <w:pStyle w:val="T2"/>
              <w:numPr>
                <w:ilvl w:val="0"/>
                <w:numId w:val="50"/>
              </w:numPr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Yatakların değiştirilmesi işlemini açıklar.</w:t>
            </w:r>
          </w:p>
        </w:tc>
      </w:tr>
      <w:tr w:rsidR="00C505C9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5C9" w:rsidRPr="00FE0848" w:rsidRDefault="00C505C9" w:rsidP="00C505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05C9" w:rsidRPr="00FE0848" w:rsidRDefault="00C505C9" w:rsidP="00C505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5C9" w:rsidRPr="00FE0848" w:rsidRDefault="00C505C9" w:rsidP="00023459">
            <w:pPr>
              <w:pStyle w:val="T2"/>
              <w:numPr>
                <w:ilvl w:val="0"/>
                <w:numId w:val="50"/>
              </w:numPr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Yeni yatak ölçüsünün belirlenmesini açıklar.</w:t>
            </w:r>
          </w:p>
        </w:tc>
      </w:tr>
      <w:tr w:rsidR="00C505C9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505C9" w:rsidRPr="00FE0848" w:rsidRDefault="00C505C9" w:rsidP="00C505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05C9" w:rsidRPr="00FE0848" w:rsidRDefault="00C505C9" w:rsidP="00C50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5C9" w:rsidRPr="00FE0848" w:rsidRDefault="00C505C9" w:rsidP="00023459">
            <w:pPr>
              <w:pStyle w:val="T2"/>
              <w:numPr>
                <w:ilvl w:val="0"/>
                <w:numId w:val="51"/>
              </w:numPr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Yatakların ve krank mili fiziki kontrollerini yapar.</w:t>
            </w:r>
          </w:p>
        </w:tc>
      </w:tr>
      <w:tr w:rsidR="00C505C9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505C9" w:rsidRPr="00FE0848" w:rsidRDefault="00C505C9" w:rsidP="00C505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05C9" w:rsidRPr="00FE0848" w:rsidRDefault="00C505C9" w:rsidP="00C505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5C9" w:rsidRPr="00FE0848" w:rsidRDefault="00C505C9" w:rsidP="00023459">
            <w:pPr>
              <w:pStyle w:val="T2"/>
              <w:numPr>
                <w:ilvl w:val="0"/>
                <w:numId w:val="50"/>
              </w:numPr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Krank ve motor gövde yağ kanallarının kontrollerini yapar.</w:t>
            </w:r>
          </w:p>
        </w:tc>
      </w:tr>
      <w:tr w:rsidR="00C505C9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505C9" w:rsidRPr="00FE0848" w:rsidRDefault="00C505C9" w:rsidP="00C505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05C9" w:rsidRPr="00FE0848" w:rsidRDefault="00C505C9" w:rsidP="00C505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5C9" w:rsidRPr="00FE0848" w:rsidRDefault="00C505C9" w:rsidP="00023459">
            <w:pPr>
              <w:pStyle w:val="T2"/>
              <w:numPr>
                <w:ilvl w:val="0"/>
                <w:numId w:val="50"/>
              </w:numPr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Yatakları yuvalarına takarak kepleri torkunda sıkar.</w:t>
            </w:r>
          </w:p>
        </w:tc>
      </w:tr>
      <w:tr w:rsidR="00C505C9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505C9" w:rsidRPr="00FE0848" w:rsidRDefault="00C505C9" w:rsidP="00C505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05C9" w:rsidRPr="00FE0848" w:rsidRDefault="00C505C9" w:rsidP="00C505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5C9" w:rsidRPr="00FE0848" w:rsidRDefault="00C505C9" w:rsidP="00023459">
            <w:pPr>
              <w:pStyle w:val="T2"/>
              <w:numPr>
                <w:ilvl w:val="0"/>
                <w:numId w:val="50"/>
              </w:numPr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Komparatörle yatak çapları ölçülerek aşıntı miktarı tespiti yapar.</w:t>
            </w:r>
          </w:p>
        </w:tc>
      </w:tr>
      <w:tr w:rsidR="00C505C9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505C9" w:rsidRPr="00FE0848" w:rsidRDefault="00C505C9" w:rsidP="00C505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05C9" w:rsidRPr="00FE0848" w:rsidRDefault="00C505C9" w:rsidP="00C505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5C9" w:rsidRPr="00FE0848" w:rsidRDefault="00C505C9" w:rsidP="00023459">
            <w:pPr>
              <w:pStyle w:val="T2"/>
              <w:numPr>
                <w:ilvl w:val="0"/>
                <w:numId w:val="50"/>
              </w:numPr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Yatakların değerlerini katalog değerlerine göre kıyaslar.</w:t>
            </w:r>
          </w:p>
        </w:tc>
      </w:tr>
      <w:tr w:rsidR="00C505C9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505C9" w:rsidRPr="00FE0848" w:rsidRDefault="00C505C9" w:rsidP="00C505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05C9" w:rsidRPr="00FE0848" w:rsidRDefault="00C505C9" w:rsidP="00C505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5C9" w:rsidRPr="00FE0848" w:rsidRDefault="00C505C9" w:rsidP="00023459">
            <w:pPr>
              <w:pStyle w:val="T2"/>
              <w:numPr>
                <w:ilvl w:val="0"/>
                <w:numId w:val="50"/>
              </w:numPr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Onarım/değişim için yapılacak işlemlere karar verir.</w:t>
            </w:r>
          </w:p>
        </w:tc>
      </w:tr>
      <w:tr w:rsidR="00C505C9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505C9" w:rsidRPr="00FE0848" w:rsidRDefault="00C505C9" w:rsidP="00C505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5C9" w:rsidRPr="00FE0848" w:rsidRDefault="00C505C9" w:rsidP="00C505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5C9" w:rsidRPr="00FE0848" w:rsidRDefault="00C505C9" w:rsidP="00023459">
            <w:pPr>
              <w:pStyle w:val="T2"/>
              <w:numPr>
                <w:ilvl w:val="0"/>
                <w:numId w:val="50"/>
              </w:numPr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Kol yatakları için işlemleri tekrarlar.</w:t>
            </w:r>
          </w:p>
        </w:tc>
      </w:tr>
      <w:tr w:rsidR="00C505C9" w:rsidRPr="00FE0848" w:rsidTr="00BE5CE8">
        <w:trPr>
          <w:trHeight w:val="348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5C9" w:rsidRPr="00FE0848" w:rsidRDefault="00C505C9" w:rsidP="00C505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05C9" w:rsidRPr="00FE0848" w:rsidRDefault="00C505C9" w:rsidP="00C505C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5C9" w:rsidRPr="00FE0848" w:rsidRDefault="00C505C9" w:rsidP="00023459">
            <w:pPr>
              <w:pStyle w:val="ListeParagraf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Kam mili yataklarının görevi, özelliklerini ve kontrollerini açıklar.</w:t>
            </w:r>
          </w:p>
        </w:tc>
      </w:tr>
      <w:tr w:rsidR="00C505C9" w:rsidRPr="00FE0848" w:rsidTr="00BE5CE8">
        <w:trPr>
          <w:trHeight w:val="414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5C9" w:rsidRPr="00FE0848" w:rsidRDefault="00C505C9" w:rsidP="00C505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05C9" w:rsidRPr="00FE0848" w:rsidRDefault="00C505C9" w:rsidP="00C505C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5C9" w:rsidRPr="00FE0848" w:rsidRDefault="00C505C9" w:rsidP="00023459">
            <w:pPr>
              <w:pStyle w:val="ListeParagraf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Kam mili yataklarının yenileştirilmesi işlemlerini açıklar.</w:t>
            </w:r>
          </w:p>
        </w:tc>
      </w:tr>
      <w:tr w:rsidR="00C505C9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505C9" w:rsidRPr="00FE0848" w:rsidRDefault="00C505C9" w:rsidP="00C505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05C9" w:rsidRPr="00FE0848" w:rsidRDefault="00C505C9" w:rsidP="00C505C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5C9" w:rsidRPr="00FE0848" w:rsidRDefault="00C505C9" w:rsidP="00023459">
            <w:pPr>
              <w:pStyle w:val="ListeParagraf"/>
              <w:numPr>
                <w:ilvl w:val="0"/>
                <w:numId w:val="5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Kam mili ve yataklarının kontrollerini yapar.</w:t>
            </w:r>
          </w:p>
        </w:tc>
      </w:tr>
      <w:tr w:rsidR="00C505C9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505C9" w:rsidRPr="00FE0848" w:rsidRDefault="00C505C9" w:rsidP="00C505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05C9" w:rsidRPr="00FE0848" w:rsidRDefault="00C505C9" w:rsidP="00C505C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5C9" w:rsidRPr="00FE0848" w:rsidRDefault="00C505C9" w:rsidP="00023459">
            <w:pPr>
              <w:pStyle w:val="ListeParagraf"/>
              <w:numPr>
                <w:ilvl w:val="0"/>
                <w:numId w:val="5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0848">
              <w:rPr>
                <w:rFonts w:ascii="Arial" w:hAnsi="Arial" w:cs="Arial"/>
                <w:sz w:val="20"/>
                <w:szCs w:val="20"/>
              </w:rPr>
              <w:t>Komparatörle</w:t>
            </w:r>
            <w:proofErr w:type="spellEnd"/>
            <w:r w:rsidRPr="00FE0848">
              <w:rPr>
                <w:rFonts w:ascii="Arial" w:hAnsi="Arial" w:cs="Arial"/>
                <w:sz w:val="20"/>
                <w:szCs w:val="20"/>
              </w:rPr>
              <w:t xml:space="preserve"> yatak çaplarını ölçer ve değerlendirir.</w:t>
            </w:r>
          </w:p>
        </w:tc>
      </w:tr>
      <w:tr w:rsidR="00C505C9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505C9" w:rsidRPr="00FE0848" w:rsidRDefault="00C505C9" w:rsidP="00C505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05C9" w:rsidRPr="00FE0848" w:rsidRDefault="00C505C9" w:rsidP="00C505C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5C9" w:rsidRPr="00FE0848" w:rsidRDefault="00C505C9" w:rsidP="00023459">
            <w:pPr>
              <w:pStyle w:val="ListeParagraf"/>
              <w:numPr>
                <w:ilvl w:val="0"/>
                <w:numId w:val="5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Arıza tespiti yapar.</w:t>
            </w:r>
          </w:p>
        </w:tc>
      </w:tr>
      <w:tr w:rsidR="00C505C9" w:rsidRPr="00FE0848" w:rsidTr="00BE5CE8">
        <w:trPr>
          <w:trHeight w:val="340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505C9" w:rsidRPr="00FE0848" w:rsidRDefault="00C505C9" w:rsidP="00C505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05C9" w:rsidRPr="00FE0848" w:rsidRDefault="00C505C9" w:rsidP="00C505C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5C9" w:rsidRPr="00FE0848" w:rsidRDefault="00C505C9" w:rsidP="00023459">
            <w:pPr>
              <w:pStyle w:val="ListeParagraf"/>
              <w:numPr>
                <w:ilvl w:val="0"/>
                <w:numId w:val="5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Yeni yatakları temin eder ve yatakları değiştirir.</w:t>
            </w:r>
          </w:p>
        </w:tc>
      </w:tr>
    </w:tbl>
    <w:p w:rsidR="00FE0848" w:rsidRDefault="00FE0848" w:rsidP="00C22739">
      <w:pPr>
        <w:rPr>
          <w:rFonts w:ascii="Arial" w:hAnsi="Arial" w:cs="Arial"/>
          <w:b/>
          <w:bCs/>
          <w:sz w:val="20"/>
          <w:szCs w:val="20"/>
        </w:rPr>
      </w:pPr>
    </w:p>
    <w:p w:rsidR="00C22739" w:rsidRDefault="00C22739" w:rsidP="00C22739">
      <w:pPr>
        <w:rPr>
          <w:rFonts w:ascii="Arial" w:hAnsi="Arial" w:cs="Arial"/>
          <w:b/>
          <w:bCs/>
          <w:sz w:val="20"/>
          <w:szCs w:val="20"/>
        </w:rPr>
      </w:pPr>
      <w:r w:rsidRPr="00FE0848">
        <w:rPr>
          <w:rFonts w:ascii="Arial" w:hAnsi="Arial" w:cs="Arial"/>
          <w:b/>
          <w:bCs/>
          <w:sz w:val="20"/>
          <w:szCs w:val="20"/>
        </w:rPr>
        <w:t xml:space="preserve">UYGULAMAYA İLİŞKİN AÇIKLAMALAR: </w:t>
      </w:r>
    </w:p>
    <w:p w:rsidR="00FE0848" w:rsidRPr="00FE0848" w:rsidRDefault="00FE0848" w:rsidP="00C22739">
      <w:pPr>
        <w:rPr>
          <w:rFonts w:ascii="Arial" w:hAnsi="Arial" w:cs="Arial"/>
          <w:b/>
          <w:bCs/>
          <w:sz w:val="20"/>
          <w:szCs w:val="20"/>
        </w:rPr>
      </w:pPr>
    </w:p>
    <w:p w:rsidR="007A6292" w:rsidRPr="00FE0848" w:rsidRDefault="00C22739" w:rsidP="001E6659">
      <w:pPr>
        <w:pStyle w:val="ListeParagraf"/>
        <w:numPr>
          <w:ilvl w:val="0"/>
          <w:numId w:val="63"/>
        </w:numPr>
        <w:jc w:val="both"/>
        <w:rPr>
          <w:rFonts w:ascii="Arial" w:hAnsi="Arial" w:cs="Arial"/>
          <w:sz w:val="20"/>
          <w:szCs w:val="20"/>
        </w:rPr>
      </w:pPr>
      <w:r w:rsidRPr="00FE0848">
        <w:rPr>
          <w:rFonts w:ascii="Arial" w:hAnsi="Arial" w:cs="Arial"/>
          <w:sz w:val="20"/>
          <w:szCs w:val="20"/>
        </w:rPr>
        <w:t xml:space="preserve">Modülde bulunan işlemler öğrencilere uygulamalı olarak yaptırılmalıdır. </w:t>
      </w:r>
    </w:p>
    <w:p w:rsidR="00BE5CE8" w:rsidRPr="00FE0848" w:rsidRDefault="007A6292" w:rsidP="001E6659">
      <w:pPr>
        <w:pStyle w:val="ListeParagraf"/>
        <w:numPr>
          <w:ilvl w:val="0"/>
          <w:numId w:val="63"/>
        </w:numPr>
        <w:suppressAutoHyphens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E0848">
        <w:rPr>
          <w:rFonts w:ascii="Arial" w:hAnsi="Arial" w:cs="Arial"/>
          <w:sz w:val="20"/>
          <w:szCs w:val="20"/>
        </w:rPr>
        <w:t>İş sağlığı ve güvenliği kurallarına uygun olarak çalışma esas alınmalıdır.</w:t>
      </w:r>
    </w:p>
    <w:p w:rsidR="00C22739" w:rsidRPr="00FE0848" w:rsidRDefault="007A6292" w:rsidP="001E6659">
      <w:pPr>
        <w:pStyle w:val="ListeParagraf"/>
        <w:numPr>
          <w:ilvl w:val="0"/>
          <w:numId w:val="63"/>
        </w:numPr>
        <w:suppressAutoHyphens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E0848">
        <w:rPr>
          <w:rFonts w:ascii="Arial" w:hAnsi="Arial" w:cs="Arial"/>
          <w:sz w:val="20"/>
          <w:szCs w:val="20"/>
        </w:rPr>
        <w:lastRenderedPageBreak/>
        <w:t xml:space="preserve">Bu </w:t>
      </w:r>
      <w:proofErr w:type="gramStart"/>
      <w:r w:rsidRPr="00FE0848">
        <w:rPr>
          <w:rFonts w:ascii="Arial" w:hAnsi="Arial" w:cs="Arial"/>
          <w:sz w:val="20"/>
          <w:szCs w:val="20"/>
        </w:rPr>
        <w:t>modülün</w:t>
      </w:r>
      <w:proofErr w:type="gramEnd"/>
      <w:r w:rsidRPr="00FE0848">
        <w:rPr>
          <w:rFonts w:ascii="Arial" w:hAnsi="Arial" w:cs="Arial"/>
          <w:sz w:val="20"/>
          <w:szCs w:val="20"/>
        </w:rPr>
        <w:t xml:space="preserve"> işlenişi sırasında </w:t>
      </w:r>
      <w:r w:rsidR="00BE5CE8" w:rsidRPr="00FE0848">
        <w:rPr>
          <w:rFonts w:ascii="Arial" w:hAnsi="Arial" w:cs="Arial"/>
          <w:sz w:val="20"/>
          <w:szCs w:val="20"/>
        </w:rPr>
        <w:t>çevre bilinci ve duyarlılık (</w:t>
      </w:r>
      <w:r w:rsidR="001E6659" w:rsidRPr="00FE0848">
        <w:rPr>
          <w:rFonts w:ascii="Arial" w:hAnsi="Arial" w:cs="Arial"/>
          <w:sz w:val="20"/>
          <w:szCs w:val="20"/>
        </w:rPr>
        <w:t>atölye</w:t>
      </w:r>
      <w:r w:rsidR="00BE5CE8" w:rsidRPr="00FE0848">
        <w:rPr>
          <w:rFonts w:ascii="Arial" w:hAnsi="Arial" w:cs="Arial"/>
          <w:sz w:val="20"/>
          <w:szCs w:val="20"/>
        </w:rPr>
        <w:t xml:space="preserve"> çalışmalarında çevreyi korumaya özen göstermeli)</w:t>
      </w:r>
      <w:r w:rsidRPr="00FE0848">
        <w:rPr>
          <w:rFonts w:ascii="Arial" w:hAnsi="Arial" w:cs="Arial"/>
          <w:sz w:val="20"/>
          <w:szCs w:val="20"/>
        </w:rPr>
        <w:t xml:space="preserve"> vb. değer, tutum ve davranışları ön plana çıkaran etkinliklere yer verilmelidir.</w:t>
      </w:r>
      <w:r w:rsidR="00C22739" w:rsidRPr="00FE0848">
        <w:rPr>
          <w:rFonts w:ascii="Arial" w:hAnsi="Arial" w:cs="Arial"/>
          <w:sz w:val="20"/>
          <w:szCs w:val="20"/>
        </w:rPr>
        <w:br w:type="page"/>
      </w:r>
    </w:p>
    <w:p w:rsidR="00C22739" w:rsidRPr="00FE0848" w:rsidRDefault="00C22739" w:rsidP="00FE0848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FE0848">
        <w:rPr>
          <w:rFonts w:ascii="Arial" w:hAnsi="Arial" w:cs="Arial"/>
          <w:b/>
          <w:bCs/>
          <w:sz w:val="20"/>
          <w:szCs w:val="20"/>
        </w:rPr>
        <w:lastRenderedPageBreak/>
        <w:t>MODÜL ADI</w:t>
      </w:r>
      <w:r w:rsidRPr="00FE0848">
        <w:rPr>
          <w:rFonts w:ascii="Arial" w:hAnsi="Arial" w:cs="Arial"/>
          <w:b/>
          <w:bCs/>
          <w:sz w:val="20"/>
          <w:szCs w:val="20"/>
        </w:rPr>
        <w:tab/>
      </w:r>
      <w:r w:rsidRPr="00FE0848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="00CB4437" w:rsidRPr="00FE0848">
        <w:rPr>
          <w:rFonts w:ascii="Arial" w:hAnsi="Arial" w:cs="Arial"/>
          <w:b/>
          <w:sz w:val="20"/>
          <w:szCs w:val="20"/>
        </w:rPr>
        <w:t>PİSTON VE BİYEL YENİLEŞTİRME</w:t>
      </w:r>
    </w:p>
    <w:p w:rsidR="00C22739" w:rsidRPr="00FE0848" w:rsidRDefault="00925914" w:rsidP="00FE0848">
      <w:pPr>
        <w:tabs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FE0848">
        <w:rPr>
          <w:rFonts w:ascii="Arial" w:hAnsi="Arial" w:cs="Arial"/>
          <w:b/>
          <w:bCs/>
          <w:sz w:val="20"/>
          <w:szCs w:val="20"/>
        </w:rPr>
        <w:t>MODÜLÜN SÜRESİ</w:t>
      </w:r>
      <w:r w:rsidRPr="00FE0848">
        <w:rPr>
          <w:rFonts w:ascii="Arial" w:hAnsi="Arial" w:cs="Arial"/>
          <w:b/>
          <w:bCs/>
          <w:sz w:val="20"/>
          <w:szCs w:val="20"/>
        </w:rPr>
        <w:tab/>
      </w:r>
      <w:r w:rsidRPr="00FE0848">
        <w:rPr>
          <w:rFonts w:ascii="Arial" w:hAnsi="Arial" w:cs="Arial"/>
          <w:b/>
          <w:bCs/>
          <w:sz w:val="20"/>
          <w:szCs w:val="20"/>
        </w:rPr>
        <w:tab/>
        <w:t xml:space="preserve">:  </w:t>
      </w:r>
      <w:r w:rsidR="00FE0848" w:rsidRPr="00FE0848">
        <w:rPr>
          <w:rFonts w:ascii="Arial" w:hAnsi="Arial" w:cs="Arial"/>
          <w:bCs/>
          <w:sz w:val="20"/>
          <w:szCs w:val="20"/>
        </w:rPr>
        <w:t xml:space="preserve">40 / 8 </w:t>
      </w:r>
      <w:r w:rsidR="00FE0848" w:rsidRPr="00FE0848">
        <w:rPr>
          <w:rFonts w:ascii="Arial" w:hAnsi="Arial" w:cs="Arial"/>
          <w:sz w:val="20"/>
          <w:szCs w:val="20"/>
        </w:rPr>
        <w:t>ders saati</w:t>
      </w:r>
    </w:p>
    <w:p w:rsidR="00C22739" w:rsidRPr="00FE0848" w:rsidRDefault="00C22739" w:rsidP="00FE0848">
      <w:pPr>
        <w:spacing w:after="120"/>
        <w:ind w:firstLine="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848">
        <w:rPr>
          <w:rFonts w:ascii="Arial" w:hAnsi="Arial" w:cs="Arial"/>
          <w:b/>
          <w:bCs/>
          <w:sz w:val="20"/>
          <w:szCs w:val="20"/>
        </w:rPr>
        <w:t>MODÜLÜN AMACI</w:t>
      </w:r>
      <w:r w:rsidR="005F6083" w:rsidRPr="00FE0848">
        <w:rPr>
          <w:rFonts w:ascii="Arial" w:hAnsi="Arial" w:cs="Arial"/>
          <w:b/>
          <w:bCs/>
          <w:sz w:val="20"/>
          <w:szCs w:val="20"/>
        </w:rPr>
        <w:tab/>
      </w:r>
      <w:r w:rsidRPr="00FE0848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="00CA648A" w:rsidRPr="00FE0848">
        <w:rPr>
          <w:rFonts w:ascii="Arial" w:hAnsi="Arial" w:cs="Arial"/>
          <w:color w:val="000000" w:themeColor="text1"/>
          <w:sz w:val="20"/>
          <w:szCs w:val="20"/>
        </w:rPr>
        <w:t xml:space="preserve">Bireye/öğrenciye, iş sağlığı ve güvenliği tedbirlerini alarak üretici firma kataloglarına uygun şekilde </w:t>
      </w:r>
      <w:r w:rsidR="00E73A23" w:rsidRPr="00FE0848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piston ve biyel mekanizmasını</w:t>
      </w:r>
      <w:r w:rsidR="00E73A23" w:rsidRPr="00FE0848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 w:rsidR="00E73A23" w:rsidRPr="00FE0848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yenileştirme</w:t>
      </w:r>
      <w:r w:rsidR="00E73A23" w:rsidRPr="00FE0848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 w:rsidR="00E73A23" w:rsidRPr="00FE0848">
        <w:rPr>
          <w:rFonts w:ascii="Arial" w:hAnsi="Arial" w:cs="Arial"/>
          <w:color w:val="000000" w:themeColor="text1"/>
          <w:sz w:val="20"/>
          <w:szCs w:val="20"/>
        </w:rPr>
        <w:t>ile ilgili bilgi ve becerileri kazandırmaktır.</w:t>
      </w:r>
    </w:p>
    <w:p w:rsidR="00C22739" w:rsidRPr="00FE0848" w:rsidRDefault="00C22739" w:rsidP="00FE0848">
      <w:pPr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FE0848">
        <w:rPr>
          <w:rFonts w:ascii="Arial" w:hAnsi="Arial" w:cs="Arial"/>
          <w:b/>
          <w:bCs/>
          <w:sz w:val="20"/>
          <w:szCs w:val="20"/>
        </w:rPr>
        <w:t>ÖĞRENME KAZANIMLARI:</w:t>
      </w:r>
    </w:p>
    <w:p w:rsidR="00CA648A" w:rsidRPr="00FE0848" w:rsidRDefault="00CA648A" w:rsidP="00CA648A">
      <w:pPr>
        <w:pStyle w:val="ListeParagraf"/>
        <w:numPr>
          <w:ilvl w:val="0"/>
          <w:numId w:val="14"/>
        </w:numPr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FE08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İş sağlığı ve güvenliği tedbirlerini alarak piston arızalarını tespit edip yenileştirir.</w:t>
      </w:r>
    </w:p>
    <w:p w:rsidR="00CA648A" w:rsidRPr="00FE0848" w:rsidRDefault="00CA648A" w:rsidP="00CA648A">
      <w:pPr>
        <w:pStyle w:val="ListeParagraf"/>
        <w:numPr>
          <w:ilvl w:val="0"/>
          <w:numId w:val="14"/>
        </w:numPr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FE08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İş sağlığı ve güvenliği tedbirlerini alarak segman arızalarını tespit edip yenileştirir.</w:t>
      </w:r>
    </w:p>
    <w:p w:rsidR="001542F1" w:rsidRPr="00FE0848" w:rsidRDefault="00CA648A" w:rsidP="00CA648A">
      <w:pPr>
        <w:pStyle w:val="ListeParagraf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FE08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İş sağlığı ve güvenliği tedbirlerini alarak biyel arızalarını tespit edip yenileştirir</w:t>
      </w:r>
      <w:r w:rsidR="001542F1" w:rsidRPr="00FE08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p w:rsidR="00C22739" w:rsidRPr="00FE0848" w:rsidRDefault="00C22739" w:rsidP="00C22739">
      <w:pPr>
        <w:pStyle w:val="ListeParagraf"/>
        <w:ind w:left="1440"/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600"/>
        <w:gridCol w:w="7199"/>
      </w:tblGrid>
      <w:tr w:rsidR="00C22739" w:rsidRPr="00FE0848" w:rsidTr="00A37892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2739" w:rsidRPr="00FE0848" w:rsidRDefault="00C22739" w:rsidP="00A37892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KAZANIM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22739" w:rsidRPr="00FE0848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BAŞARIM ÖLÇÜTLERİ</w:t>
            </w:r>
          </w:p>
        </w:tc>
      </w:tr>
      <w:tr w:rsidR="001542F1" w:rsidRPr="00FE0848" w:rsidTr="00BF2DB3">
        <w:trPr>
          <w:trHeight w:val="312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2F1" w:rsidRPr="00FE0848" w:rsidRDefault="001542F1" w:rsidP="001542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542F1" w:rsidRPr="00FE0848" w:rsidRDefault="001542F1" w:rsidP="001542F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2F1" w:rsidRPr="00FE0848" w:rsidRDefault="001542F1" w:rsidP="00023459">
            <w:pPr>
              <w:pStyle w:val="ListeParagraf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Cs/>
                <w:sz w:val="20"/>
                <w:szCs w:val="20"/>
              </w:rPr>
              <w:t>Pistonların</w:t>
            </w: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</w:t>
            </w:r>
            <w:r w:rsidRPr="00FE0848">
              <w:rPr>
                <w:rFonts w:ascii="Arial" w:hAnsi="Arial" w:cs="Arial"/>
                <w:sz w:val="20"/>
                <w:szCs w:val="20"/>
              </w:rPr>
              <w:t>örevlerini, yapım özelliklerini ve çeşitlerini açıklar.</w:t>
            </w:r>
          </w:p>
        </w:tc>
      </w:tr>
      <w:tr w:rsidR="001542F1" w:rsidRPr="00FE0848" w:rsidTr="00BF2DB3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542F1" w:rsidRPr="00FE0848" w:rsidRDefault="001542F1" w:rsidP="001542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542F1" w:rsidRPr="00FE0848" w:rsidRDefault="001542F1" w:rsidP="001542F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2F1" w:rsidRPr="00FE0848" w:rsidRDefault="001542F1" w:rsidP="00023459">
            <w:pPr>
              <w:pStyle w:val="ListeParagraf"/>
              <w:numPr>
                <w:ilvl w:val="0"/>
                <w:numId w:val="54"/>
              </w:num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Piston üzerindeki sembol ve rakamların anlamlarını açıklar.</w:t>
            </w:r>
          </w:p>
        </w:tc>
      </w:tr>
      <w:tr w:rsidR="001542F1" w:rsidRPr="00FE0848" w:rsidTr="00BF2DB3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542F1" w:rsidRPr="00FE0848" w:rsidRDefault="001542F1" w:rsidP="001542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542F1" w:rsidRPr="00FE0848" w:rsidRDefault="001542F1" w:rsidP="001542F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2F1" w:rsidRPr="00FE0848" w:rsidRDefault="001542F1" w:rsidP="00023459">
            <w:pPr>
              <w:pStyle w:val="ListeParagraf"/>
              <w:numPr>
                <w:ilvl w:val="0"/>
                <w:numId w:val="54"/>
              </w:num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Piston boşluğu ve ölçüm işlemlerini açıklar.</w:t>
            </w:r>
          </w:p>
        </w:tc>
      </w:tr>
      <w:tr w:rsidR="001542F1" w:rsidRPr="00FE0848" w:rsidTr="00BF2DB3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542F1" w:rsidRPr="00FE0848" w:rsidRDefault="001542F1" w:rsidP="001542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542F1" w:rsidRPr="00FE0848" w:rsidRDefault="001542F1" w:rsidP="001542F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2F1" w:rsidRPr="00FE0848" w:rsidRDefault="001542F1" w:rsidP="00023459">
            <w:pPr>
              <w:pStyle w:val="ListeParagraf"/>
              <w:numPr>
                <w:ilvl w:val="0"/>
                <w:numId w:val="54"/>
              </w:num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Pistonların kontrolleri ve arızaları listeler.</w:t>
            </w:r>
          </w:p>
        </w:tc>
      </w:tr>
      <w:tr w:rsidR="001542F1" w:rsidRPr="00FE0848" w:rsidTr="00BF2DB3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542F1" w:rsidRPr="00FE0848" w:rsidRDefault="001542F1" w:rsidP="001542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542F1" w:rsidRPr="00FE0848" w:rsidRDefault="001542F1" w:rsidP="001542F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2F1" w:rsidRPr="00FE0848" w:rsidRDefault="001542F1" w:rsidP="00023459">
            <w:pPr>
              <w:pStyle w:val="ListeParagraf"/>
              <w:numPr>
                <w:ilvl w:val="0"/>
                <w:numId w:val="54"/>
              </w:num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Piston pimleri görevi, yapım özellikleri ve kontrollerini listeler.</w:t>
            </w:r>
          </w:p>
        </w:tc>
      </w:tr>
      <w:tr w:rsidR="001542F1" w:rsidRPr="00FE0848" w:rsidTr="00BF2DB3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542F1" w:rsidRPr="00FE0848" w:rsidRDefault="001542F1" w:rsidP="001542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542F1" w:rsidRPr="00FE0848" w:rsidRDefault="001542F1" w:rsidP="001542F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2F1" w:rsidRPr="00FE0848" w:rsidRDefault="001542F1" w:rsidP="00023459">
            <w:pPr>
              <w:pStyle w:val="ListeParagraf"/>
              <w:numPr>
                <w:ilvl w:val="0"/>
                <w:numId w:val="54"/>
              </w:num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Piston pim yuvalarının yenileştirilmesi işlemini açıklar.</w:t>
            </w:r>
          </w:p>
        </w:tc>
      </w:tr>
      <w:tr w:rsidR="001542F1" w:rsidRPr="00FE0848" w:rsidTr="00BF2DB3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542F1" w:rsidRPr="00FE0848" w:rsidRDefault="001542F1" w:rsidP="001542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542F1" w:rsidRPr="00FE0848" w:rsidRDefault="001542F1" w:rsidP="001542F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2F1" w:rsidRPr="00FE0848" w:rsidRDefault="001542F1" w:rsidP="00023459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Pistonların ve silindirlerin fiziki kontrollerini yapar.</w:t>
            </w:r>
          </w:p>
        </w:tc>
      </w:tr>
      <w:tr w:rsidR="001542F1" w:rsidRPr="00FE0848" w:rsidTr="00BF2DB3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542F1" w:rsidRPr="00FE0848" w:rsidRDefault="001542F1" w:rsidP="001542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542F1" w:rsidRPr="00FE0848" w:rsidRDefault="001542F1" w:rsidP="001542F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2F1" w:rsidRPr="00FE0848" w:rsidRDefault="001542F1" w:rsidP="00023459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Şekil değişikliklerini ve aşınmaları belirler.</w:t>
            </w:r>
          </w:p>
        </w:tc>
      </w:tr>
      <w:tr w:rsidR="001542F1" w:rsidRPr="00FE0848" w:rsidTr="00BF2DB3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542F1" w:rsidRPr="00FE0848" w:rsidRDefault="001542F1" w:rsidP="001542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542F1" w:rsidRPr="00FE0848" w:rsidRDefault="001542F1" w:rsidP="001542F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2F1" w:rsidRPr="00FE0848" w:rsidRDefault="001542F1" w:rsidP="00023459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Pistonları ve piston boşluklarını ölçer.</w:t>
            </w:r>
          </w:p>
        </w:tc>
      </w:tr>
      <w:tr w:rsidR="001542F1" w:rsidRPr="00FE0848" w:rsidTr="00BF2DB3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542F1" w:rsidRPr="00FE0848" w:rsidRDefault="001542F1" w:rsidP="001542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542F1" w:rsidRPr="00FE0848" w:rsidRDefault="001542F1" w:rsidP="001542F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2F1" w:rsidRPr="00FE0848" w:rsidRDefault="001542F1" w:rsidP="00023459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Segman yuvalarında aşıntı tepsi yapar.</w:t>
            </w:r>
          </w:p>
        </w:tc>
      </w:tr>
      <w:tr w:rsidR="001542F1" w:rsidRPr="00FE0848" w:rsidTr="00BF2DB3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542F1" w:rsidRPr="00FE0848" w:rsidRDefault="001542F1" w:rsidP="001542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542F1" w:rsidRPr="00FE0848" w:rsidRDefault="001542F1" w:rsidP="001542F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2F1" w:rsidRPr="00FE0848" w:rsidRDefault="001542F1" w:rsidP="00023459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Piston pimlerini ve pim yuvalarını ölçer.</w:t>
            </w:r>
          </w:p>
        </w:tc>
      </w:tr>
      <w:tr w:rsidR="001542F1" w:rsidRPr="00FE0848" w:rsidTr="00BF2DB3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542F1" w:rsidRPr="00FE0848" w:rsidRDefault="001542F1" w:rsidP="001542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542F1" w:rsidRPr="00FE0848" w:rsidRDefault="001542F1" w:rsidP="001542F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2F1" w:rsidRPr="00FE0848" w:rsidRDefault="001542F1" w:rsidP="00023459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Değerleri ve aşınmaları katalog değerleri ile karşılaştırır.</w:t>
            </w:r>
          </w:p>
        </w:tc>
      </w:tr>
      <w:tr w:rsidR="001542F1" w:rsidRPr="00FE0848" w:rsidTr="00BF2DB3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542F1" w:rsidRPr="00FE0848" w:rsidRDefault="001542F1" w:rsidP="001542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542F1" w:rsidRPr="00FE0848" w:rsidRDefault="001542F1" w:rsidP="001542F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2F1" w:rsidRPr="00FE0848" w:rsidRDefault="001542F1" w:rsidP="00023459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Değiştirme/yenileştirme için yapılacak işlemleri belirler.</w:t>
            </w:r>
          </w:p>
        </w:tc>
      </w:tr>
      <w:tr w:rsidR="001542F1" w:rsidRPr="00FE0848" w:rsidTr="00BF2DB3">
        <w:trPr>
          <w:trHeight w:val="312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2F1" w:rsidRPr="00FE0848" w:rsidRDefault="001542F1" w:rsidP="00154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542F1" w:rsidRPr="00FE0848" w:rsidRDefault="001542F1" w:rsidP="00154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2F1" w:rsidRPr="00FE0848" w:rsidRDefault="001542F1" w:rsidP="00023459">
            <w:pPr>
              <w:pStyle w:val="ListeParagraf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Cs/>
                <w:sz w:val="20"/>
                <w:szCs w:val="20"/>
              </w:rPr>
              <w:t>Segmanların g</w:t>
            </w:r>
            <w:r w:rsidRPr="00FE0848">
              <w:rPr>
                <w:rFonts w:ascii="Arial" w:hAnsi="Arial" w:cs="Arial"/>
                <w:sz w:val="20"/>
                <w:szCs w:val="20"/>
              </w:rPr>
              <w:t>örevlerini, özelliklerini ve çeşitlerini açıklar.</w:t>
            </w:r>
          </w:p>
        </w:tc>
      </w:tr>
      <w:tr w:rsidR="001542F1" w:rsidRPr="00FE0848" w:rsidTr="00BF2DB3">
        <w:trPr>
          <w:trHeight w:val="312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2F1" w:rsidRPr="00FE0848" w:rsidRDefault="001542F1" w:rsidP="001542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542F1" w:rsidRPr="00FE0848" w:rsidRDefault="001542F1" w:rsidP="001542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2F1" w:rsidRPr="00FE0848" w:rsidRDefault="001542F1" w:rsidP="00023459">
            <w:pPr>
              <w:pStyle w:val="ListeParagraf"/>
              <w:numPr>
                <w:ilvl w:val="0"/>
                <w:numId w:val="55"/>
              </w:num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Segman arızalarını listeler.</w:t>
            </w:r>
          </w:p>
        </w:tc>
      </w:tr>
      <w:tr w:rsidR="001542F1" w:rsidRPr="00FE0848" w:rsidTr="00BF2DB3">
        <w:trPr>
          <w:trHeight w:val="312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2F1" w:rsidRPr="00FE0848" w:rsidRDefault="001542F1" w:rsidP="001542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542F1" w:rsidRPr="00FE0848" w:rsidRDefault="001542F1" w:rsidP="001542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2F1" w:rsidRPr="00FE0848" w:rsidRDefault="001542F1" w:rsidP="00023459">
            <w:pPr>
              <w:pStyle w:val="ListeParagraf"/>
              <w:numPr>
                <w:ilvl w:val="0"/>
                <w:numId w:val="55"/>
              </w:num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Segmanların değiştirilmesi ve kontrollerini açıklar.</w:t>
            </w:r>
          </w:p>
        </w:tc>
      </w:tr>
      <w:tr w:rsidR="001542F1" w:rsidRPr="00FE0848" w:rsidTr="00BF2DB3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542F1" w:rsidRPr="00FE0848" w:rsidRDefault="001542F1" w:rsidP="001542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542F1" w:rsidRPr="00FE0848" w:rsidRDefault="001542F1" w:rsidP="00154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2F1" w:rsidRPr="00FE0848" w:rsidRDefault="001542F1" w:rsidP="00023459">
            <w:pPr>
              <w:pStyle w:val="ListeParagraf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Segmanların gözle kontrollerini yapar.</w:t>
            </w:r>
          </w:p>
        </w:tc>
      </w:tr>
      <w:tr w:rsidR="001542F1" w:rsidRPr="00FE0848" w:rsidTr="00BF2DB3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542F1" w:rsidRPr="00FE0848" w:rsidRDefault="001542F1" w:rsidP="001542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542F1" w:rsidRPr="00FE0848" w:rsidRDefault="001542F1" w:rsidP="001542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2F1" w:rsidRPr="00FE0848" w:rsidRDefault="001542F1" w:rsidP="00023459">
            <w:pPr>
              <w:pStyle w:val="ListeParagraf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Segman ve yuvası arasındaki boşluğu ölçer.</w:t>
            </w:r>
          </w:p>
        </w:tc>
      </w:tr>
      <w:tr w:rsidR="001542F1" w:rsidRPr="00FE0848" w:rsidTr="00BF2DB3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542F1" w:rsidRPr="00FE0848" w:rsidRDefault="001542F1" w:rsidP="001542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542F1" w:rsidRPr="00FE0848" w:rsidRDefault="001542F1" w:rsidP="001542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2F1" w:rsidRPr="00FE0848" w:rsidRDefault="001542F1" w:rsidP="00023459">
            <w:pPr>
              <w:pStyle w:val="ListeParagraf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Segman ağız açıklığını tespit eder.</w:t>
            </w:r>
          </w:p>
        </w:tc>
      </w:tr>
      <w:tr w:rsidR="001542F1" w:rsidRPr="00FE0848" w:rsidTr="00BF2DB3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542F1" w:rsidRPr="00FE0848" w:rsidRDefault="001542F1" w:rsidP="001542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542F1" w:rsidRPr="00FE0848" w:rsidRDefault="001542F1" w:rsidP="001542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2F1" w:rsidRPr="00FE0848" w:rsidRDefault="001542F1" w:rsidP="00023459">
            <w:pPr>
              <w:pStyle w:val="ListeParagraf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Segman aşıntı miktarını ölçer.</w:t>
            </w:r>
          </w:p>
        </w:tc>
      </w:tr>
      <w:tr w:rsidR="001542F1" w:rsidRPr="00FE0848" w:rsidTr="00BF2DB3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542F1" w:rsidRPr="00FE0848" w:rsidRDefault="001542F1" w:rsidP="001542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542F1" w:rsidRPr="00FE0848" w:rsidRDefault="001542F1" w:rsidP="001542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2F1" w:rsidRPr="00FE0848" w:rsidRDefault="001542F1" w:rsidP="00023459">
            <w:pPr>
              <w:pStyle w:val="ListeParagraf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Değişim / yenileştirme için yapılacak işlemleri belirler.</w:t>
            </w:r>
          </w:p>
        </w:tc>
      </w:tr>
      <w:tr w:rsidR="001542F1" w:rsidRPr="00FE0848" w:rsidTr="00BF2DB3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542F1" w:rsidRPr="00FE0848" w:rsidRDefault="001542F1" w:rsidP="00154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2F1" w:rsidRPr="00FE0848" w:rsidRDefault="001542F1" w:rsidP="001542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2F1" w:rsidRPr="00FE0848" w:rsidRDefault="001542F1" w:rsidP="00023459">
            <w:pPr>
              <w:pStyle w:val="ListeParagraf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 xml:space="preserve">Yeni segmanları özelliklerine ve katalog değerlerine göre tedarik ederek montaj işlemini gerçekleştirir. </w:t>
            </w:r>
          </w:p>
        </w:tc>
      </w:tr>
      <w:tr w:rsidR="004C2AD4" w:rsidRPr="00FE0848" w:rsidTr="00BF2DB3">
        <w:trPr>
          <w:trHeight w:val="312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AD4" w:rsidRPr="00FE0848" w:rsidRDefault="004C2AD4" w:rsidP="004C2A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C2AD4" w:rsidRPr="00FE0848" w:rsidRDefault="004C2AD4" w:rsidP="004C2AD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AD4" w:rsidRPr="00FE0848" w:rsidRDefault="004C2AD4" w:rsidP="00023459">
            <w:pPr>
              <w:pStyle w:val="ListeParagraf"/>
              <w:numPr>
                <w:ilvl w:val="0"/>
                <w:numId w:val="5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Biyelin görevleri ve yapısal özelliklerini açıklar.</w:t>
            </w:r>
          </w:p>
        </w:tc>
      </w:tr>
      <w:tr w:rsidR="004C2AD4" w:rsidRPr="00FE0848" w:rsidTr="00BF2DB3">
        <w:trPr>
          <w:trHeight w:val="312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AD4" w:rsidRPr="00FE0848" w:rsidRDefault="004C2AD4" w:rsidP="004C2A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C2AD4" w:rsidRPr="00FE0848" w:rsidRDefault="004C2AD4" w:rsidP="004C2AD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AD4" w:rsidRPr="00FE0848" w:rsidRDefault="004C2AD4" w:rsidP="00023459">
            <w:pPr>
              <w:pStyle w:val="ListeParagraf"/>
              <w:numPr>
                <w:ilvl w:val="0"/>
                <w:numId w:val="5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Biyellerde eğiklik ve burukluk nedenlerini, kontrollerini ve düzeltme işlemlerini açıklar.</w:t>
            </w:r>
          </w:p>
        </w:tc>
      </w:tr>
      <w:tr w:rsidR="001542F1" w:rsidRPr="00FE0848" w:rsidTr="00BF2DB3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542F1" w:rsidRPr="00FE0848" w:rsidRDefault="001542F1" w:rsidP="001542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542F1" w:rsidRPr="00FE0848" w:rsidRDefault="001542F1" w:rsidP="001542F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2F1" w:rsidRPr="00FE0848" w:rsidRDefault="001542F1" w:rsidP="00023459">
            <w:pPr>
              <w:pStyle w:val="ListeParagraf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Biyellerin fiziki kontrollerini yapar.</w:t>
            </w:r>
          </w:p>
        </w:tc>
      </w:tr>
      <w:tr w:rsidR="001542F1" w:rsidRPr="00FE0848" w:rsidTr="00BF2DB3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542F1" w:rsidRPr="00FE0848" w:rsidRDefault="001542F1" w:rsidP="001542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2F1" w:rsidRPr="00FE0848" w:rsidRDefault="001542F1" w:rsidP="00154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2F1" w:rsidRPr="00FE0848" w:rsidRDefault="001542F1" w:rsidP="00023459">
            <w:pPr>
              <w:pStyle w:val="ListeParagraf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Biyelin düzgünlük kontrolünü yapar.</w:t>
            </w:r>
          </w:p>
        </w:tc>
      </w:tr>
      <w:tr w:rsidR="001542F1" w:rsidRPr="00FE0848" w:rsidTr="00BF2DB3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542F1" w:rsidRPr="00FE0848" w:rsidRDefault="001542F1" w:rsidP="001542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2F1" w:rsidRPr="00FE0848" w:rsidRDefault="001542F1" w:rsidP="00154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2F1" w:rsidRPr="00FE0848" w:rsidRDefault="001542F1" w:rsidP="00023459">
            <w:pPr>
              <w:pStyle w:val="ListeParagraf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Krank bağlantısı ve pim bağlantısı eksenlerinden burukluk kontrolü yapar.</w:t>
            </w:r>
          </w:p>
        </w:tc>
      </w:tr>
      <w:tr w:rsidR="001542F1" w:rsidRPr="00FE0848" w:rsidTr="00BF2DB3">
        <w:trPr>
          <w:trHeight w:val="31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542F1" w:rsidRPr="00FE0848" w:rsidRDefault="001542F1" w:rsidP="001542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2F1" w:rsidRPr="00FE0848" w:rsidRDefault="001542F1" w:rsidP="00154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2F1" w:rsidRPr="00FE0848" w:rsidRDefault="001542F1" w:rsidP="00023459">
            <w:pPr>
              <w:pStyle w:val="ListeParagraf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0848">
              <w:rPr>
                <w:rFonts w:ascii="Arial" w:hAnsi="Arial" w:cs="Arial"/>
                <w:sz w:val="20"/>
                <w:szCs w:val="20"/>
              </w:rPr>
              <w:t>Onarım işlemlerini belirler ve onarım işlemini yapar.</w:t>
            </w:r>
          </w:p>
        </w:tc>
      </w:tr>
    </w:tbl>
    <w:p w:rsidR="001E6659" w:rsidRDefault="001E6659" w:rsidP="00C22739">
      <w:pPr>
        <w:rPr>
          <w:rFonts w:ascii="Arial" w:hAnsi="Arial" w:cs="Arial"/>
          <w:b/>
          <w:bCs/>
          <w:sz w:val="20"/>
          <w:szCs w:val="20"/>
        </w:rPr>
      </w:pPr>
    </w:p>
    <w:p w:rsidR="00C22739" w:rsidRDefault="00C22739" w:rsidP="00C22739">
      <w:pPr>
        <w:rPr>
          <w:rFonts w:ascii="Arial" w:hAnsi="Arial" w:cs="Arial"/>
          <w:b/>
          <w:bCs/>
          <w:sz w:val="20"/>
          <w:szCs w:val="20"/>
        </w:rPr>
      </w:pPr>
      <w:r w:rsidRPr="00FE0848">
        <w:rPr>
          <w:rFonts w:ascii="Arial" w:hAnsi="Arial" w:cs="Arial"/>
          <w:b/>
          <w:bCs/>
          <w:sz w:val="20"/>
          <w:szCs w:val="20"/>
        </w:rPr>
        <w:t xml:space="preserve">UYGULAMAYA İLİŞKİN AÇIKLAMALAR: </w:t>
      </w:r>
    </w:p>
    <w:p w:rsidR="001E6659" w:rsidRPr="00FE0848" w:rsidRDefault="001E6659" w:rsidP="00C22739">
      <w:pPr>
        <w:rPr>
          <w:rFonts w:ascii="Arial" w:hAnsi="Arial" w:cs="Arial"/>
          <w:b/>
          <w:bCs/>
          <w:sz w:val="20"/>
          <w:szCs w:val="20"/>
        </w:rPr>
      </w:pPr>
    </w:p>
    <w:p w:rsidR="007A6292" w:rsidRPr="001E6659" w:rsidRDefault="00C22739" w:rsidP="007A6292">
      <w:pPr>
        <w:pStyle w:val="ListeParagraf"/>
        <w:numPr>
          <w:ilvl w:val="0"/>
          <w:numId w:val="64"/>
        </w:numPr>
        <w:rPr>
          <w:rFonts w:ascii="Arial" w:hAnsi="Arial" w:cs="Arial"/>
          <w:sz w:val="20"/>
          <w:szCs w:val="20"/>
        </w:rPr>
      </w:pPr>
      <w:r w:rsidRPr="001E6659">
        <w:rPr>
          <w:rFonts w:ascii="Arial" w:hAnsi="Arial" w:cs="Arial"/>
          <w:sz w:val="20"/>
          <w:szCs w:val="20"/>
        </w:rPr>
        <w:t xml:space="preserve">Modülde bulunan işlemler öğrencilere uygulamalı olarak yaptırılmalıdır. </w:t>
      </w:r>
    </w:p>
    <w:p w:rsidR="00AC483B" w:rsidRPr="001E6659" w:rsidRDefault="00C22739" w:rsidP="007A6292">
      <w:pPr>
        <w:pStyle w:val="ListeParagraf"/>
        <w:numPr>
          <w:ilvl w:val="0"/>
          <w:numId w:val="64"/>
        </w:numPr>
        <w:rPr>
          <w:rFonts w:ascii="Arial" w:hAnsi="Arial" w:cs="Arial"/>
          <w:sz w:val="20"/>
          <w:szCs w:val="20"/>
        </w:rPr>
      </w:pPr>
      <w:r w:rsidRPr="001E6659">
        <w:rPr>
          <w:rFonts w:ascii="Arial" w:hAnsi="Arial" w:cs="Arial"/>
          <w:sz w:val="20"/>
          <w:szCs w:val="20"/>
        </w:rPr>
        <w:t>İmkânlar ölçüsünde araç üzerinde eğitim veril</w:t>
      </w:r>
      <w:bookmarkStart w:id="2" w:name="_GoBack"/>
      <w:bookmarkEnd w:id="2"/>
      <w:r w:rsidRPr="001E6659">
        <w:rPr>
          <w:rFonts w:ascii="Arial" w:hAnsi="Arial" w:cs="Arial"/>
          <w:sz w:val="20"/>
          <w:szCs w:val="20"/>
        </w:rPr>
        <w:t xml:space="preserve">melidir. </w:t>
      </w:r>
    </w:p>
    <w:p w:rsidR="007A6292" w:rsidRPr="001E6659" w:rsidRDefault="007A6292" w:rsidP="00EB14E5">
      <w:pPr>
        <w:pStyle w:val="ListeParagraf"/>
        <w:numPr>
          <w:ilvl w:val="0"/>
          <w:numId w:val="64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1E6659">
        <w:rPr>
          <w:rFonts w:ascii="Arial" w:hAnsi="Arial" w:cs="Arial"/>
          <w:sz w:val="20"/>
          <w:szCs w:val="20"/>
        </w:rPr>
        <w:t>İş sağlığı ve güvenliği kurallarına uygun olarak çalışma esas alınmalıdır.</w:t>
      </w:r>
    </w:p>
    <w:sectPr w:rsidR="007A6292" w:rsidRPr="001E6659" w:rsidSect="00AC4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73EE"/>
    <w:multiLevelType w:val="hybridMultilevel"/>
    <w:tmpl w:val="9ABE11B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443DFB"/>
    <w:multiLevelType w:val="hybridMultilevel"/>
    <w:tmpl w:val="FB9879E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C4857"/>
    <w:multiLevelType w:val="hybridMultilevel"/>
    <w:tmpl w:val="656EBBD2"/>
    <w:lvl w:ilvl="0" w:tplc="F1B07DD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D6195"/>
    <w:multiLevelType w:val="hybridMultilevel"/>
    <w:tmpl w:val="98C404D8"/>
    <w:lvl w:ilvl="0" w:tplc="616848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977D7"/>
    <w:multiLevelType w:val="hybridMultilevel"/>
    <w:tmpl w:val="F1FA96AA"/>
    <w:lvl w:ilvl="0" w:tplc="041F0015">
      <w:start w:val="1"/>
      <w:numFmt w:val="upperLetter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467B0B"/>
    <w:multiLevelType w:val="hybridMultilevel"/>
    <w:tmpl w:val="D0EEE4F0"/>
    <w:lvl w:ilvl="0" w:tplc="11868E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4427E"/>
    <w:multiLevelType w:val="multilevel"/>
    <w:tmpl w:val="AA389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35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1A35F23"/>
    <w:multiLevelType w:val="hybridMultilevel"/>
    <w:tmpl w:val="3CA02710"/>
    <w:lvl w:ilvl="0" w:tplc="1542055A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EE4D32"/>
    <w:multiLevelType w:val="multilevel"/>
    <w:tmpl w:val="4310322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5E1D5B"/>
    <w:multiLevelType w:val="multilevel"/>
    <w:tmpl w:val="FB3CB9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6CE0A1A"/>
    <w:multiLevelType w:val="hybridMultilevel"/>
    <w:tmpl w:val="9DAC5966"/>
    <w:lvl w:ilvl="0" w:tplc="041F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7AD09DB"/>
    <w:multiLevelType w:val="hybridMultilevel"/>
    <w:tmpl w:val="69CC55D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2139F0"/>
    <w:multiLevelType w:val="hybridMultilevel"/>
    <w:tmpl w:val="B3BE18E6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97B0C"/>
    <w:multiLevelType w:val="multilevel"/>
    <w:tmpl w:val="875AEF8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35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B7B75D7"/>
    <w:multiLevelType w:val="hybridMultilevel"/>
    <w:tmpl w:val="7BE80B22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1EEC00D8"/>
    <w:multiLevelType w:val="hybridMultilevel"/>
    <w:tmpl w:val="7BE80B22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9939FA"/>
    <w:multiLevelType w:val="multilevel"/>
    <w:tmpl w:val="A904919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AF72F4"/>
    <w:multiLevelType w:val="hybridMultilevel"/>
    <w:tmpl w:val="98C404D8"/>
    <w:lvl w:ilvl="0" w:tplc="616848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E2B66"/>
    <w:multiLevelType w:val="hybridMultilevel"/>
    <w:tmpl w:val="5B04310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3F3229"/>
    <w:multiLevelType w:val="hybridMultilevel"/>
    <w:tmpl w:val="26EEBF5E"/>
    <w:lvl w:ilvl="0" w:tplc="041F0015">
      <w:start w:val="1"/>
      <w:numFmt w:val="upperLetter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A6E0A8A"/>
    <w:multiLevelType w:val="multilevel"/>
    <w:tmpl w:val="91E80E0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C2D7445"/>
    <w:multiLevelType w:val="multilevel"/>
    <w:tmpl w:val="6E94C4A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01257F7"/>
    <w:multiLevelType w:val="hybridMultilevel"/>
    <w:tmpl w:val="EDAA1FC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734BB7"/>
    <w:multiLevelType w:val="multilevel"/>
    <w:tmpl w:val="224AB5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22E5370"/>
    <w:multiLevelType w:val="multilevel"/>
    <w:tmpl w:val="A904919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5897C47"/>
    <w:multiLevelType w:val="hybridMultilevel"/>
    <w:tmpl w:val="0E8678C8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830B9A"/>
    <w:multiLevelType w:val="hybridMultilevel"/>
    <w:tmpl w:val="1946EC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D9606B"/>
    <w:multiLevelType w:val="multilevel"/>
    <w:tmpl w:val="7EA6159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75023BE"/>
    <w:multiLevelType w:val="hybridMultilevel"/>
    <w:tmpl w:val="37C271AC"/>
    <w:lvl w:ilvl="0" w:tplc="4E707B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8B36625"/>
    <w:multiLevelType w:val="multilevel"/>
    <w:tmpl w:val="AA389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35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BA441F8"/>
    <w:multiLevelType w:val="multilevel"/>
    <w:tmpl w:val="EE1C3D22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BC83396"/>
    <w:multiLevelType w:val="hybridMultilevel"/>
    <w:tmpl w:val="D0EEE4F0"/>
    <w:lvl w:ilvl="0" w:tplc="11868E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8127B1"/>
    <w:multiLevelType w:val="multilevel"/>
    <w:tmpl w:val="91E80E0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F6F460F"/>
    <w:multiLevelType w:val="hybridMultilevel"/>
    <w:tmpl w:val="FDFAF49E"/>
    <w:lvl w:ilvl="0" w:tplc="8BAE218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851C4E"/>
    <w:multiLevelType w:val="multilevel"/>
    <w:tmpl w:val="E8049C2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FC3523A"/>
    <w:multiLevelType w:val="multilevel"/>
    <w:tmpl w:val="510CB85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1CF5BF3"/>
    <w:multiLevelType w:val="hybridMultilevel"/>
    <w:tmpl w:val="701EBDD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8A115E8"/>
    <w:multiLevelType w:val="multilevel"/>
    <w:tmpl w:val="91E80E0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A3213D1"/>
    <w:multiLevelType w:val="hybridMultilevel"/>
    <w:tmpl w:val="EBD28B6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B8D1344"/>
    <w:multiLevelType w:val="hybridMultilevel"/>
    <w:tmpl w:val="8782021E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FC163C5"/>
    <w:multiLevelType w:val="hybridMultilevel"/>
    <w:tmpl w:val="D0EEE4F0"/>
    <w:lvl w:ilvl="0" w:tplc="11868E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7C3690"/>
    <w:multiLevelType w:val="hybridMultilevel"/>
    <w:tmpl w:val="5554DA48"/>
    <w:lvl w:ilvl="0" w:tplc="98C0A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6A249CC"/>
    <w:multiLevelType w:val="hybridMultilevel"/>
    <w:tmpl w:val="D0EEE4F0"/>
    <w:lvl w:ilvl="0" w:tplc="11868E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A45038"/>
    <w:multiLevelType w:val="hybridMultilevel"/>
    <w:tmpl w:val="F1FA96AA"/>
    <w:lvl w:ilvl="0" w:tplc="041F0015">
      <w:start w:val="1"/>
      <w:numFmt w:val="upperLetter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AE3B95"/>
    <w:multiLevelType w:val="hybridMultilevel"/>
    <w:tmpl w:val="DAD0D9A2"/>
    <w:lvl w:ilvl="0" w:tplc="041F000F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9286A15C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B7853D5"/>
    <w:multiLevelType w:val="hybridMultilevel"/>
    <w:tmpl w:val="F1FA96AA"/>
    <w:lvl w:ilvl="0" w:tplc="F8CAE162">
      <w:start w:val="1"/>
      <w:numFmt w:val="upperLetter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5FA3349E"/>
    <w:multiLevelType w:val="hybridMultilevel"/>
    <w:tmpl w:val="20D29160"/>
    <w:lvl w:ilvl="0" w:tplc="1830334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946000C">
      <w:start w:val="1"/>
      <w:numFmt w:val="lowerLetter"/>
      <w:lvlText w:val="%2."/>
      <w:lvlJc w:val="left"/>
      <w:pPr>
        <w:ind w:left="1080" w:hanging="360"/>
      </w:pPr>
    </w:lvl>
    <w:lvl w:ilvl="2" w:tplc="06A8D32C">
      <w:start w:val="1"/>
      <w:numFmt w:val="lowerRoman"/>
      <w:lvlText w:val="%3."/>
      <w:lvlJc w:val="right"/>
      <w:pPr>
        <w:ind w:left="1800" w:hanging="180"/>
      </w:pPr>
    </w:lvl>
    <w:lvl w:ilvl="3" w:tplc="F31AD512" w:tentative="1">
      <w:start w:val="1"/>
      <w:numFmt w:val="decimal"/>
      <w:lvlText w:val="%4."/>
      <w:lvlJc w:val="left"/>
      <w:pPr>
        <w:ind w:left="2520" w:hanging="360"/>
      </w:pPr>
    </w:lvl>
    <w:lvl w:ilvl="4" w:tplc="D5B2C7E6" w:tentative="1">
      <w:start w:val="1"/>
      <w:numFmt w:val="lowerLetter"/>
      <w:lvlText w:val="%5."/>
      <w:lvlJc w:val="left"/>
      <w:pPr>
        <w:ind w:left="3240" w:hanging="360"/>
      </w:pPr>
    </w:lvl>
    <w:lvl w:ilvl="5" w:tplc="566E32D0" w:tentative="1">
      <w:start w:val="1"/>
      <w:numFmt w:val="lowerRoman"/>
      <w:lvlText w:val="%6."/>
      <w:lvlJc w:val="right"/>
      <w:pPr>
        <w:ind w:left="3960" w:hanging="180"/>
      </w:pPr>
    </w:lvl>
    <w:lvl w:ilvl="6" w:tplc="D7906230" w:tentative="1">
      <w:start w:val="1"/>
      <w:numFmt w:val="decimal"/>
      <w:lvlText w:val="%7."/>
      <w:lvlJc w:val="left"/>
      <w:pPr>
        <w:ind w:left="4680" w:hanging="360"/>
      </w:pPr>
    </w:lvl>
    <w:lvl w:ilvl="7" w:tplc="28C8C8B2" w:tentative="1">
      <w:start w:val="1"/>
      <w:numFmt w:val="lowerLetter"/>
      <w:lvlText w:val="%8."/>
      <w:lvlJc w:val="left"/>
      <w:pPr>
        <w:ind w:left="5400" w:hanging="360"/>
      </w:pPr>
    </w:lvl>
    <w:lvl w:ilvl="8" w:tplc="DA266B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0654649"/>
    <w:multiLevelType w:val="hybridMultilevel"/>
    <w:tmpl w:val="7BE80B22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A27651"/>
    <w:multiLevelType w:val="hybridMultilevel"/>
    <w:tmpl w:val="D0EEE4F0"/>
    <w:lvl w:ilvl="0" w:tplc="11868E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001654"/>
    <w:multiLevelType w:val="hybridMultilevel"/>
    <w:tmpl w:val="DE0AA7B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1251D94"/>
    <w:multiLevelType w:val="multilevel"/>
    <w:tmpl w:val="FB3CB9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61D57392"/>
    <w:multiLevelType w:val="hybridMultilevel"/>
    <w:tmpl w:val="F0DE2AF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292357D"/>
    <w:multiLevelType w:val="hybridMultilevel"/>
    <w:tmpl w:val="EDAA1FC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54F62FB"/>
    <w:multiLevelType w:val="hybridMultilevel"/>
    <w:tmpl w:val="07247124"/>
    <w:lvl w:ilvl="0" w:tplc="9498FCA4">
      <w:start w:val="1"/>
      <w:numFmt w:val="upperLetter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69733812"/>
    <w:multiLevelType w:val="multilevel"/>
    <w:tmpl w:val="4AD41E0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9BD5126"/>
    <w:multiLevelType w:val="hybridMultilevel"/>
    <w:tmpl w:val="F0DE2AF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ADB264C"/>
    <w:multiLevelType w:val="hybridMultilevel"/>
    <w:tmpl w:val="FDFAF49E"/>
    <w:lvl w:ilvl="0" w:tplc="8BAE218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7A785A"/>
    <w:multiLevelType w:val="hybridMultilevel"/>
    <w:tmpl w:val="EDAA1FC0"/>
    <w:lvl w:ilvl="0" w:tplc="6C1E456A">
      <w:start w:val="1"/>
      <w:numFmt w:val="decimal"/>
      <w:lvlText w:val="%1."/>
      <w:lvlJc w:val="left"/>
      <w:pPr>
        <w:ind w:left="360" w:hanging="360"/>
      </w:pPr>
    </w:lvl>
    <w:lvl w:ilvl="1" w:tplc="56ECF56E" w:tentative="1">
      <w:start w:val="1"/>
      <w:numFmt w:val="lowerLetter"/>
      <w:lvlText w:val="%2."/>
      <w:lvlJc w:val="left"/>
      <w:pPr>
        <w:ind w:left="1080" w:hanging="360"/>
      </w:pPr>
    </w:lvl>
    <w:lvl w:ilvl="2" w:tplc="45EA8BDC" w:tentative="1">
      <w:start w:val="1"/>
      <w:numFmt w:val="lowerRoman"/>
      <w:lvlText w:val="%3."/>
      <w:lvlJc w:val="right"/>
      <w:pPr>
        <w:ind w:left="1800" w:hanging="180"/>
      </w:pPr>
    </w:lvl>
    <w:lvl w:ilvl="3" w:tplc="233041F6" w:tentative="1">
      <w:start w:val="1"/>
      <w:numFmt w:val="decimal"/>
      <w:lvlText w:val="%4."/>
      <w:lvlJc w:val="left"/>
      <w:pPr>
        <w:ind w:left="2520" w:hanging="360"/>
      </w:pPr>
    </w:lvl>
    <w:lvl w:ilvl="4" w:tplc="C48CEB14" w:tentative="1">
      <w:start w:val="1"/>
      <w:numFmt w:val="lowerLetter"/>
      <w:lvlText w:val="%5."/>
      <w:lvlJc w:val="left"/>
      <w:pPr>
        <w:ind w:left="3240" w:hanging="360"/>
      </w:pPr>
    </w:lvl>
    <w:lvl w:ilvl="5" w:tplc="13EEF42E" w:tentative="1">
      <w:start w:val="1"/>
      <w:numFmt w:val="lowerRoman"/>
      <w:lvlText w:val="%6."/>
      <w:lvlJc w:val="right"/>
      <w:pPr>
        <w:ind w:left="3960" w:hanging="180"/>
      </w:pPr>
    </w:lvl>
    <w:lvl w:ilvl="6" w:tplc="1994BECE" w:tentative="1">
      <w:start w:val="1"/>
      <w:numFmt w:val="decimal"/>
      <w:lvlText w:val="%7."/>
      <w:lvlJc w:val="left"/>
      <w:pPr>
        <w:ind w:left="4680" w:hanging="360"/>
      </w:pPr>
    </w:lvl>
    <w:lvl w:ilvl="7" w:tplc="91F6FFC6" w:tentative="1">
      <w:start w:val="1"/>
      <w:numFmt w:val="lowerLetter"/>
      <w:lvlText w:val="%8."/>
      <w:lvlJc w:val="left"/>
      <w:pPr>
        <w:ind w:left="5400" w:hanging="360"/>
      </w:pPr>
    </w:lvl>
    <w:lvl w:ilvl="8" w:tplc="E6D88F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D825B78"/>
    <w:multiLevelType w:val="multilevel"/>
    <w:tmpl w:val="E8049C2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74C44D87"/>
    <w:multiLevelType w:val="multilevel"/>
    <w:tmpl w:val="A904919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6F13B45"/>
    <w:multiLevelType w:val="hybridMultilevel"/>
    <w:tmpl w:val="1946EC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E00119"/>
    <w:multiLevelType w:val="hybridMultilevel"/>
    <w:tmpl w:val="7BE80B22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2" w15:restartNumberingAfterBreak="0">
    <w:nsid w:val="7BF36D6D"/>
    <w:multiLevelType w:val="multilevel"/>
    <w:tmpl w:val="868E796C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D0B657E"/>
    <w:multiLevelType w:val="multilevel"/>
    <w:tmpl w:val="687002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35"/>
  </w:num>
  <w:num w:numId="3">
    <w:abstractNumId w:val="16"/>
  </w:num>
  <w:num w:numId="4">
    <w:abstractNumId w:val="8"/>
  </w:num>
  <w:num w:numId="5">
    <w:abstractNumId w:val="4"/>
  </w:num>
  <w:num w:numId="6">
    <w:abstractNumId w:val="30"/>
  </w:num>
  <w:num w:numId="7">
    <w:abstractNumId w:val="43"/>
  </w:num>
  <w:num w:numId="8">
    <w:abstractNumId w:val="13"/>
  </w:num>
  <w:num w:numId="9">
    <w:abstractNumId w:val="2"/>
  </w:num>
  <w:num w:numId="10">
    <w:abstractNumId w:val="45"/>
  </w:num>
  <w:num w:numId="11">
    <w:abstractNumId w:val="23"/>
  </w:num>
  <w:num w:numId="12">
    <w:abstractNumId w:val="27"/>
  </w:num>
  <w:num w:numId="13">
    <w:abstractNumId w:val="58"/>
  </w:num>
  <w:num w:numId="14">
    <w:abstractNumId w:val="53"/>
  </w:num>
  <w:num w:numId="15">
    <w:abstractNumId w:val="46"/>
  </w:num>
  <w:num w:numId="16">
    <w:abstractNumId w:val="19"/>
  </w:num>
  <w:num w:numId="17">
    <w:abstractNumId w:val="44"/>
  </w:num>
  <w:num w:numId="18">
    <w:abstractNumId w:val="57"/>
  </w:num>
  <w:num w:numId="19">
    <w:abstractNumId w:val="12"/>
  </w:num>
  <w:num w:numId="20">
    <w:abstractNumId w:val="47"/>
  </w:num>
  <w:num w:numId="21">
    <w:abstractNumId w:val="11"/>
  </w:num>
  <w:num w:numId="22">
    <w:abstractNumId w:val="36"/>
  </w:num>
  <w:num w:numId="23">
    <w:abstractNumId w:val="41"/>
  </w:num>
  <w:num w:numId="24">
    <w:abstractNumId w:val="24"/>
  </w:num>
  <w:num w:numId="25">
    <w:abstractNumId w:val="59"/>
  </w:num>
  <w:num w:numId="26">
    <w:abstractNumId w:val="1"/>
  </w:num>
  <w:num w:numId="27">
    <w:abstractNumId w:val="42"/>
  </w:num>
  <w:num w:numId="28">
    <w:abstractNumId w:val="5"/>
  </w:num>
  <w:num w:numId="29">
    <w:abstractNumId w:val="48"/>
  </w:num>
  <w:num w:numId="30">
    <w:abstractNumId w:val="40"/>
  </w:num>
  <w:num w:numId="31">
    <w:abstractNumId w:val="31"/>
  </w:num>
  <w:num w:numId="32">
    <w:abstractNumId w:val="32"/>
  </w:num>
  <w:num w:numId="33">
    <w:abstractNumId w:val="20"/>
  </w:num>
  <w:num w:numId="34">
    <w:abstractNumId w:val="37"/>
  </w:num>
  <w:num w:numId="35">
    <w:abstractNumId w:val="55"/>
  </w:num>
  <w:num w:numId="36">
    <w:abstractNumId w:val="51"/>
  </w:num>
  <w:num w:numId="37">
    <w:abstractNumId w:val="29"/>
  </w:num>
  <w:num w:numId="38">
    <w:abstractNumId w:val="49"/>
  </w:num>
  <w:num w:numId="39">
    <w:abstractNumId w:val="6"/>
  </w:num>
  <w:num w:numId="40">
    <w:abstractNumId w:val="18"/>
  </w:num>
  <w:num w:numId="41">
    <w:abstractNumId w:val="38"/>
  </w:num>
  <w:num w:numId="42">
    <w:abstractNumId w:val="62"/>
  </w:num>
  <w:num w:numId="43">
    <w:abstractNumId w:val="54"/>
  </w:num>
  <w:num w:numId="44">
    <w:abstractNumId w:val="34"/>
  </w:num>
  <w:num w:numId="45">
    <w:abstractNumId w:val="7"/>
  </w:num>
  <w:num w:numId="46">
    <w:abstractNumId w:val="52"/>
  </w:num>
  <w:num w:numId="47">
    <w:abstractNumId w:val="22"/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3"/>
  </w:num>
  <w:num w:numId="50">
    <w:abstractNumId w:val="28"/>
  </w:num>
  <w:num w:numId="51">
    <w:abstractNumId w:val="28"/>
    <w:lvlOverride w:ilvl="0">
      <w:startOverride w:val="1"/>
    </w:lvlOverride>
  </w:num>
  <w:num w:numId="52">
    <w:abstractNumId w:val="3"/>
  </w:num>
  <w:num w:numId="53">
    <w:abstractNumId w:val="17"/>
  </w:num>
  <w:num w:numId="5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3"/>
  </w:num>
  <w:num w:numId="56">
    <w:abstractNumId w:val="56"/>
  </w:num>
  <w:num w:numId="57">
    <w:abstractNumId w:val="0"/>
  </w:num>
  <w:num w:numId="58">
    <w:abstractNumId w:val="9"/>
  </w:num>
  <w:num w:numId="59">
    <w:abstractNumId w:val="26"/>
  </w:num>
  <w:num w:numId="60">
    <w:abstractNumId w:val="14"/>
  </w:num>
  <w:num w:numId="61">
    <w:abstractNumId w:val="61"/>
  </w:num>
  <w:num w:numId="62">
    <w:abstractNumId w:val="39"/>
  </w:num>
  <w:num w:numId="63">
    <w:abstractNumId w:val="25"/>
  </w:num>
  <w:num w:numId="64">
    <w:abstractNumId w:val="15"/>
  </w:num>
  <w:num w:numId="65">
    <w:abstractNumId w:val="6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2739"/>
    <w:rsid w:val="00023459"/>
    <w:rsid w:val="00094F74"/>
    <w:rsid w:val="001542F1"/>
    <w:rsid w:val="0018480F"/>
    <w:rsid w:val="001B1206"/>
    <w:rsid w:val="001E6659"/>
    <w:rsid w:val="00294984"/>
    <w:rsid w:val="00295B35"/>
    <w:rsid w:val="002D4EBD"/>
    <w:rsid w:val="002E1B00"/>
    <w:rsid w:val="00303B42"/>
    <w:rsid w:val="00316929"/>
    <w:rsid w:val="00346C9A"/>
    <w:rsid w:val="003619DF"/>
    <w:rsid w:val="003C3B8A"/>
    <w:rsid w:val="003E07ED"/>
    <w:rsid w:val="003E3634"/>
    <w:rsid w:val="00421431"/>
    <w:rsid w:val="0048070B"/>
    <w:rsid w:val="004C05A3"/>
    <w:rsid w:val="004C2AD4"/>
    <w:rsid w:val="005075CF"/>
    <w:rsid w:val="0051263B"/>
    <w:rsid w:val="00553CE3"/>
    <w:rsid w:val="005F6083"/>
    <w:rsid w:val="00603C64"/>
    <w:rsid w:val="00632765"/>
    <w:rsid w:val="00637E0B"/>
    <w:rsid w:val="00641C98"/>
    <w:rsid w:val="00652987"/>
    <w:rsid w:val="0066378B"/>
    <w:rsid w:val="0070472C"/>
    <w:rsid w:val="0071173D"/>
    <w:rsid w:val="00740BD5"/>
    <w:rsid w:val="00751544"/>
    <w:rsid w:val="0076094C"/>
    <w:rsid w:val="007A6292"/>
    <w:rsid w:val="007B14AE"/>
    <w:rsid w:val="007B52C8"/>
    <w:rsid w:val="007B6D2E"/>
    <w:rsid w:val="008111DD"/>
    <w:rsid w:val="008921BE"/>
    <w:rsid w:val="008923E9"/>
    <w:rsid w:val="008960F8"/>
    <w:rsid w:val="00925914"/>
    <w:rsid w:val="00927165"/>
    <w:rsid w:val="00A2208B"/>
    <w:rsid w:val="00A30E74"/>
    <w:rsid w:val="00A37892"/>
    <w:rsid w:val="00A4021B"/>
    <w:rsid w:val="00A967B0"/>
    <w:rsid w:val="00AC2523"/>
    <w:rsid w:val="00AC483B"/>
    <w:rsid w:val="00B0376D"/>
    <w:rsid w:val="00B15EA6"/>
    <w:rsid w:val="00B81F5C"/>
    <w:rsid w:val="00B83A3C"/>
    <w:rsid w:val="00BD3B52"/>
    <w:rsid w:val="00BE1247"/>
    <w:rsid w:val="00BE5CE8"/>
    <w:rsid w:val="00BE7D74"/>
    <w:rsid w:val="00BF0A4B"/>
    <w:rsid w:val="00BF2DB3"/>
    <w:rsid w:val="00C22739"/>
    <w:rsid w:val="00C31147"/>
    <w:rsid w:val="00C41AE5"/>
    <w:rsid w:val="00C505C9"/>
    <w:rsid w:val="00C85CE1"/>
    <w:rsid w:val="00CA1E70"/>
    <w:rsid w:val="00CA648A"/>
    <w:rsid w:val="00CB4437"/>
    <w:rsid w:val="00CC4EBE"/>
    <w:rsid w:val="00D05A84"/>
    <w:rsid w:val="00D404AA"/>
    <w:rsid w:val="00D50C59"/>
    <w:rsid w:val="00E04E8E"/>
    <w:rsid w:val="00E10743"/>
    <w:rsid w:val="00E73A23"/>
    <w:rsid w:val="00EB14E5"/>
    <w:rsid w:val="00EC59DE"/>
    <w:rsid w:val="00ED7099"/>
    <w:rsid w:val="00ED78EF"/>
    <w:rsid w:val="00F01109"/>
    <w:rsid w:val="00F01C43"/>
    <w:rsid w:val="00F37984"/>
    <w:rsid w:val="00F567DB"/>
    <w:rsid w:val="00F67990"/>
    <w:rsid w:val="00FE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1C3F0-9DFD-4723-A7B6-E48420EF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227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rsid w:val="00C22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C22739"/>
    <w:pPr>
      <w:ind w:left="720"/>
      <w:contextualSpacing/>
    </w:pPr>
  </w:style>
  <w:style w:type="character" w:styleId="Gl">
    <w:name w:val="Strong"/>
    <w:basedOn w:val="VarsaylanParagrafYazTipi"/>
    <w:qFormat/>
    <w:rsid w:val="00C22739"/>
    <w:rPr>
      <w:b/>
      <w:bCs/>
    </w:rPr>
  </w:style>
  <w:style w:type="paragraph" w:styleId="NormalWeb">
    <w:name w:val="Normal (Web)"/>
    <w:basedOn w:val="Normal"/>
    <w:link w:val="NormalWebChar"/>
    <w:rsid w:val="00C22739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rsid w:val="00C2273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C22739"/>
    <w:pPr>
      <w:tabs>
        <w:tab w:val="right" w:leader="dot" w:pos="8211"/>
      </w:tabs>
    </w:pPr>
    <w:rPr>
      <w:rFonts w:asciiTheme="minorBidi" w:hAnsiTheme="minorBidi" w:cstheme="minorBidi"/>
      <w:noProof/>
      <w:sz w:val="22"/>
    </w:rPr>
  </w:style>
  <w:style w:type="paragraph" w:styleId="T3">
    <w:name w:val="toc 3"/>
    <w:basedOn w:val="Normal"/>
    <w:next w:val="Normal"/>
    <w:autoRedefine/>
    <w:uiPriority w:val="39"/>
    <w:unhideWhenUsed/>
    <w:rsid w:val="00C22739"/>
    <w:pPr>
      <w:ind w:left="480"/>
    </w:pPr>
    <w:rPr>
      <w:sz w:val="22"/>
    </w:rPr>
  </w:style>
  <w:style w:type="paragraph" w:styleId="T1">
    <w:name w:val="toc 1"/>
    <w:basedOn w:val="Normal"/>
    <w:next w:val="Normal"/>
    <w:autoRedefine/>
    <w:uiPriority w:val="39"/>
    <w:unhideWhenUsed/>
    <w:rsid w:val="00C22739"/>
    <w:pPr>
      <w:tabs>
        <w:tab w:val="right" w:leader="dot" w:pos="8211"/>
      </w:tabs>
      <w:ind w:left="587"/>
    </w:pPr>
    <w:rPr>
      <w:rFonts w:ascii="Arial" w:hAnsi="Arial" w:cs="Arial"/>
      <w:b/>
      <w:noProof/>
      <w:sz w:val="22"/>
      <w:szCs w:val="22"/>
    </w:rPr>
  </w:style>
  <w:style w:type="paragraph" w:customStyle="1" w:styleId="listparagraph">
    <w:name w:val="listparagraph"/>
    <w:basedOn w:val="Normal"/>
    <w:rsid w:val="00C22739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59"/>
    <w:rsid w:val="00C2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3E363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E363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E363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E363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E363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363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3634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ListeParagrafChar">
    <w:name w:val="Liste Paragraf Char"/>
    <w:link w:val="ListeParagraf"/>
    <w:uiPriority w:val="99"/>
    <w:rsid w:val="007A629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3664</Words>
  <Characters>20886</Characters>
  <Application>Microsoft Office Word</Application>
  <DocSecurity>0</DocSecurity>
  <Lines>174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Kenan</dc:creator>
  <cp:lastModifiedBy>Tayyar GECER</cp:lastModifiedBy>
  <cp:revision>62</cp:revision>
  <dcterms:created xsi:type="dcterms:W3CDTF">2014-11-20T12:32:00Z</dcterms:created>
  <dcterms:modified xsi:type="dcterms:W3CDTF">2018-07-10T08:11:00Z</dcterms:modified>
</cp:coreProperties>
</file>