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68" w:rsidRPr="00160FC5" w:rsidRDefault="00592768" w:rsidP="00160FC5">
      <w:pPr>
        <w:tabs>
          <w:tab w:val="left" w:pos="1701"/>
        </w:tabs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FC5">
        <w:rPr>
          <w:rFonts w:ascii="Arial" w:hAnsi="Arial" w:cs="Arial"/>
          <w:b/>
          <w:color w:val="000000" w:themeColor="text1"/>
          <w:sz w:val="20"/>
          <w:szCs w:val="20"/>
        </w:rPr>
        <w:t>DERSİN ADI</w:t>
      </w:r>
      <w:r w:rsidRPr="00160FC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160FC5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: </w:t>
      </w:r>
      <w:r w:rsidR="004B409E" w:rsidRPr="00160FC5">
        <w:rPr>
          <w:rFonts w:ascii="Arial" w:hAnsi="Arial" w:cs="Arial"/>
          <w:b/>
          <w:sz w:val="20"/>
          <w:szCs w:val="20"/>
        </w:rPr>
        <w:t xml:space="preserve">MESLEKİ </w:t>
      </w:r>
      <w:r w:rsidR="00532C86" w:rsidRPr="00160FC5">
        <w:rPr>
          <w:rFonts w:ascii="Arial" w:hAnsi="Arial" w:cs="Arial"/>
          <w:b/>
          <w:sz w:val="20"/>
          <w:szCs w:val="20"/>
        </w:rPr>
        <w:t>YABANCI DİL</w:t>
      </w:r>
    </w:p>
    <w:p w:rsidR="00C30A88" w:rsidRPr="00160FC5" w:rsidRDefault="00C30A88" w:rsidP="00160FC5">
      <w:pPr>
        <w:tabs>
          <w:tab w:val="left" w:pos="1701"/>
        </w:tabs>
        <w:spacing w:after="120"/>
        <w:rPr>
          <w:rFonts w:ascii="Arial" w:hAnsi="Arial" w:cs="Arial"/>
          <w:sz w:val="20"/>
          <w:szCs w:val="20"/>
        </w:rPr>
      </w:pPr>
      <w:r w:rsidRPr="00160FC5">
        <w:rPr>
          <w:rFonts w:ascii="Arial" w:hAnsi="Arial" w:cs="Arial"/>
          <w:b/>
          <w:sz w:val="20"/>
          <w:szCs w:val="20"/>
        </w:rPr>
        <w:t xml:space="preserve">DERSİN SÜRESİ </w:t>
      </w:r>
      <w:r w:rsidRPr="00160FC5">
        <w:rPr>
          <w:rFonts w:ascii="Arial" w:hAnsi="Arial" w:cs="Arial"/>
          <w:b/>
          <w:sz w:val="20"/>
          <w:szCs w:val="20"/>
        </w:rPr>
        <w:tab/>
      </w:r>
      <w:r w:rsidR="00160FC5">
        <w:rPr>
          <w:rFonts w:ascii="Arial" w:hAnsi="Arial" w:cs="Arial"/>
          <w:b/>
          <w:sz w:val="20"/>
          <w:szCs w:val="20"/>
        </w:rPr>
        <w:t xml:space="preserve">       </w:t>
      </w:r>
      <w:r w:rsidRPr="00160FC5">
        <w:rPr>
          <w:rFonts w:ascii="Arial" w:hAnsi="Arial" w:cs="Arial"/>
          <w:b/>
          <w:sz w:val="20"/>
          <w:szCs w:val="20"/>
        </w:rPr>
        <w:t xml:space="preserve">: </w:t>
      </w:r>
      <w:r w:rsidRPr="00160FC5">
        <w:rPr>
          <w:rFonts w:ascii="Arial" w:hAnsi="Arial" w:cs="Arial"/>
          <w:sz w:val="20"/>
          <w:szCs w:val="20"/>
        </w:rPr>
        <w:t xml:space="preserve">Anadolu Teknik Programında 2 </w:t>
      </w:r>
      <w:r w:rsidR="00160FC5">
        <w:rPr>
          <w:rFonts w:ascii="Arial" w:hAnsi="Arial" w:cs="Arial"/>
          <w:sz w:val="20"/>
          <w:szCs w:val="20"/>
        </w:rPr>
        <w:t>ders saati</w:t>
      </w:r>
    </w:p>
    <w:p w:rsidR="00C30A88" w:rsidRPr="00160FC5" w:rsidRDefault="00C30A88" w:rsidP="00160FC5">
      <w:pPr>
        <w:tabs>
          <w:tab w:val="left" w:pos="1701"/>
        </w:tabs>
        <w:spacing w:after="120"/>
        <w:rPr>
          <w:rFonts w:ascii="Arial" w:hAnsi="Arial" w:cs="Arial"/>
          <w:sz w:val="20"/>
          <w:szCs w:val="20"/>
        </w:rPr>
      </w:pPr>
      <w:r w:rsidRPr="00160FC5">
        <w:rPr>
          <w:rFonts w:ascii="Arial" w:hAnsi="Arial" w:cs="Arial"/>
          <w:b/>
          <w:sz w:val="20"/>
          <w:szCs w:val="20"/>
        </w:rPr>
        <w:t xml:space="preserve">DERSİN SINIFI   </w:t>
      </w:r>
      <w:r w:rsidRPr="00160FC5">
        <w:rPr>
          <w:rFonts w:ascii="Arial" w:hAnsi="Arial" w:cs="Arial"/>
          <w:b/>
          <w:sz w:val="20"/>
          <w:szCs w:val="20"/>
        </w:rPr>
        <w:tab/>
      </w:r>
      <w:r w:rsidRPr="00160FC5">
        <w:rPr>
          <w:rFonts w:ascii="Arial" w:hAnsi="Arial" w:cs="Arial"/>
          <w:b/>
          <w:sz w:val="20"/>
          <w:szCs w:val="20"/>
        </w:rPr>
        <w:tab/>
        <w:t>:</w:t>
      </w:r>
      <w:r w:rsidRPr="00160FC5">
        <w:rPr>
          <w:rFonts w:ascii="Arial" w:hAnsi="Arial" w:cs="Arial"/>
          <w:sz w:val="20"/>
          <w:szCs w:val="20"/>
        </w:rPr>
        <w:t xml:space="preserve"> Anadolu Teknik Programında 12. Sınıf</w:t>
      </w:r>
    </w:p>
    <w:p w:rsidR="00592768" w:rsidRPr="001E21FE" w:rsidRDefault="00592768" w:rsidP="001E21FE">
      <w:pPr>
        <w:pStyle w:val="PMetin"/>
        <w:ind w:firstLine="0"/>
        <w:rPr>
          <w:szCs w:val="20"/>
        </w:rPr>
      </w:pPr>
      <w:r w:rsidRPr="00160FC5">
        <w:rPr>
          <w:rFonts w:cs="Arial"/>
          <w:b/>
          <w:color w:val="000000" w:themeColor="text1"/>
          <w:szCs w:val="20"/>
        </w:rPr>
        <w:t>DERSİN AMACI</w:t>
      </w:r>
      <w:r w:rsidRPr="00160FC5">
        <w:rPr>
          <w:rFonts w:cs="Arial"/>
          <w:b/>
          <w:color w:val="000000" w:themeColor="text1"/>
          <w:szCs w:val="20"/>
        </w:rPr>
        <w:tab/>
        <w:t xml:space="preserve">: </w:t>
      </w:r>
      <w:r w:rsidR="002A2A57" w:rsidRPr="00160FC5">
        <w:rPr>
          <w:rFonts w:eastAsia="Calibri"/>
          <w:szCs w:val="20"/>
        </w:rPr>
        <w:t>Bu derste öğrenciye; motorlu araçlar teknolojisinin temel kavramlarını ve sistemlerini yabancı dilde ifade etme ile ilgili bilgi ve becerilerin kazandırılması amaçlanmaktadır</w:t>
      </w:r>
      <w:r w:rsidR="007123DA" w:rsidRPr="00160FC5">
        <w:rPr>
          <w:szCs w:val="20"/>
        </w:rPr>
        <w:t>.</w:t>
      </w:r>
    </w:p>
    <w:p w:rsidR="001E21FE" w:rsidRDefault="00592768" w:rsidP="00160FC5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FC5">
        <w:rPr>
          <w:rFonts w:ascii="Arial" w:hAnsi="Arial" w:cs="Arial"/>
          <w:b/>
          <w:color w:val="000000" w:themeColor="text1"/>
          <w:sz w:val="20"/>
          <w:szCs w:val="20"/>
        </w:rPr>
        <w:t>DERSİN ÖĞRENME KAZANIMLAR:</w:t>
      </w:r>
    </w:p>
    <w:p w:rsidR="001E21FE" w:rsidRPr="00160FC5" w:rsidRDefault="001E21FE" w:rsidP="00160FC5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123DA" w:rsidRPr="00160FC5" w:rsidRDefault="007123DA" w:rsidP="001E21FE">
      <w:pPr>
        <w:pStyle w:val="ListeParagraf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FC5">
        <w:rPr>
          <w:rFonts w:ascii="Arial" w:hAnsi="Arial" w:cs="Arial"/>
          <w:color w:val="000000" w:themeColor="text1"/>
          <w:sz w:val="20"/>
          <w:szCs w:val="20"/>
        </w:rPr>
        <w:t>Araç mekaniği, elektrik ve elektroniği ile ilgili kavramları ve sistemleri yabancı dilde ifade eder.</w:t>
      </w:r>
    </w:p>
    <w:p w:rsidR="00592768" w:rsidRPr="00160FC5" w:rsidRDefault="007123DA" w:rsidP="001E21FE">
      <w:pPr>
        <w:pStyle w:val="ListeParagraf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FC5">
        <w:rPr>
          <w:rFonts w:ascii="Arial" w:hAnsi="Arial" w:cs="Arial"/>
          <w:color w:val="000000" w:themeColor="text1"/>
          <w:sz w:val="20"/>
          <w:szCs w:val="20"/>
        </w:rPr>
        <w:t>Otomotiv gövde ve otomotiv boya ile ilgili kavramları ve sistemleri yabancı dilde ifade eder.</w:t>
      </w:r>
    </w:p>
    <w:p w:rsidR="00160FC5" w:rsidRDefault="00160FC5" w:rsidP="00592768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92768" w:rsidRPr="00160FC5" w:rsidRDefault="001E21FE" w:rsidP="00592768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DERSİN İÇERİĞİ</w:t>
      </w:r>
    </w:p>
    <w:p w:rsidR="00592768" w:rsidRPr="00160FC5" w:rsidRDefault="00592768" w:rsidP="00592768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oKlavuzu"/>
        <w:tblW w:w="9468" w:type="dxa"/>
        <w:jc w:val="center"/>
        <w:tblLook w:val="04A0" w:firstRow="1" w:lastRow="0" w:firstColumn="1" w:lastColumn="0" w:noHBand="0" w:noVBand="1"/>
      </w:tblPr>
      <w:tblGrid>
        <w:gridCol w:w="1709"/>
        <w:gridCol w:w="3027"/>
        <w:gridCol w:w="1077"/>
        <w:gridCol w:w="1040"/>
        <w:gridCol w:w="1169"/>
        <w:gridCol w:w="1446"/>
      </w:tblGrid>
      <w:tr w:rsidR="00592768" w:rsidRPr="00160FC5" w:rsidTr="00F22643">
        <w:trPr>
          <w:trHeight w:val="519"/>
          <w:jc w:val="center"/>
        </w:trPr>
        <w:tc>
          <w:tcPr>
            <w:tcW w:w="9468" w:type="dxa"/>
            <w:gridSpan w:val="6"/>
            <w:shd w:val="clear" w:color="auto" w:fill="auto"/>
            <w:vAlign w:val="center"/>
          </w:tcPr>
          <w:p w:rsidR="00592768" w:rsidRPr="00160FC5" w:rsidRDefault="004B409E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 xml:space="preserve">MESLEKİ </w:t>
            </w:r>
            <w:r w:rsidR="00592768" w:rsidRPr="00160FC5">
              <w:rPr>
                <w:rFonts w:ascii="Arial" w:hAnsi="Arial" w:cs="Arial"/>
                <w:bCs/>
                <w:sz w:val="20"/>
                <w:szCs w:val="20"/>
              </w:rPr>
              <w:t>YABANCI DİL</w:t>
            </w:r>
            <w:r w:rsidR="00592768"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DERSİ</w:t>
            </w:r>
          </w:p>
        </w:tc>
      </w:tr>
      <w:tr w:rsidR="00592768" w:rsidRPr="00160FC5" w:rsidTr="00F22643">
        <w:trPr>
          <w:jc w:val="center"/>
        </w:trPr>
        <w:tc>
          <w:tcPr>
            <w:tcW w:w="1709" w:type="dxa"/>
            <w:vMerge w:val="restart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MODÜLLER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KONULAR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KAZANIM SAYISI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SÜRE</w:t>
            </w:r>
          </w:p>
        </w:tc>
      </w:tr>
      <w:tr w:rsidR="00592768" w:rsidRPr="00160FC5" w:rsidTr="00F22643">
        <w:trPr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dxa"/>
            <w:vMerge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Modül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Ders Saati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Ağırlık (%)</w:t>
            </w:r>
          </w:p>
        </w:tc>
      </w:tr>
      <w:tr w:rsidR="00592768" w:rsidRPr="00160FC5" w:rsidTr="00F22643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592768" w:rsidRPr="00160FC5" w:rsidRDefault="007123DA" w:rsidP="008222A9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sz w:val="20"/>
                <w:szCs w:val="20"/>
              </w:rPr>
              <w:t>Yabancı Dilde Araç Teknolojisi (İNGİLİZCE)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592768" w:rsidRPr="00160FC5" w:rsidRDefault="00592768" w:rsidP="00592768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Otomotiv motor teknolojisi </w:t>
            </w:r>
            <w:r w:rsidRPr="00160FC5">
              <w:rPr>
                <w:rFonts w:ascii="Arial" w:hAnsi="Arial" w:cs="Arial"/>
                <w:color w:val="000000"/>
                <w:sz w:val="20"/>
                <w:szCs w:val="20"/>
              </w:rPr>
              <w:t>yabancı dili</w:t>
            </w:r>
          </w:p>
          <w:p w:rsidR="00592768" w:rsidRPr="00160FC5" w:rsidRDefault="00592768" w:rsidP="00592768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Otomotiv güç aktarma organları </w:t>
            </w:r>
            <w:r w:rsidRPr="00160FC5">
              <w:rPr>
                <w:rFonts w:ascii="Arial" w:hAnsi="Arial" w:cs="Arial"/>
                <w:color w:val="000000"/>
                <w:sz w:val="20"/>
                <w:szCs w:val="20"/>
              </w:rPr>
              <w:t>yabancı dili</w:t>
            </w:r>
          </w:p>
          <w:p w:rsidR="00592768" w:rsidRPr="00160FC5" w:rsidRDefault="00592768" w:rsidP="00592768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Hareket kontrol sistemleri </w:t>
            </w:r>
            <w:r w:rsidRPr="00160FC5">
              <w:rPr>
                <w:rFonts w:ascii="Arial" w:hAnsi="Arial" w:cs="Arial"/>
                <w:color w:val="000000"/>
                <w:sz w:val="20"/>
                <w:szCs w:val="20"/>
              </w:rPr>
              <w:t>yabancı dili</w:t>
            </w:r>
          </w:p>
          <w:p w:rsidR="00592768" w:rsidRPr="00160FC5" w:rsidRDefault="007123DA" w:rsidP="00592768">
            <w:pPr>
              <w:pStyle w:val="ListeParagraf"/>
              <w:numPr>
                <w:ilvl w:val="0"/>
                <w:numId w:val="2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Otomotiv elektrik ve </w:t>
            </w:r>
            <w:r w:rsidR="00592768" w:rsidRPr="00160FC5">
              <w:rPr>
                <w:rFonts w:ascii="Arial" w:hAnsi="Arial" w:cs="Arial"/>
                <w:sz w:val="20"/>
                <w:szCs w:val="20"/>
              </w:rPr>
              <w:t xml:space="preserve">elektronik teknolojisi </w:t>
            </w:r>
            <w:r w:rsidR="00592768" w:rsidRPr="00160FC5">
              <w:rPr>
                <w:rFonts w:ascii="Arial" w:hAnsi="Arial" w:cs="Arial"/>
                <w:color w:val="000000"/>
                <w:sz w:val="20"/>
                <w:szCs w:val="20"/>
              </w:rPr>
              <w:t>yabancı dili</w:t>
            </w:r>
          </w:p>
          <w:p w:rsidR="007123DA" w:rsidRPr="00160FC5" w:rsidRDefault="007123DA" w:rsidP="00592768">
            <w:pPr>
              <w:pStyle w:val="ListeParagraf"/>
              <w:numPr>
                <w:ilvl w:val="0"/>
                <w:numId w:val="2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İş makineleri mekanik ve hidroelektriği </w:t>
            </w:r>
            <w:r w:rsidRPr="00160FC5">
              <w:rPr>
                <w:rFonts w:ascii="Arial" w:hAnsi="Arial" w:cs="Arial"/>
                <w:color w:val="000000"/>
                <w:sz w:val="20"/>
                <w:szCs w:val="20"/>
              </w:rPr>
              <w:t>yabancı dili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92768" w:rsidRPr="00160FC5" w:rsidRDefault="005736B4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40/36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  <w:r w:rsidR="001E21FE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</w:tr>
      <w:tr w:rsidR="00592768" w:rsidRPr="00160FC5" w:rsidTr="00F22643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592768" w:rsidRPr="00160FC5" w:rsidRDefault="007123DA" w:rsidP="00822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sz w:val="20"/>
                <w:szCs w:val="20"/>
              </w:rPr>
              <w:t>Yabancı Dilde Otomotiv Gövde Boya Teknolojisi (İNGİLİZCE</w:t>
            </w:r>
            <w:r w:rsidRPr="00160FC5">
              <w:rPr>
                <w:sz w:val="20"/>
                <w:szCs w:val="20"/>
              </w:rPr>
              <w:t>)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592768" w:rsidRPr="00160FC5" w:rsidRDefault="00592768" w:rsidP="00592768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Otomotiv panel </w:t>
            </w:r>
            <w:r w:rsidRPr="00160FC5">
              <w:rPr>
                <w:rFonts w:ascii="Arial" w:hAnsi="Arial" w:cs="Arial"/>
                <w:color w:val="000000"/>
                <w:sz w:val="20"/>
                <w:szCs w:val="20"/>
              </w:rPr>
              <w:t>yabancı dili</w:t>
            </w:r>
          </w:p>
          <w:p w:rsidR="00592768" w:rsidRPr="00160FC5" w:rsidRDefault="00592768" w:rsidP="00592768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Otomotiv gövde </w:t>
            </w:r>
            <w:r w:rsidRPr="00160FC5">
              <w:rPr>
                <w:rFonts w:ascii="Arial" w:hAnsi="Arial" w:cs="Arial"/>
                <w:color w:val="000000"/>
                <w:sz w:val="20"/>
                <w:szCs w:val="20"/>
              </w:rPr>
              <w:t>yabancı dili</w:t>
            </w:r>
          </w:p>
          <w:p w:rsidR="00592768" w:rsidRPr="00160FC5" w:rsidRDefault="00592768" w:rsidP="00592768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Otomotiv gövde yardımcı donanımlar </w:t>
            </w:r>
            <w:r w:rsidRPr="00160FC5">
              <w:rPr>
                <w:rFonts w:ascii="Arial" w:hAnsi="Arial" w:cs="Arial"/>
                <w:color w:val="000000"/>
                <w:sz w:val="20"/>
                <w:szCs w:val="20"/>
              </w:rPr>
              <w:t>yabancı dili</w:t>
            </w:r>
          </w:p>
          <w:p w:rsidR="00592768" w:rsidRPr="00160FC5" w:rsidRDefault="00592768" w:rsidP="00592768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Otomotiv boya yüzey hazırlama </w:t>
            </w:r>
            <w:r w:rsidRPr="00160FC5">
              <w:rPr>
                <w:rFonts w:ascii="Arial" w:hAnsi="Arial" w:cs="Arial"/>
                <w:color w:val="000000"/>
                <w:sz w:val="20"/>
                <w:szCs w:val="20"/>
              </w:rPr>
              <w:t>yabancı dili</w:t>
            </w:r>
          </w:p>
          <w:p w:rsidR="00592768" w:rsidRPr="00160FC5" w:rsidRDefault="00592768" w:rsidP="0059276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Otomotiv boya yüzey dolgu </w:t>
            </w:r>
            <w:r w:rsidRPr="00160FC5">
              <w:rPr>
                <w:rFonts w:ascii="Arial" w:hAnsi="Arial" w:cs="Arial"/>
                <w:color w:val="000000"/>
                <w:sz w:val="20"/>
                <w:szCs w:val="20"/>
              </w:rPr>
              <w:t>yabancı dili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40/36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  <w:r w:rsidR="001E21FE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</w:tr>
      <w:tr w:rsidR="00592768" w:rsidRPr="00160FC5" w:rsidTr="00F22643">
        <w:trPr>
          <w:trHeight w:val="506"/>
          <w:jc w:val="center"/>
        </w:trPr>
        <w:tc>
          <w:tcPr>
            <w:tcW w:w="4736" w:type="dxa"/>
            <w:gridSpan w:val="2"/>
            <w:shd w:val="clear" w:color="auto" w:fill="auto"/>
            <w:vAlign w:val="center"/>
          </w:tcPr>
          <w:p w:rsidR="00592768" w:rsidRPr="00160FC5" w:rsidRDefault="00592768" w:rsidP="008222A9">
            <w:pPr>
              <w:ind w:left="36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92768" w:rsidRPr="00160FC5" w:rsidRDefault="006526F3" w:rsidP="008222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80/</w:t>
            </w:r>
            <w:r w:rsidR="00592768" w:rsidRPr="00160F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592768" w:rsidRPr="00160FC5" w:rsidRDefault="00592768" w:rsidP="00592768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92768" w:rsidRDefault="00592768" w:rsidP="00592768">
      <w:pPr>
        <w:suppressAutoHyphens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160FC5">
        <w:rPr>
          <w:rFonts w:ascii="Arial" w:hAnsi="Arial" w:cs="Arial"/>
          <w:b/>
          <w:color w:val="000000" w:themeColor="text1"/>
          <w:sz w:val="20"/>
          <w:szCs w:val="20"/>
        </w:rPr>
        <w:t>UYGULAMAYA İLİŞKİN AÇIKLAMALAR:</w:t>
      </w:r>
    </w:p>
    <w:p w:rsidR="00160FC5" w:rsidRPr="00160FC5" w:rsidRDefault="00160FC5" w:rsidP="00592768">
      <w:pPr>
        <w:suppressAutoHyphens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F388F" w:rsidRPr="00160FC5" w:rsidRDefault="009F388F" w:rsidP="009F388F">
      <w:pPr>
        <w:pStyle w:val="ListeParagraf"/>
        <w:numPr>
          <w:ilvl w:val="0"/>
          <w:numId w:val="24"/>
        </w:numPr>
        <w:suppressAutoHyphens/>
        <w:jc w:val="both"/>
        <w:rPr>
          <w:sz w:val="20"/>
          <w:szCs w:val="20"/>
        </w:rPr>
      </w:pPr>
      <w:r w:rsidRPr="00160FC5">
        <w:rPr>
          <w:rFonts w:ascii="Arial" w:hAnsi="Arial" w:cs="Arial"/>
          <w:sz w:val="20"/>
          <w:szCs w:val="20"/>
        </w:rPr>
        <w:t>İş sağlığı ve güvenliği kurallarına uygun olarak çalışma esas alınmalıdır</w:t>
      </w:r>
      <w:r w:rsidRPr="00160FC5">
        <w:rPr>
          <w:sz w:val="20"/>
          <w:szCs w:val="20"/>
        </w:rPr>
        <w:t>.</w:t>
      </w:r>
    </w:p>
    <w:p w:rsidR="00DB2E87" w:rsidRPr="00160FC5" w:rsidRDefault="00DB2E87" w:rsidP="008A3752">
      <w:pPr>
        <w:pStyle w:val="ListeParagraf"/>
        <w:numPr>
          <w:ilvl w:val="0"/>
          <w:numId w:val="24"/>
        </w:numPr>
        <w:suppressAutoHyphens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FC5">
        <w:rPr>
          <w:rFonts w:ascii="Arial" w:hAnsi="Arial" w:cs="Arial"/>
          <w:sz w:val="20"/>
          <w:szCs w:val="20"/>
        </w:rPr>
        <w:t>Bu dersin işlenişi sırasında sözlü ve bedensel iletişim,  iletişim engelleri vb. değer, tutum ve davranışları ön plana çıkaran etkinliklere yer verilmelidir.</w:t>
      </w:r>
      <w:r w:rsidRPr="00160FC5">
        <w:rPr>
          <w:rFonts w:cs="Calibri"/>
          <w:sz w:val="20"/>
          <w:szCs w:val="20"/>
        </w:rPr>
        <w:t xml:space="preserve"> </w:t>
      </w:r>
      <w:r w:rsidRPr="00160FC5">
        <w:rPr>
          <w:rFonts w:ascii="Arial" w:hAnsi="Arial" w:cs="Arial"/>
          <w:sz w:val="20"/>
          <w:szCs w:val="20"/>
        </w:rPr>
        <w:t>Bu etkinliklerde grup tartışması, soru cevap, örnek olay incelemesi gibi yöntem ve teknikler kullanılabilir.</w:t>
      </w:r>
    </w:p>
    <w:p w:rsidR="00592768" w:rsidRPr="00160FC5" w:rsidRDefault="00592768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160FC5">
        <w:rPr>
          <w:rFonts w:ascii="Arial" w:hAnsi="Arial" w:cs="Arial"/>
          <w:b/>
          <w:bCs/>
          <w:sz w:val="20"/>
          <w:szCs w:val="20"/>
        </w:rPr>
        <w:br w:type="page"/>
      </w:r>
    </w:p>
    <w:p w:rsidR="00592768" w:rsidRPr="00160FC5" w:rsidRDefault="00592768" w:rsidP="00160FC5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60FC5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160FC5">
        <w:rPr>
          <w:rFonts w:ascii="Arial" w:hAnsi="Arial" w:cs="Arial"/>
          <w:b/>
          <w:bCs/>
          <w:sz w:val="20"/>
          <w:szCs w:val="20"/>
        </w:rPr>
        <w:tab/>
      </w:r>
      <w:r w:rsidRPr="00160FC5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A674F4" w:rsidRPr="00160FC5">
        <w:rPr>
          <w:rFonts w:ascii="Arial" w:hAnsi="Arial" w:cs="Arial"/>
          <w:b/>
          <w:sz w:val="20"/>
          <w:szCs w:val="20"/>
        </w:rPr>
        <w:t>YABANCI DİLDE ARAÇ TEKNOLOJİSİ (İNGİLİZCE)</w:t>
      </w:r>
    </w:p>
    <w:p w:rsidR="00592768" w:rsidRPr="00160FC5" w:rsidRDefault="00592768" w:rsidP="00160FC5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160FC5">
        <w:rPr>
          <w:rFonts w:ascii="Arial" w:hAnsi="Arial" w:cs="Arial"/>
          <w:b/>
          <w:bCs/>
          <w:sz w:val="20"/>
          <w:szCs w:val="20"/>
        </w:rPr>
        <w:t>MODÜLÜN SÜRESİ</w:t>
      </w:r>
      <w:r w:rsidRPr="00160FC5">
        <w:rPr>
          <w:rFonts w:ascii="Arial" w:hAnsi="Arial" w:cs="Arial"/>
          <w:b/>
          <w:bCs/>
          <w:sz w:val="20"/>
          <w:szCs w:val="20"/>
        </w:rPr>
        <w:tab/>
      </w:r>
      <w:r w:rsidRPr="00160FC5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160FC5" w:rsidRPr="00160FC5">
        <w:rPr>
          <w:rFonts w:ascii="Arial" w:hAnsi="Arial" w:cs="Arial"/>
          <w:bCs/>
          <w:sz w:val="20"/>
          <w:szCs w:val="20"/>
        </w:rPr>
        <w:t xml:space="preserve">40 / 36 </w:t>
      </w:r>
      <w:r w:rsidR="00160FC5" w:rsidRPr="00160FC5">
        <w:rPr>
          <w:rFonts w:ascii="Arial" w:hAnsi="Arial" w:cs="Arial"/>
          <w:sz w:val="20"/>
          <w:szCs w:val="20"/>
        </w:rPr>
        <w:t>ders saati</w:t>
      </w:r>
    </w:p>
    <w:p w:rsidR="00B4751E" w:rsidRPr="00160FC5" w:rsidRDefault="00592768" w:rsidP="001E21FE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FC5">
        <w:rPr>
          <w:rFonts w:ascii="Arial" w:hAnsi="Arial" w:cs="Arial"/>
          <w:b/>
          <w:bCs/>
          <w:sz w:val="20"/>
          <w:szCs w:val="20"/>
        </w:rPr>
        <w:t>MODÜLÜN AMACI</w:t>
      </w:r>
      <w:r w:rsidR="00B4751E" w:rsidRPr="00160FC5">
        <w:rPr>
          <w:rFonts w:ascii="Arial" w:hAnsi="Arial" w:cs="Arial"/>
          <w:b/>
          <w:bCs/>
          <w:sz w:val="20"/>
          <w:szCs w:val="20"/>
        </w:rPr>
        <w:tab/>
      </w:r>
      <w:r w:rsidRPr="00160FC5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160FC5">
        <w:rPr>
          <w:rFonts w:ascii="Arial" w:hAnsi="Arial" w:cs="Arial"/>
          <w:color w:val="000000" w:themeColor="text1"/>
          <w:sz w:val="20"/>
          <w:szCs w:val="20"/>
        </w:rPr>
        <w:t xml:space="preserve">Bireye/öğrenciye </w:t>
      </w:r>
      <w:r w:rsidR="00311072" w:rsidRPr="00160FC5">
        <w:rPr>
          <w:rFonts w:ascii="Arial" w:hAnsi="Arial" w:cs="Arial"/>
          <w:color w:val="000000" w:themeColor="text1"/>
          <w:sz w:val="20"/>
          <w:szCs w:val="20"/>
        </w:rPr>
        <w:t xml:space="preserve">araç mekaniği, elektrik ve elektroniği ile ilgili kavramları ve sistemleri yabancı dilde ifade etme </w:t>
      </w:r>
      <w:r w:rsidRPr="00160FC5">
        <w:rPr>
          <w:rFonts w:ascii="Arial" w:hAnsi="Arial" w:cs="Arial"/>
          <w:color w:val="000000" w:themeColor="text1"/>
          <w:sz w:val="20"/>
          <w:szCs w:val="20"/>
        </w:rPr>
        <w:t>bilgi ve becerilerini kazandırmaktır.</w:t>
      </w:r>
    </w:p>
    <w:p w:rsidR="00592768" w:rsidRPr="00160FC5" w:rsidRDefault="00592768" w:rsidP="00160FC5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60FC5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49357F" w:rsidRPr="00160FC5" w:rsidRDefault="0049357F" w:rsidP="0049357F">
      <w:pPr>
        <w:pStyle w:val="PMaddeimi2"/>
        <w:numPr>
          <w:ilvl w:val="0"/>
          <w:numId w:val="32"/>
        </w:numPr>
        <w:spacing w:after="120"/>
        <w:rPr>
          <w:szCs w:val="20"/>
        </w:rPr>
      </w:pPr>
      <w:r w:rsidRPr="00160FC5">
        <w:rPr>
          <w:szCs w:val="20"/>
        </w:rPr>
        <w:t>Otomotiv motor teknolojisi ile ilgili kavramları ve sistemleri yabancı dilde ifade eder.</w:t>
      </w:r>
    </w:p>
    <w:p w:rsidR="0049357F" w:rsidRPr="00160FC5" w:rsidRDefault="0049357F" w:rsidP="0049357F">
      <w:pPr>
        <w:pStyle w:val="PMaddeimi2"/>
        <w:numPr>
          <w:ilvl w:val="0"/>
          <w:numId w:val="32"/>
        </w:numPr>
        <w:spacing w:after="120"/>
        <w:rPr>
          <w:szCs w:val="20"/>
        </w:rPr>
      </w:pPr>
      <w:r w:rsidRPr="00160FC5">
        <w:rPr>
          <w:szCs w:val="20"/>
        </w:rPr>
        <w:t>Otomotiv güç aktarma organlarını yabancı dilde ifade eder.</w:t>
      </w:r>
    </w:p>
    <w:p w:rsidR="0049357F" w:rsidRPr="00160FC5" w:rsidRDefault="0049357F" w:rsidP="0049357F">
      <w:pPr>
        <w:pStyle w:val="PMaddeimi2"/>
        <w:numPr>
          <w:ilvl w:val="0"/>
          <w:numId w:val="32"/>
        </w:numPr>
        <w:spacing w:after="120"/>
        <w:rPr>
          <w:szCs w:val="20"/>
        </w:rPr>
      </w:pPr>
      <w:r w:rsidRPr="00160FC5">
        <w:rPr>
          <w:szCs w:val="20"/>
        </w:rPr>
        <w:t>Hareket kontrol sistemlerini yabancı dilde ifade eder.</w:t>
      </w:r>
    </w:p>
    <w:p w:rsidR="0049357F" w:rsidRPr="00160FC5" w:rsidRDefault="0049357F" w:rsidP="0049357F">
      <w:pPr>
        <w:pStyle w:val="PMaddeimi2"/>
        <w:numPr>
          <w:ilvl w:val="0"/>
          <w:numId w:val="32"/>
        </w:numPr>
        <w:spacing w:after="120"/>
        <w:rPr>
          <w:szCs w:val="20"/>
        </w:rPr>
      </w:pPr>
      <w:r w:rsidRPr="00160FC5">
        <w:rPr>
          <w:szCs w:val="20"/>
        </w:rPr>
        <w:t>Otomotiv elektrik ve elektronik teknolojisi ile ilgili kavramları ve sistemleri yabancı dilde ifade eder.</w:t>
      </w:r>
    </w:p>
    <w:p w:rsidR="0049357F" w:rsidRPr="00160FC5" w:rsidRDefault="0049357F" w:rsidP="0049357F">
      <w:pPr>
        <w:pStyle w:val="PMaddeimi2"/>
        <w:numPr>
          <w:ilvl w:val="0"/>
          <w:numId w:val="32"/>
        </w:numPr>
        <w:spacing w:after="120"/>
        <w:rPr>
          <w:szCs w:val="20"/>
        </w:rPr>
      </w:pPr>
      <w:r w:rsidRPr="00160FC5">
        <w:rPr>
          <w:szCs w:val="20"/>
        </w:rPr>
        <w:t>İş makineleri mekanik ve hidroelektriği ile ilgili kavramları ve sistemleri yabancı dilde ifade eder.</w:t>
      </w:r>
    </w:p>
    <w:p w:rsidR="00592768" w:rsidRPr="00160FC5" w:rsidRDefault="00592768" w:rsidP="00592768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592768" w:rsidRPr="00160FC5" w:rsidTr="008222A9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768" w:rsidRPr="00160FC5" w:rsidRDefault="00592768" w:rsidP="008222A9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Otomotivde kullanılan temel tanım ve terimlerle ilgili Teknik İngilizce kelimeleri örneklerle açıklar.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motorlarının sınıflandırılması ile ilgili Teknik İngilizce uygulamalarını sıralar.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motorlarının temel parçaları ile ilgili Teknik İngilizce uygulamalarını örneklerle açıklar.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motor teknolojisi ile ilgili teknik İngilizceyi okur.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motor teknolojisi ile ilgili teknik İngilizceyi anlar.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 xml:space="preserve">Otomotiv motor teknolojisi ile ilgili teknik İngilizceyi </w:t>
            </w:r>
            <w:r w:rsidR="00F22643" w:rsidRPr="00160FC5">
              <w:rPr>
                <w:rFonts w:ascii="Arial" w:hAnsi="Arial" w:cs="Arial"/>
                <w:bCs/>
                <w:sz w:val="20"/>
                <w:szCs w:val="20"/>
              </w:rPr>
              <w:t>yazar.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motor teknolojisi ile ilgili teknik İngilizceyi konuşur.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5927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güç aktarma organları ilgili Teknik İngilizce kelimeleri örneklerle açıklar.</w:t>
            </w:r>
          </w:p>
          <w:p w:rsidR="00592768" w:rsidRPr="00160FC5" w:rsidRDefault="00592768" w:rsidP="008222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güç aktarma organları ilgili teknik İngilizceyi okur.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güç aktarma organları ilgili teknik İngilizceyi anlar.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güç aktarma organları ilgili teknik İngilizceyi yazar.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güç aktarma organları ilgili teknik İngilizceyi konuşur.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768" w:rsidRPr="001E21FE" w:rsidRDefault="00592768" w:rsidP="001E21F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Hareket kontrol sistemleri teknolojisi ile ilgili Teknik İngilizce kelimeleri örneklerle açıklar.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Hareket kontrol sistemleri teknolojisi ile ilgili teknik İngilizceyi okur.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Hareket kontrol sistemleri teknolojisi ile ilgili teknik İngilizceyi anlar.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Hareket kontrol sistemleri teknolojisi ile ilgili teknik İngilizceyi yazar.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Hareket kontrol sistemleri teknolojisi ile ilgili teknik İngilizceyi konuşur.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768" w:rsidRPr="001E21FE" w:rsidRDefault="00592768" w:rsidP="008222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elektrik- elektronik teknolojisi ile ilgili Teknik İngilizc</w:t>
            </w:r>
            <w:r w:rsidR="001E21FE">
              <w:rPr>
                <w:rFonts w:ascii="Arial" w:hAnsi="Arial" w:cs="Arial"/>
                <w:bCs/>
                <w:sz w:val="20"/>
                <w:szCs w:val="20"/>
              </w:rPr>
              <w:t>e kelimeleri örneklerle açıklar.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59276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elektrik- elektronik teknolojisi ile ilgili teknik İngilizceyi okur.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59276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elektrik- elektronik teknolojisi ile ilgili teknik İngilizceyi anlar.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59276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elektrik- elektronik teknolojisi ile ilgili teknik İngilizceyi yazar.</w:t>
            </w:r>
          </w:p>
        </w:tc>
      </w:tr>
      <w:tr w:rsidR="00592768" w:rsidRPr="00160FC5" w:rsidTr="003D495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59276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elektrik- elektronik teknolojisi ile ilgili teknik İngilizceyi konuşur.</w:t>
            </w:r>
          </w:p>
        </w:tc>
      </w:tr>
      <w:tr w:rsidR="003D4956" w:rsidRPr="00160FC5" w:rsidTr="005C117D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956" w:rsidRPr="00160FC5" w:rsidRDefault="003D4956" w:rsidP="003D4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4956" w:rsidRPr="00160FC5" w:rsidRDefault="003D4956" w:rsidP="003D4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956" w:rsidRPr="00160FC5" w:rsidRDefault="003D4956" w:rsidP="003D495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İş makinelerinin mekanik sistemleri </w:t>
            </w:r>
            <w:r w:rsidRPr="00160FC5">
              <w:rPr>
                <w:rFonts w:ascii="Arial" w:hAnsi="Arial" w:cs="Arial"/>
                <w:bCs/>
                <w:sz w:val="20"/>
                <w:szCs w:val="20"/>
              </w:rPr>
              <w:t xml:space="preserve">ile ilgili yabancı dil kelimeleri örneklerle </w:t>
            </w:r>
            <w:r w:rsidRPr="00160FC5">
              <w:rPr>
                <w:rFonts w:ascii="Arial" w:hAnsi="Arial" w:cs="Arial"/>
                <w:bCs/>
                <w:sz w:val="20"/>
                <w:szCs w:val="20"/>
              </w:rPr>
              <w:lastRenderedPageBreak/>
              <w:t>açıklar</w:t>
            </w:r>
          </w:p>
        </w:tc>
      </w:tr>
      <w:tr w:rsidR="003D4956" w:rsidRPr="00160FC5" w:rsidTr="005C117D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4956" w:rsidRPr="00160FC5" w:rsidRDefault="003D4956" w:rsidP="003D4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4956" w:rsidRPr="00160FC5" w:rsidRDefault="003D4956" w:rsidP="003D4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956" w:rsidRPr="00160FC5" w:rsidRDefault="003D4956" w:rsidP="003D495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İş makinelerinin hidroelektriği sistemleri </w:t>
            </w:r>
            <w:r w:rsidRPr="00160FC5">
              <w:rPr>
                <w:rFonts w:ascii="Arial" w:hAnsi="Arial" w:cs="Arial"/>
                <w:bCs/>
                <w:sz w:val="20"/>
                <w:szCs w:val="20"/>
              </w:rPr>
              <w:t>ile ilgili yabancı dil kelimeleri örneklerle açıklar</w:t>
            </w:r>
          </w:p>
        </w:tc>
      </w:tr>
      <w:tr w:rsidR="003D4956" w:rsidRPr="00160FC5" w:rsidTr="00E5340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4956" w:rsidRPr="00160FC5" w:rsidRDefault="003D4956" w:rsidP="003D4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4956" w:rsidRPr="00160FC5" w:rsidRDefault="003D4956" w:rsidP="003D4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956" w:rsidRPr="00160FC5" w:rsidRDefault="003D4956" w:rsidP="003D4956">
            <w:pPr>
              <w:numPr>
                <w:ilvl w:val="0"/>
                <w:numId w:val="3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İş makinelerinin mekanik ve hidroelektrik sistemleri </w:t>
            </w:r>
            <w:r w:rsidRPr="00160FC5">
              <w:rPr>
                <w:rFonts w:ascii="Arial" w:hAnsi="Arial" w:cs="Arial"/>
                <w:bCs/>
                <w:sz w:val="20"/>
                <w:szCs w:val="20"/>
              </w:rPr>
              <w:t>ile ilgili teknik İngilizceyi okur</w:t>
            </w:r>
          </w:p>
        </w:tc>
      </w:tr>
      <w:tr w:rsidR="003D4956" w:rsidRPr="00160FC5" w:rsidTr="00E5340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4956" w:rsidRPr="00160FC5" w:rsidRDefault="003D4956" w:rsidP="003D4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4956" w:rsidRPr="00160FC5" w:rsidRDefault="003D4956" w:rsidP="003D4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956" w:rsidRPr="00160FC5" w:rsidRDefault="003D4956" w:rsidP="003D4956">
            <w:pPr>
              <w:numPr>
                <w:ilvl w:val="0"/>
                <w:numId w:val="3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İş makinelerinin mekanik ve hidroelektrik sistemleri </w:t>
            </w:r>
            <w:r w:rsidRPr="00160FC5">
              <w:rPr>
                <w:rFonts w:ascii="Arial" w:hAnsi="Arial" w:cs="Arial"/>
                <w:bCs/>
                <w:sz w:val="20"/>
                <w:szCs w:val="20"/>
              </w:rPr>
              <w:t xml:space="preserve">ile ilgili teknik İngilizceyi anlar, </w:t>
            </w:r>
          </w:p>
        </w:tc>
      </w:tr>
      <w:tr w:rsidR="003D4956" w:rsidRPr="00160FC5" w:rsidTr="00E5340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4956" w:rsidRPr="00160FC5" w:rsidRDefault="003D4956" w:rsidP="003D4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4956" w:rsidRPr="00160FC5" w:rsidRDefault="003D4956" w:rsidP="003D4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956" w:rsidRPr="00160FC5" w:rsidRDefault="003D4956" w:rsidP="003D4956">
            <w:pPr>
              <w:numPr>
                <w:ilvl w:val="0"/>
                <w:numId w:val="3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İş makinelerinin mekanik ve hidroelektrik sistemleri </w:t>
            </w:r>
            <w:r w:rsidRPr="00160FC5">
              <w:rPr>
                <w:rFonts w:ascii="Arial" w:hAnsi="Arial" w:cs="Arial"/>
                <w:bCs/>
                <w:sz w:val="20"/>
                <w:szCs w:val="20"/>
              </w:rPr>
              <w:t xml:space="preserve">ile ilgili teknik İngilizceyi yazar </w:t>
            </w:r>
          </w:p>
        </w:tc>
      </w:tr>
      <w:tr w:rsidR="003D4956" w:rsidRPr="00160FC5" w:rsidTr="00E5340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4956" w:rsidRPr="00160FC5" w:rsidRDefault="003D4956" w:rsidP="003D4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4956" w:rsidRPr="00160FC5" w:rsidRDefault="003D4956" w:rsidP="003D4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956" w:rsidRPr="00160FC5" w:rsidRDefault="003D4956" w:rsidP="003D4956">
            <w:pPr>
              <w:numPr>
                <w:ilvl w:val="0"/>
                <w:numId w:val="3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sz w:val="20"/>
                <w:szCs w:val="20"/>
              </w:rPr>
              <w:t xml:space="preserve">İş makinelerinin mekanik ve hidroelektrik sistemleri </w:t>
            </w:r>
            <w:r w:rsidR="001E21FE">
              <w:rPr>
                <w:rFonts w:ascii="Arial" w:hAnsi="Arial" w:cs="Arial"/>
                <w:bCs/>
                <w:sz w:val="20"/>
                <w:szCs w:val="20"/>
              </w:rPr>
              <w:t xml:space="preserve">ile </w:t>
            </w:r>
            <w:r w:rsidRPr="00160FC5">
              <w:rPr>
                <w:rFonts w:ascii="Arial" w:hAnsi="Arial" w:cs="Arial"/>
                <w:bCs/>
                <w:sz w:val="20"/>
                <w:szCs w:val="20"/>
              </w:rPr>
              <w:t>ilgili teknik İngilizceyi konuşur.</w:t>
            </w:r>
          </w:p>
        </w:tc>
      </w:tr>
    </w:tbl>
    <w:p w:rsidR="00592768" w:rsidRPr="00160FC5" w:rsidRDefault="00592768" w:rsidP="00592768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592768" w:rsidRPr="00160FC5" w:rsidRDefault="00592768" w:rsidP="00592768">
      <w:pPr>
        <w:rPr>
          <w:rFonts w:ascii="Arial" w:hAnsi="Arial" w:cs="Arial"/>
          <w:b/>
          <w:bCs/>
          <w:sz w:val="20"/>
          <w:szCs w:val="20"/>
        </w:rPr>
      </w:pPr>
      <w:r w:rsidRPr="00160FC5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592768" w:rsidRPr="00160FC5" w:rsidRDefault="00592768" w:rsidP="00592768">
      <w:pPr>
        <w:rPr>
          <w:rFonts w:ascii="Arial" w:hAnsi="Arial" w:cs="Arial"/>
          <w:sz w:val="20"/>
          <w:szCs w:val="20"/>
        </w:rPr>
      </w:pPr>
    </w:p>
    <w:p w:rsidR="00DB2E87" w:rsidRPr="00160FC5" w:rsidRDefault="00592768" w:rsidP="001E21FE">
      <w:pPr>
        <w:pStyle w:val="ListeParagraf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60FC5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160FC5">
        <w:rPr>
          <w:rFonts w:ascii="Arial" w:hAnsi="Arial" w:cs="Arial"/>
          <w:sz w:val="20"/>
          <w:szCs w:val="20"/>
        </w:rPr>
        <w:t>modülün</w:t>
      </w:r>
      <w:proofErr w:type="gramEnd"/>
      <w:r w:rsidRPr="00160FC5">
        <w:rPr>
          <w:rFonts w:ascii="Arial" w:hAnsi="Arial" w:cs="Arial"/>
          <w:sz w:val="20"/>
          <w:szCs w:val="20"/>
        </w:rPr>
        <w:t xml:space="preserve"> Otomotiv Alanına ait dokümanlar üzerinde uygulamalı olarak verilmesi gerekir. </w:t>
      </w:r>
    </w:p>
    <w:p w:rsidR="00DB2E87" w:rsidRPr="00160FC5" w:rsidRDefault="00DB2E87" w:rsidP="001E21FE">
      <w:pPr>
        <w:pStyle w:val="ListeParagraf"/>
        <w:numPr>
          <w:ilvl w:val="0"/>
          <w:numId w:val="2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60FC5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160FC5">
        <w:rPr>
          <w:rFonts w:ascii="Arial" w:hAnsi="Arial" w:cs="Arial"/>
          <w:sz w:val="20"/>
          <w:szCs w:val="20"/>
        </w:rPr>
        <w:t>modülün</w:t>
      </w:r>
      <w:proofErr w:type="gramEnd"/>
      <w:r w:rsidRPr="00160FC5">
        <w:rPr>
          <w:rFonts w:ascii="Arial" w:hAnsi="Arial" w:cs="Arial"/>
          <w:sz w:val="20"/>
          <w:szCs w:val="20"/>
        </w:rPr>
        <w:t xml:space="preserve"> işlenişi sırasında sözlü ve bedensel iletişim (iletişimde dikkat edilmesi gereken selamlaşma, güler</w:t>
      </w:r>
      <w:r w:rsidR="001E21FE">
        <w:rPr>
          <w:rFonts w:ascii="Arial" w:hAnsi="Arial" w:cs="Arial"/>
          <w:sz w:val="20"/>
          <w:szCs w:val="20"/>
        </w:rPr>
        <w:t xml:space="preserve"> </w:t>
      </w:r>
      <w:r w:rsidRPr="00160FC5">
        <w:rPr>
          <w:rFonts w:ascii="Arial" w:hAnsi="Arial" w:cs="Arial"/>
          <w:sz w:val="20"/>
          <w:szCs w:val="20"/>
        </w:rPr>
        <w:t>yüz, sözü yerinde kullanma gibi unsurları kullanabilme) vb. değer, tutum ve davranışları ön plana çıkaran etkinliklere yer verilmelidir.</w:t>
      </w:r>
    </w:p>
    <w:p w:rsidR="00592768" w:rsidRPr="00160FC5" w:rsidRDefault="00592768" w:rsidP="00DB2E87">
      <w:pPr>
        <w:pStyle w:val="ListeParagraf"/>
        <w:numPr>
          <w:ilvl w:val="0"/>
          <w:numId w:val="26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160FC5">
        <w:rPr>
          <w:rFonts w:ascii="Arial" w:hAnsi="Arial" w:cs="Arial"/>
          <w:sz w:val="20"/>
          <w:szCs w:val="20"/>
        </w:rPr>
        <w:br w:type="page"/>
      </w:r>
    </w:p>
    <w:p w:rsidR="00592768" w:rsidRPr="00160FC5" w:rsidRDefault="00311072" w:rsidP="001E21FE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60FC5">
        <w:rPr>
          <w:rFonts w:ascii="Arial" w:hAnsi="Arial" w:cs="Arial"/>
          <w:b/>
          <w:bCs/>
          <w:sz w:val="20"/>
          <w:szCs w:val="20"/>
        </w:rPr>
        <w:lastRenderedPageBreak/>
        <w:t xml:space="preserve">MODÜL </w:t>
      </w:r>
      <w:r w:rsidR="001E21FE" w:rsidRPr="00160FC5">
        <w:rPr>
          <w:rFonts w:ascii="Arial" w:hAnsi="Arial" w:cs="Arial"/>
          <w:b/>
          <w:bCs/>
          <w:sz w:val="20"/>
          <w:szCs w:val="20"/>
        </w:rPr>
        <w:t>ADI</w:t>
      </w:r>
      <w:r w:rsidR="001E21FE">
        <w:rPr>
          <w:rFonts w:ascii="Arial" w:hAnsi="Arial" w:cs="Arial"/>
          <w:b/>
          <w:bCs/>
          <w:sz w:val="20"/>
          <w:szCs w:val="20"/>
        </w:rPr>
        <w:tab/>
      </w:r>
      <w:r w:rsidR="001E21FE">
        <w:rPr>
          <w:rFonts w:ascii="Arial" w:hAnsi="Arial" w:cs="Arial"/>
          <w:b/>
          <w:bCs/>
          <w:sz w:val="20"/>
          <w:szCs w:val="20"/>
        </w:rPr>
        <w:tab/>
      </w:r>
      <w:r w:rsidR="001E21FE">
        <w:rPr>
          <w:rFonts w:ascii="Arial" w:hAnsi="Arial" w:cs="Arial"/>
          <w:b/>
          <w:bCs/>
          <w:sz w:val="20"/>
          <w:szCs w:val="20"/>
        </w:rPr>
        <w:tab/>
        <w:t>: YABANCI</w:t>
      </w:r>
      <w:r w:rsidRPr="00160FC5">
        <w:rPr>
          <w:rFonts w:ascii="Arial" w:hAnsi="Arial" w:cs="Arial"/>
          <w:b/>
          <w:sz w:val="20"/>
          <w:szCs w:val="20"/>
        </w:rPr>
        <w:t xml:space="preserve"> DİLDE OTOMOTİV GÖV</w:t>
      </w:r>
      <w:r w:rsidR="002B7828">
        <w:rPr>
          <w:rFonts w:ascii="Arial" w:hAnsi="Arial" w:cs="Arial"/>
          <w:b/>
          <w:sz w:val="20"/>
          <w:szCs w:val="20"/>
        </w:rPr>
        <w:t xml:space="preserve">DE BOYA TEKNOLOJİSİ </w:t>
      </w:r>
    </w:p>
    <w:p w:rsidR="00592768" w:rsidRPr="00160FC5" w:rsidRDefault="00311072" w:rsidP="001E21FE">
      <w:pPr>
        <w:spacing w:after="120"/>
        <w:rPr>
          <w:rFonts w:ascii="Arial" w:hAnsi="Arial" w:cs="Arial"/>
          <w:sz w:val="20"/>
          <w:szCs w:val="20"/>
        </w:rPr>
      </w:pPr>
      <w:r w:rsidRPr="00160FC5">
        <w:rPr>
          <w:rFonts w:ascii="Arial" w:hAnsi="Arial" w:cs="Arial"/>
          <w:b/>
          <w:bCs/>
          <w:sz w:val="20"/>
          <w:szCs w:val="20"/>
        </w:rPr>
        <w:t>MODÜLÜN SÜRESİ</w:t>
      </w:r>
      <w:r w:rsidR="001E21FE">
        <w:rPr>
          <w:rFonts w:ascii="Arial" w:hAnsi="Arial" w:cs="Arial"/>
          <w:b/>
          <w:bCs/>
          <w:sz w:val="20"/>
          <w:szCs w:val="20"/>
        </w:rPr>
        <w:tab/>
      </w:r>
      <w:r w:rsidR="001E21FE">
        <w:rPr>
          <w:rFonts w:ascii="Arial" w:hAnsi="Arial" w:cs="Arial"/>
          <w:b/>
          <w:bCs/>
          <w:sz w:val="20"/>
          <w:szCs w:val="20"/>
        </w:rPr>
        <w:tab/>
      </w:r>
      <w:r w:rsidR="00592768" w:rsidRPr="00160FC5">
        <w:rPr>
          <w:rFonts w:ascii="Arial" w:hAnsi="Arial" w:cs="Arial"/>
          <w:b/>
          <w:bCs/>
          <w:sz w:val="20"/>
          <w:szCs w:val="20"/>
        </w:rPr>
        <w:t xml:space="preserve">:  </w:t>
      </w:r>
      <w:r w:rsidR="00160FC5" w:rsidRPr="00160FC5">
        <w:rPr>
          <w:rFonts w:ascii="Arial" w:hAnsi="Arial" w:cs="Arial"/>
          <w:bCs/>
          <w:sz w:val="20"/>
          <w:szCs w:val="20"/>
        </w:rPr>
        <w:t xml:space="preserve">40 / 36 </w:t>
      </w:r>
      <w:r w:rsidR="00160FC5" w:rsidRPr="00160FC5">
        <w:rPr>
          <w:rFonts w:ascii="Arial" w:hAnsi="Arial" w:cs="Arial"/>
          <w:sz w:val="20"/>
          <w:szCs w:val="20"/>
        </w:rPr>
        <w:t>ders saati</w:t>
      </w:r>
    </w:p>
    <w:p w:rsidR="00B4751E" w:rsidRPr="00160FC5" w:rsidRDefault="00311072" w:rsidP="001E21FE">
      <w:pPr>
        <w:spacing w:after="120"/>
        <w:ind w:firstLine="3"/>
        <w:jc w:val="both"/>
        <w:rPr>
          <w:rFonts w:ascii="Arial" w:hAnsi="Arial" w:cs="Arial"/>
          <w:bCs/>
          <w:sz w:val="20"/>
          <w:szCs w:val="20"/>
        </w:rPr>
      </w:pPr>
      <w:r w:rsidRPr="00160FC5">
        <w:rPr>
          <w:rFonts w:ascii="Arial" w:hAnsi="Arial" w:cs="Arial"/>
          <w:b/>
          <w:bCs/>
          <w:sz w:val="20"/>
          <w:szCs w:val="20"/>
        </w:rPr>
        <w:t>MODÜLÜN AMACI</w:t>
      </w:r>
      <w:r w:rsidR="001E21FE">
        <w:rPr>
          <w:rFonts w:ascii="Arial" w:hAnsi="Arial" w:cs="Arial"/>
          <w:b/>
          <w:bCs/>
          <w:sz w:val="20"/>
          <w:szCs w:val="20"/>
        </w:rPr>
        <w:tab/>
      </w:r>
      <w:r w:rsidR="001E21FE">
        <w:rPr>
          <w:rFonts w:ascii="Arial" w:hAnsi="Arial" w:cs="Arial"/>
          <w:b/>
          <w:bCs/>
          <w:sz w:val="20"/>
          <w:szCs w:val="20"/>
        </w:rPr>
        <w:tab/>
      </w:r>
      <w:r w:rsidR="00592768" w:rsidRPr="00160FC5">
        <w:rPr>
          <w:rFonts w:ascii="Arial" w:hAnsi="Arial" w:cs="Arial"/>
          <w:b/>
          <w:bCs/>
          <w:sz w:val="20"/>
          <w:szCs w:val="20"/>
        </w:rPr>
        <w:t xml:space="preserve">: </w:t>
      </w:r>
      <w:r w:rsidR="00592768" w:rsidRPr="00160FC5">
        <w:rPr>
          <w:rFonts w:ascii="Arial" w:hAnsi="Arial" w:cs="Arial"/>
          <w:bCs/>
          <w:sz w:val="20"/>
          <w:szCs w:val="20"/>
        </w:rPr>
        <w:t xml:space="preserve">Bireye/öğrenciye </w:t>
      </w:r>
      <w:r w:rsidRPr="00160FC5">
        <w:rPr>
          <w:rFonts w:ascii="Arial" w:hAnsi="Arial" w:cs="Arial"/>
          <w:bCs/>
          <w:sz w:val="20"/>
          <w:szCs w:val="20"/>
        </w:rPr>
        <w:t>otomotiv gövde ve otomotiv boya ile ilgili kavramları ve sistemleri yabancı dilde ifade etme</w:t>
      </w:r>
      <w:r w:rsidR="00592768" w:rsidRPr="00160FC5">
        <w:rPr>
          <w:rFonts w:ascii="Arial" w:hAnsi="Arial" w:cs="Arial"/>
          <w:bCs/>
          <w:sz w:val="20"/>
          <w:szCs w:val="20"/>
        </w:rPr>
        <w:t xml:space="preserve"> bilgi ve becerilerini kazandırmaktır.</w:t>
      </w:r>
    </w:p>
    <w:p w:rsidR="00592768" w:rsidRPr="00160FC5" w:rsidRDefault="00592768" w:rsidP="00160FC5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60FC5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49357F" w:rsidRPr="00160FC5" w:rsidRDefault="0049357F" w:rsidP="0049357F">
      <w:pPr>
        <w:pStyle w:val="PMaddeimi2"/>
        <w:numPr>
          <w:ilvl w:val="0"/>
          <w:numId w:val="33"/>
        </w:numPr>
        <w:spacing w:after="120"/>
        <w:rPr>
          <w:szCs w:val="20"/>
        </w:rPr>
      </w:pPr>
      <w:r w:rsidRPr="00160FC5">
        <w:rPr>
          <w:szCs w:val="20"/>
        </w:rPr>
        <w:t>Otomotiv panel ile ilgili kavramları yabancı dilde ifade eder.</w:t>
      </w:r>
    </w:p>
    <w:p w:rsidR="0049357F" w:rsidRPr="00160FC5" w:rsidRDefault="0049357F" w:rsidP="0049357F">
      <w:pPr>
        <w:pStyle w:val="PMaddeimi2"/>
        <w:numPr>
          <w:ilvl w:val="0"/>
          <w:numId w:val="33"/>
        </w:numPr>
        <w:spacing w:after="120"/>
        <w:rPr>
          <w:szCs w:val="20"/>
        </w:rPr>
      </w:pPr>
      <w:r w:rsidRPr="00160FC5">
        <w:rPr>
          <w:szCs w:val="20"/>
        </w:rPr>
        <w:t>Otomotiv gövde ile ilgili kavramları yabancı dilde ifade eder.</w:t>
      </w:r>
    </w:p>
    <w:p w:rsidR="0049357F" w:rsidRPr="00160FC5" w:rsidRDefault="0049357F" w:rsidP="0049357F">
      <w:pPr>
        <w:pStyle w:val="PMaddeimi2"/>
        <w:numPr>
          <w:ilvl w:val="0"/>
          <w:numId w:val="33"/>
        </w:numPr>
        <w:spacing w:after="120"/>
        <w:rPr>
          <w:szCs w:val="20"/>
        </w:rPr>
      </w:pPr>
      <w:r w:rsidRPr="00160FC5">
        <w:rPr>
          <w:szCs w:val="20"/>
        </w:rPr>
        <w:t>Otomotiv gövde yardımcı donanımları yabancı dilde ifade eder.</w:t>
      </w:r>
    </w:p>
    <w:p w:rsidR="0049357F" w:rsidRPr="00160FC5" w:rsidRDefault="0049357F" w:rsidP="0049357F">
      <w:pPr>
        <w:pStyle w:val="PMaddeimi2"/>
        <w:numPr>
          <w:ilvl w:val="0"/>
          <w:numId w:val="33"/>
        </w:numPr>
        <w:spacing w:after="120"/>
        <w:rPr>
          <w:szCs w:val="20"/>
        </w:rPr>
      </w:pPr>
      <w:r w:rsidRPr="00160FC5">
        <w:rPr>
          <w:szCs w:val="20"/>
        </w:rPr>
        <w:t>Otomotiv boya yüzey hazırlama ile ilgili kavramları yabancı dilde ifade eder.</w:t>
      </w:r>
    </w:p>
    <w:p w:rsidR="0049357F" w:rsidRPr="00160FC5" w:rsidRDefault="0049357F" w:rsidP="0049357F">
      <w:pPr>
        <w:pStyle w:val="PMaddeimi2"/>
        <w:numPr>
          <w:ilvl w:val="0"/>
          <w:numId w:val="33"/>
        </w:numPr>
        <w:spacing w:after="120"/>
        <w:rPr>
          <w:szCs w:val="20"/>
        </w:rPr>
      </w:pPr>
      <w:r w:rsidRPr="00160FC5">
        <w:rPr>
          <w:szCs w:val="20"/>
        </w:rPr>
        <w:t>Otomotiv boya yüzey dolgu ile ilgili kavramları yabancı dilde ifade eder.</w:t>
      </w:r>
    </w:p>
    <w:p w:rsidR="00592768" w:rsidRPr="00160FC5" w:rsidRDefault="00592768" w:rsidP="00592768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592768" w:rsidRPr="00160FC5" w:rsidTr="008222A9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768" w:rsidRPr="00160FC5" w:rsidRDefault="00592768" w:rsidP="008222A9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kapıları ile ilgili Teknik İngilizce kelimeleri örneklerle açıklar.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motor ve bagaj kaputu ile ilgili Teknik İngilizce kelimeleri örneklerle açıklar.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kapıları, motor ve bagaj kaputu ile ilgili teknik İngilizceyi okur.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kapıları, motor ve bagaj kaputu ile ilgili teknik İngilizceyi anlar.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kapıları, motor ve bagaj kaputu ile ilgili teknik İngilizceyi yazar.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kapıları, motor ve bagaj kaputu ile ilgili teknik İngilizceyi konuşur.</w:t>
            </w:r>
          </w:p>
        </w:tc>
      </w:tr>
      <w:tr w:rsidR="00B4751E" w:rsidRPr="00160FC5" w:rsidTr="008222A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51E" w:rsidRPr="001E21FE" w:rsidRDefault="00B4751E" w:rsidP="008222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tavan ve taban ile ilgili Teknik İngilizce kelimeleri örneklerle açıklar.</w:t>
            </w:r>
          </w:p>
        </w:tc>
      </w:tr>
      <w:tr w:rsidR="00B4751E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1E" w:rsidRPr="00160FC5" w:rsidRDefault="00B4751E" w:rsidP="00592768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tavan ve taban ile ilgili teknik İngilizceyi okur.</w:t>
            </w:r>
          </w:p>
        </w:tc>
      </w:tr>
      <w:tr w:rsidR="00B4751E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1E" w:rsidRPr="00160FC5" w:rsidRDefault="00B4751E" w:rsidP="00592768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tavan ve taban ile ilgili teknik İngilizceyi anlar.</w:t>
            </w:r>
          </w:p>
        </w:tc>
      </w:tr>
      <w:tr w:rsidR="00B4751E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1E" w:rsidRPr="00160FC5" w:rsidRDefault="00B4751E" w:rsidP="00592768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tavan ve taban ile ilgili teknik İngilizceyi yazar.</w:t>
            </w:r>
          </w:p>
        </w:tc>
      </w:tr>
      <w:tr w:rsidR="00B4751E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1E" w:rsidRPr="00160FC5" w:rsidRDefault="00B4751E" w:rsidP="00592768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tavan ve taban ile ilgili teknik İngilizceyi konuşur.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cam sistemleri ile ilgili Teknik İngilizce kelimeleri örneklerle açıklar.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kilit sistemleri ile ilgili İngilizce kelimeleri örneklerle açıklar.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koltuk ve döşeme sistemleri ile ilgili İngilizce kelimeleri örneklerle açıklar.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cam, kilit, koltuk ve döşeme ile ilgili teknik İngilizceyi okur.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cam, kilit, koltuk ve döşeme ile ilgili teknik İngilizceyi anlar.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 xml:space="preserve">Otomotiv cam, kilit, koltuk ve döşeme ile ilgili teknik İngilizceyi yazar. 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cam, kilit, koltuk ve döşeme ile ilgili teknik İngilizceyi konuşur.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Metal yüzeylerin boyaya hazırlanması ile ilgili Teknik İngilizce kelimeleri örneklerle açıklar.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Plastik yüzeylerin boyaya hazırlanması ile ilgili İngilizce kelimeleri örneklerle açıklar.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boya yüzey hazırlama ile ilgili teknik İngilizceyi okur.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boya yüzey hazırlama ile ilgili teknik İngilizceyi anlar.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boya yüzey hazırlama ile ilgili teknik İngilizceyi yazar.</w:t>
            </w:r>
          </w:p>
        </w:tc>
      </w:tr>
      <w:tr w:rsidR="00592768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2768" w:rsidRPr="00160FC5" w:rsidRDefault="00592768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768" w:rsidRPr="00160FC5" w:rsidRDefault="00592768" w:rsidP="00592768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boya yüzey hazırlama ile ilgili teknik İngilizceyi konuşur.</w:t>
            </w:r>
          </w:p>
        </w:tc>
      </w:tr>
      <w:tr w:rsidR="00B4751E" w:rsidRPr="00160FC5" w:rsidTr="008222A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1E" w:rsidRPr="00160FC5" w:rsidRDefault="00B4751E" w:rsidP="0059276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Dolgu macunu uygulamaları ile ilgili Teknik İngilizce kelimeleri örneklerle açıklar.</w:t>
            </w:r>
          </w:p>
        </w:tc>
      </w:tr>
      <w:tr w:rsidR="00B4751E" w:rsidRPr="00160FC5" w:rsidTr="00C45DDE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1E" w:rsidRPr="00160FC5" w:rsidRDefault="00B4751E" w:rsidP="0059276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Dolgu astarı uygulamaları ile ilgili İngilizce kelimeleri örneklerle açıklar.</w:t>
            </w:r>
          </w:p>
        </w:tc>
      </w:tr>
      <w:tr w:rsidR="00B4751E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5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1E" w:rsidRPr="00160FC5" w:rsidRDefault="00B4751E" w:rsidP="00592768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boya yüzey dolgu ile ilgili teknik İngilizceyi okur.</w:t>
            </w:r>
          </w:p>
        </w:tc>
      </w:tr>
      <w:tr w:rsidR="00B4751E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1E" w:rsidRPr="00160FC5" w:rsidRDefault="00B4751E" w:rsidP="00592768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boya yüzey dolgu ile ilgili teknik İngilizceyi anlar.</w:t>
            </w:r>
          </w:p>
        </w:tc>
      </w:tr>
      <w:tr w:rsidR="00B4751E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1E" w:rsidRPr="00160FC5" w:rsidRDefault="00B4751E" w:rsidP="00592768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boya yüzey dolgu ile ilgili teknik İngilizceyi yazar.</w:t>
            </w:r>
          </w:p>
        </w:tc>
      </w:tr>
      <w:tr w:rsidR="00B4751E" w:rsidRPr="00160FC5" w:rsidTr="008222A9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1E" w:rsidRPr="00160FC5" w:rsidRDefault="00B4751E" w:rsidP="00822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51E" w:rsidRPr="00160FC5" w:rsidRDefault="00B4751E" w:rsidP="00592768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0FC5">
              <w:rPr>
                <w:rFonts w:ascii="Arial" w:hAnsi="Arial" w:cs="Arial"/>
                <w:bCs/>
                <w:sz w:val="20"/>
                <w:szCs w:val="20"/>
              </w:rPr>
              <w:t>Otomotiv boya yüzey dolgu ile ilgili teknik İngilizceyi konuşur.</w:t>
            </w:r>
          </w:p>
        </w:tc>
      </w:tr>
    </w:tbl>
    <w:p w:rsidR="00592768" w:rsidRPr="00160FC5" w:rsidRDefault="00592768" w:rsidP="00592768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592768" w:rsidRDefault="00592768" w:rsidP="00592768">
      <w:pPr>
        <w:rPr>
          <w:rFonts w:ascii="Arial" w:hAnsi="Arial" w:cs="Arial"/>
          <w:b/>
          <w:bCs/>
          <w:sz w:val="20"/>
          <w:szCs w:val="20"/>
        </w:rPr>
      </w:pPr>
      <w:r w:rsidRPr="00160FC5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160FC5" w:rsidRPr="00160FC5" w:rsidRDefault="00160FC5" w:rsidP="00592768">
      <w:pPr>
        <w:rPr>
          <w:rFonts w:ascii="Arial" w:hAnsi="Arial" w:cs="Arial"/>
          <w:b/>
          <w:bCs/>
          <w:sz w:val="20"/>
          <w:szCs w:val="20"/>
        </w:rPr>
      </w:pPr>
    </w:p>
    <w:p w:rsidR="00592768" w:rsidRPr="00160FC5" w:rsidRDefault="00592768" w:rsidP="001E21FE">
      <w:pPr>
        <w:pStyle w:val="ListeParagraf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60FC5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160FC5">
        <w:rPr>
          <w:rFonts w:ascii="Arial" w:hAnsi="Arial" w:cs="Arial"/>
          <w:sz w:val="20"/>
          <w:szCs w:val="20"/>
        </w:rPr>
        <w:t>modülün</w:t>
      </w:r>
      <w:proofErr w:type="gramEnd"/>
      <w:r w:rsidRPr="00160FC5">
        <w:rPr>
          <w:rFonts w:ascii="Arial" w:hAnsi="Arial" w:cs="Arial"/>
          <w:sz w:val="20"/>
          <w:szCs w:val="20"/>
        </w:rPr>
        <w:t xml:space="preserve"> Otomotiv Al</w:t>
      </w:r>
      <w:bookmarkStart w:id="0" w:name="_GoBack"/>
      <w:r w:rsidRPr="00160FC5">
        <w:rPr>
          <w:rFonts w:ascii="Arial" w:hAnsi="Arial" w:cs="Arial"/>
          <w:sz w:val="20"/>
          <w:szCs w:val="20"/>
        </w:rPr>
        <w:t>anına ait dokümanlar üzerinde uygulamalı olarak verilmesi gerekir</w:t>
      </w:r>
      <w:r w:rsidR="00DB2E87" w:rsidRPr="00160FC5">
        <w:rPr>
          <w:rFonts w:ascii="Arial" w:hAnsi="Arial" w:cs="Arial"/>
          <w:sz w:val="20"/>
          <w:szCs w:val="20"/>
        </w:rPr>
        <w:t>.</w:t>
      </w:r>
    </w:p>
    <w:p w:rsidR="00DB2E87" w:rsidRPr="00160FC5" w:rsidRDefault="00DB2E87" w:rsidP="001E21FE">
      <w:pPr>
        <w:pStyle w:val="ListeParagraf"/>
        <w:numPr>
          <w:ilvl w:val="0"/>
          <w:numId w:val="2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60FC5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160FC5">
        <w:rPr>
          <w:rFonts w:ascii="Arial" w:hAnsi="Arial" w:cs="Arial"/>
          <w:sz w:val="20"/>
          <w:szCs w:val="20"/>
        </w:rPr>
        <w:t>modülün</w:t>
      </w:r>
      <w:proofErr w:type="gramEnd"/>
      <w:r w:rsidRPr="00160FC5">
        <w:rPr>
          <w:rFonts w:ascii="Arial" w:hAnsi="Arial" w:cs="Arial"/>
          <w:sz w:val="20"/>
          <w:szCs w:val="20"/>
        </w:rPr>
        <w:t xml:space="preserve"> işlenişi sırasında iletişim engelleri (iletişimi engelleyen alay, lakap, kötü söz, aşağılama gibi olumsuz durumlarla baş edebilme) vb. değer, tutum ve davranışları ön plana çıkaran etkinliklere yer ve</w:t>
      </w:r>
      <w:bookmarkEnd w:id="0"/>
      <w:r w:rsidRPr="00160FC5">
        <w:rPr>
          <w:rFonts w:ascii="Arial" w:hAnsi="Arial" w:cs="Arial"/>
          <w:sz w:val="20"/>
          <w:szCs w:val="20"/>
        </w:rPr>
        <w:t>rilmelidir.</w:t>
      </w:r>
    </w:p>
    <w:p w:rsidR="00592768" w:rsidRPr="00160FC5" w:rsidRDefault="00592768" w:rsidP="00592768">
      <w:pPr>
        <w:rPr>
          <w:rFonts w:ascii="Arial" w:hAnsi="Arial" w:cs="Arial"/>
          <w:sz w:val="20"/>
          <w:szCs w:val="20"/>
        </w:rPr>
      </w:pPr>
    </w:p>
    <w:p w:rsidR="00AC483B" w:rsidRPr="00160FC5" w:rsidRDefault="00AC483B">
      <w:pPr>
        <w:rPr>
          <w:rFonts w:ascii="Arial" w:hAnsi="Arial" w:cs="Arial"/>
          <w:sz w:val="20"/>
          <w:szCs w:val="20"/>
        </w:rPr>
      </w:pPr>
    </w:p>
    <w:sectPr w:rsidR="00AC483B" w:rsidRPr="00160FC5" w:rsidSect="007B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4E0"/>
    <w:multiLevelType w:val="hybridMultilevel"/>
    <w:tmpl w:val="8B54B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02C"/>
    <w:multiLevelType w:val="hybridMultilevel"/>
    <w:tmpl w:val="76260B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9286A1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9695D"/>
    <w:multiLevelType w:val="hybridMultilevel"/>
    <w:tmpl w:val="B776AC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F8CAE16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B4BC1BC2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E0E30"/>
    <w:multiLevelType w:val="hybridMultilevel"/>
    <w:tmpl w:val="76260B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9286A1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027A92"/>
    <w:multiLevelType w:val="hybridMultilevel"/>
    <w:tmpl w:val="1A2C92BE"/>
    <w:lvl w:ilvl="0" w:tplc="13761C8A">
      <w:start w:val="1"/>
      <w:numFmt w:val="upperLetter"/>
      <w:lvlText w:val="%1."/>
      <w:lvlJc w:val="left"/>
      <w:pPr>
        <w:ind w:left="929" w:hanging="360"/>
      </w:pPr>
      <w:rPr>
        <w:rFonts w:ascii="Arial" w:eastAsia="Times New Roman" w:hAnsi="Arial" w:cs="Arial"/>
      </w:rPr>
    </w:lvl>
    <w:lvl w:ilvl="1" w:tplc="041F0019">
      <w:start w:val="1"/>
      <w:numFmt w:val="lowerLetter"/>
      <w:lvlText w:val="%2."/>
      <w:lvlJc w:val="left"/>
      <w:pPr>
        <w:ind w:left="1649" w:hanging="360"/>
      </w:pPr>
    </w:lvl>
    <w:lvl w:ilvl="2" w:tplc="F8CAE162">
      <w:start w:val="1"/>
      <w:numFmt w:val="decimal"/>
      <w:lvlText w:val="%3."/>
      <w:lvlJc w:val="left"/>
      <w:pPr>
        <w:ind w:left="2549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ind w:left="3089" w:hanging="360"/>
      </w:pPr>
    </w:lvl>
    <w:lvl w:ilvl="4" w:tplc="B4BC1BC2">
      <w:start w:val="1"/>
      <w:numFmt w:val="upperLetter"/>
      <w:lvlText w:val="%5."/>
      <w:lvlJc w:val="left"/>
      <w:pPr>
        <w:ind w:left="3809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ind w:left="4529" w:hanging="180"/>
      </w:pPr>
    </w:lvl>
    <w:lvl w:ilvl="6" w:tplc="041F000F" w:tentative="1">
      <w:start w:val="1"/>
      <w:numFmt w:val="decimal"/>
      <w:lvlText w:val="%7."/>
      <w:lvlJc w:val="left"/>
      <w:pPr>
        <w:ind w:left="5249" w:hanging="360"/>
      </w:pPr>
    </w:lvl>
    <w:lvl w:ilvl="7" w:tplc="041F0019" w:tentative="1">
      <w:start w:val="1"/>
      <w:numFmt w:val="lowerLetter"/>
      <w:lvlText w:val="%8."/>
      <w:lvlJc w:val="left"/>
      <w:pPr>
        <w:ind w:left="5969" w:hanging="360"/>
      </w:pPr>
    </w:lvl>
    <w:lvl w:ilvl="8" w:tplc="041F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0A591E9D"/>
    <w:multiLevelType w:val="hybridMultilevel"/>
    <w:tmpl w:val="76260B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9286A1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139F0"/>
    <w:multiLevelType w:val="hybridMultilevel"/>
    <w:tmpl w:val="9E6E52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E4FF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604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C67465"/>
    <w:multiLevelType w:val="hybridMultilevel"/>
    <w:tmpl w:val="76260B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9286A1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469CF"/>
    <w:multiLevelType w:val="hybridMultilevel"/>
    <w:tmpl w:val="C9344D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9286A1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D2581E"/>
    <w:multiLevelType w:val="hybridMultilevel"/>
    <w:tmpl w:val="76260B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9286A1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7405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3A0D3D"/>
    <w:multiLevelType w:val="hybridMultilevel"/>
    <w:tmpl w:val="76260B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9286A1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862F8"/>
    <w:multiLevelType w:val="hybridMultilevel"/>
    <w:tmpl w:val="61241968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1A453F"/>
    <w:multiLevelType w:val="hybridMultilevel"/>
    <w:tmpl w:val="FDFA0B5E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30B9A"/>
    <w:multiLevelType w:val="hybridMultilevel"/>
    <w:tmpl w:val="1946EC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404A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135E7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296408"/>
    <w:multiLevelType w:val="hybridMultilevel"/>
    <w:tmpl w:val="ACF60BA4"/>
    <w:lvl w:ilvl="0" w:tplc="7B4EDC5E">
      <w:start w:val="1"/>
      <w:numFmt w:val="bullet"/>
      <w:pStyle w:val="PMaddeimi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30044"/>
    <w:multiLevelType w:val="hybridMultilevel"/>
    <w:tmpl w:val="76260BB4"/>
    <w:lvl w:ilvl="0" w:tplc="ECDEC60A">
      <w:start w:val="1"/>
      <w:numFmt w:val="decimal"/>
      <w:lvlText w:val="%1."/>
      <w:lvlJc w:val="left"/>
      <w:pPr>
        <w:ind w:left="360" w:hanging="360"/>
      </w:pPr>
    </w:lvl>
    <w:lvl w:ilvl="1" w:tplc="F8E03CE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826CF2E4" w:tentative="1">
      <w:start w:val="1"/>
      <w:numFmt w:val="lowerRoman"/>
      <w:lvlText w:val="%3."/>
      <w:lvlJc w:val="right"/>
      <w:pPr>
        <w:ind w:left="1800" w:hanging="180"/>
      </w:pPr>
    </w:lvl>
    <w:lvl w:ilvl="3" w:tplc="A46AE2AE" w:tentative="1">
      <w:start w:val="1"/>
      <w:numFmt w:val="decimal"/>
      <w:lvlText w:val="%4."/>
      <w:lvlJc w:val="left"/>
      <w:pPr>
        <w:ind w:left="2520" w:hanging="360"/>
      </w:pPr>
    </w:lvl>
    <w:lvl w:ilvl="4" w:tplc="DDC69DAC" w:tentative="1">
      <w:start w:val="1"/>
      <w:numFmt w:val="lowerLetter"/>
      <w:lvlText w:val="%5."/>
      <w:lvlJc w:val="left"/>
      <w:pPr>
        <w:ind w:left="3240" w:hanging="360"/>
      </w:pPr>
    </w:lvl>
    <w:lvl w:ilvl="5" w:tplc="4D1C9AB8" w:tentative="1">
      <w:start w:val="1"/>
      <w:numFmt w:val="lowerRoman"/>
      <w:lvlText w:val="%6."/>
      <w:lvlJc w:val="right"/>
      <w:pPr>
        <w:ind w:left="3960" w:hanging="180"/>
      </w:pPr>
    </w:lvl>
    <w:lvl w:ilvl="6" w:tplc="213E8C6E" w:tentative="1">
      <w:start w:val="1"/>
      <w:numFmt w:val="decimal"/>
      <w:lvlText w:val="%7."/>
      <w:lvlJc w:val="left"/>
      <w:pPr>
        <w:ind w:left="4680" w:hanging="360"/>
      </w:pPr>
    </w:lvl>
    <w:lvl w:ilvl="7" w:tplc="F566EBB6" w:tentative="1">
      <w:start w:val="1"/>
      <w:numFmt w:val="lowerLetter"/>
      <w:lvlText w:val="%8."/>
      <w:lvlJc w:val="left"/>
      <w:pPr>
        <w:ind w:left="5400" w:hanging="360"/>
      </w:pPr>
    </w:lvl>
    <w:lvl w:ilvl="8" w:tplc="4AB45A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83385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C53515"/>
    <w:multiLevelType w:val="hybridMultilevel"/>
    <w:tmpl w:val="1A2C92BE"/>
    <w:lvl w:ilvl="0" w:tplc="041F000F">
      <w:start w:val="1"/>
      <w:numFmt w:val="upperLetter"/>
      <w:lvlText w:val="%1."/>
      <w:lvlJc w:val="left"/>
      <w:pPr>
        <w:ind w:left="929" w:hanging="360"/>
      </w:pPr>
      <w:rPr>
        <w:rFonts w:ascii="Arial" w:eastAsia="Times New Roman" w:hAnsi="Arial" w:cs="Arial"/>
      </w:rPr>
    </w:lvl>
    <w:lvl w:ilvl="1" w:tplc="041F0019">
      <w:start w:val="1"/>
      <w:numFmt w:val="lowerLetter"/>
      <w:lvlText w:val="%2."/>
      <w:lvlJc w:val="left"/>
      <w:pPr>
        <w:ind w:left="1649" w:hanging="360"/>
      </w:pPr>
    </w:lvl>
    <w:lvl w:ilvl="2" w:tplc="041F001B">
      <w:start w:val="1"/>
      <w:numFmt w:val="decimal"/>
      <w:lvlText w:val="%3."/>
      <w:lvlJc w:val="left"/>
      <w:pPr>
        <w:ind w:left="2549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ind w:left="3089" w:hanging="360"/>
      </w:pPr>
    </w:lvl>
    <w:lvl w:ilvl="4" w:tplc="041F0019">
      <w:start w:val="1"/>
      <w:numFmt w:val="upperLetter"/>
      <w:lvlText w:val="%5."/>
      <w:lvlJc w:val="left"/>
      <w:pPr>
        <w:ind w:left="3809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ind w:left="4529" w:hanging="180"/>
      </w:pPr>
    </w:lvl>
    <w:lvl w:ilvl="6" w:tplc="041F000F" w:tentative="1">
      <w:start w:val="1"/>
      <w:numFmt w:val="decimal"/>
      <w:lvlText w:val="%7."/>
      <w:lvlJc w:val="left"/>
      <w:pPr>
        <w:ind w:left="5249" w:hanging="360"/>
      </w:pPr>
    </w:lvl>
    <w:lvl w:ilvl="7" w:tplc="041F0019" w:tentative="1">
      <w:start w:val="1"/>
      <w:numFmt w:val="lowerLetter"/>
      <w:lvlText w:val="%8."/>
      <w:lvlJc w:val="left"/>
      <w:pPr>
        <w:ind w:left="5969" w:hanging="360"/>
      </w:pPr>
    </w:lvl>
    <w:lvl w:ilvl="8" w:tplc="041F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3" w15:restartNumberingAfterBreak="0">
    <w:nsid w:val="59A54DD0"/>
    <w:multiLevelType w:val="hybridMultilevel"/>
    <w:tmpl w:val="B16CF40C"/>
    <w:lvl w:ilvl="0" w:tplc="041F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70BE6"/>
    <w:multiLevelType w:val="hybridMultilevel"/>
    <w:tmpl w:val="76260BB4"/>
    <w:lvl w:ilvl="0" w:tplc="26DC0E22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180775"/>
    <w:multiLevelType w:val="hybridMultilevel"/>
    <w:tmpl w:val="76260BB4"/>
    <w:lvl w:ilvl="0" w:tplc="8398BF10">
      <w:start w:val="1"/>
      <w:numFmt w:val="decimal"/>
      <w:lvlText w:val="%1."/>
      <w:lvlJc w:val="left"/>
      <w:pPr>
        <w:ind w:left="360" w:hanging="360"/>
      </w:pPr>
    </w:lvl>
    <w:lvl w:ilvl="1" w:tplc="6CEE4A0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E283E90" w:tentative="1">
      <w:start w:val="1"/>
      <w:numFmt w:val="lowerRoman"/>
      <w:lvlText w:val="%3."/>
      <w:lvlJc w:val="right"/>
      <w:pPr>
        <w:ind w:left="1800" w:hanging="180"/>
      </w:pPr>
    </w:lvl>
    <w:lvl w:ilvl="3" w:tplc="A2EA8218" w:tentative="1">
      <w:start w:val="1"/>
      <w:numFmt w:val="decimal"/>
      <w:lvlText w:val="%4."/>
      <w:lvlJc w:val="left"/>
      <w:pPr>
        <w:ind w:left="2520" w:hanging="360"/>
      </w:pPr>
    </w:lvl>
    <w:lvl w:ilvl="4" w:tplc="4F700982" w:tentative="1">
      <w:start w:val="1"/>
      <w:numFmt w:val="lowerLetter"/>
      <w:lvlText w:val="%5."/>
      <w:lvlJc w:val="left"/>
      <w:pPr>
        <w:ind w:left="3240" w:hanging="360"/>
      </w:pPr>
    </w:lvl>
    <w:lvl w:ilvl="5" w:tplc="FF5E53AC" w:tentative="1">
      <w:start w:val="1"/>
      <w:numFmt w:val="lowerRoman"/>
      <w:lvlText w:val="%6."/>
      <w:lvlJc w:val="right"/>
      <w:pPr>
        <w:ind w:left="3960" w:hanging="180"/>
      </w:pPr>
    </w:lvl>
    <w:lvl w:ilvl="6" w:tplc="66E037BE" w:tentative="1">
      <w:start w:val="1"/>
      <w:numFmt w:val="decimal"/>
      <w:lvlText w:val="%7."/>
      <w:lvlJc w:val="left"/>
      <w:pPr>
        <w:ind w:left="4680" w:hanging="360"/>
      </w:pPr>
    </w:lvl>
    <w:lvl w:ilvl="7" w:tplc="C92AD0CE" w:tentative="1">
      <w:start w:val="1"/>
      <w:numFmt w:val="lowerLetter"/>
      <w:lvlText w:val="%8."/>
      <w:lvlJc w:val="left"/>
      <w:pPr>
        <w:ind w:left="5400" w:hanging="360"/>
      </w:pPr>
    </w:lvl>
    <w:lvl w:ilvl="8" w:tplc="095695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DE13B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0825F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8435BC"/>
    <w:multiLevelType w:val="hybridMultilevel"/>
    <w:tmpl w:val="370E8576"/>
    <w:lvl w:ilvl="0" w:tplc="041F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72B7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93194D"/>
    <w:multiLevelType w:val="hybridMultilevel"/>
    <w:tmpl w:val="590C86E0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91FFC"/>
    <w:multiLevelType w:val="hybridMultilevel"/>
    <w:tmpl w:val="76260B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F13B45"/>
    <w:multiLevelType w:val="hybridMultilevel"/>
    <w:tmpl w:val="1946EC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F2BD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183BB4"/>
    <w:multiLevelType w:val="hybridMultilevel"/>
    <w:tmpl w:val="76260BB4"/>
    <w:lvl w:ilvl="0" w:tplc="041F0015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610048"/>
    <w:multiLevelType w:val="hybridMultilevel"/>
    <w:tmpl w:val="D9C846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20"/>
  </w:num>
  <w:num w:numId="5">
    <w:abstractNumId w:val="12"/>
  </w:num>
  <w:num w:numId="6">
    <w:abstractNumId w:val="25"/>
  </w:num>
  <w:num w:numId="7">
    <w:abstractNumId w:val="29"/>
  </w:num>
  <w:num w:numId="8">
    <w:abstractNumId w:val="31"/>
  </w:num>
  <w:num w:numId="9">
    <w:abstractNumId w:val="7"/>
  </w:num>
  <w:num w:numId="10">
    <w:abstractNumId w:val="13"/>
  </w:num>
  <w:num w:numId="11">
    <w:abstractNumId w:val="21"/>
  </w:num>
  <w:num w:numId="12">
    <w:abstractNumId w:val="34"/>
  </w:num>
  <w:num w:numId="13">
    <w:abstractNumId w:val="26"/>
  </w:num>
  <w:num w:numId="14">
    <w:abstractNumId w:val="9"/>
  </w:num>
  <w:num w:numId="15">
    <w:abstractNumId w:val="27"/>
  </w:num>
  <w:num w:numId="16">
    <w:abstractNumId w:val="5"/>
  </w:num>
  <w:num w:numId="17">
    <w:abstractNumId w:val="8"/>
  </w:num>
  <w:num w:numId="18">
    <w:abstractNumId w:val="24"/>
  </w:num>
  <w:num w:numId="19">
    <w:abstractNumId w:val="33"/>
  </w:num>
  <w:num w:numId="20">
    <w:abstractNumId w:val="3"/>
  </w:num>
  <w:num w:numId="21">
    <w:abstractNumId w:val="6"/>
  </w:num>
  <w:num w:numId="22">
    <w:abstractNumId w:val="2"/>
  </w:num>
  <w:num w:numId="23">
    <w:abstractNumId w:val="35"/>
  </w:num>
  <w:num w:numId="24">
    <w:abstractNumId w:val="15"/>
  </w:num>
  <w:num w:numId="25">
    <w:abstractNumId w:val="32"/>
  </w:num>
  <w:num w:numId="26">
    <w:abstractNumId w:val="30"/>
  </w:num>
  <w:num w:numId="27">
    <w:abstractNumId w:val="16"/>
  </w:num>
  <w:num w:numId="28">
    <w:abstractNumId w:val="1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0"/>
  </w:num>
  <w:num w:numId="32">
    <w:abstractNumId w:val="28"/>
  </w:num>
  <w:num w:numId="33">
    <w:abstractNumId w:val="23"/>
  </w:num>
  <w:num w:numId="34">
    <w:abstractNumId w:val="1"/>
  </w:num>
  <w:num w:numId="35">
    <w:abstractNumId w:val="11"/>
  </w:num>
  <w:num w:numId="36">
    <w:abstractNumId w:val="1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768"/>
    <w:rsid w:val="00086DFA"/>
    <w:rsid w:val="00104E9C"/>
    <w:rsid w:val="00157E06"/>
    <w:rsid w:val="00160FC5"/>
    <w:rsid w:val="001D2FC4"/>
    <w:rsid w:val="001E21FE"/>
    <w:rsid w:val="002A2A57"/>
    <w:rsid w:val="002B7828"/>
    <w:rsid w:val="00311072"/>
    <w:rsid w:val="00346C9A"/>
    <w:rsid w:val="003D4956"/>
    <w:rsid w:val="0049357F"/>
    <w:rsid w:val="004B409E"/>
    <w:rsid w:val="00532C86"/>
    <w:rsid w:val="005463FF"/>
    <w:rsid w:val="005736B4"/>
    <w:rsid w:val="00592768"/>
    <w:rsid w:val="0060064C"/>
    <w:rsid w:val="00632765"/>
    <w:rsid w:val="00640556"/>
    <w:rsid w:val="006526F3"/>
    <w:rsid w:val="007123DA"/>
    <w:rsid w:val="007F4E99"/>
    <w:rsid w:val="00824E2D"/>
    <w:rsid w:val="008D6D1A"/>
    <w:rsid w:val="009F388F"/>
    <w:rsid w:val="00A674F4"/>
    <w:rsid w:val="00AC483B"/>
    <w:rsid w:val="00B15EA6"/>
    <w:rsid w:val="00B4751E"/>
    <w:rsid w:val="00BB0345"/>
    <w:rsid w:val="00C30A88"/>
    <w:rsid w:val="00D50C59"/>
    <w:rsid w:val="00D72527"/>
    <w:rsid w:val="00DB2E87"/>
    <w:rsid w:val="00F22643"/>
    <w:rsid w:val="00F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F8F10-1451-4A5E-AB5D-E4DD9BD8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592768"/>
    <w:pPr>
      <w:ind w:left="720"/>
      <w:contextualSpacing/>
    </w:pPr>
  </w:style>
  <w:style w:type="table" w:styleId="TabloKlavuzu">
    <w:name w:val="Table Grid"/>
    <w:basedOn w:val="NormalTablo"/>
    <w:uiPriority w:val="59"/>
    <w:rsid w:val="0059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link w:val="ListeParagraf"/>
    <w:uiPriority w:val="34"/>
    <w:rsid w:val="00DB2E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Metin">
    <w:name w:val="ÇÖP Metin"/>
    <w:basedOn w:val="Normal"/>
    <w:qFormat/>
    <w:rsid w:val="007123DA"/>
    <w:pPr>
      <w:spacing w:after="120"/>
      <w:ind w:firstLine="709"/>
      <w:jc w:val="both"/>
    </w:pPr>
    <w:rPr>
      <w:rFonts w:ascii="Arial" w:hAnsi="Arial"/>
      <w:sz w:val="20"/>
      <w:szCs w:val="22"/>
    </w:rPr>
  </w:style>
  <w:style w:type="paragraph" w:customStyle="1" w:styleId="PMaddeimi2">
    <w:name w:val="ÇÖP Madde imi 2"/>
    <w:basedOn w:val="ListeParagraf"/>
    <w:qFormat/>
    <w:rsid w:val="0049357F"/>
    <w:pPr>
      <w:numPr>
        <w:numId w:val="30"/>
      </w:numPr>
      <w:spacing w:after="200" w:line="276" w:lineRule="auto"/>
      <w:jc w:val="both"/>
    </w:pPr>
    <w:rPr>
      <w:rFonts w:ascii="Arial" w:hAnsi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</dc:creator>
  <cp:lastModifiedBy>Tayyar GECER</cp:lastModifiedBy>
  <cp:revision>31</cp:revision>
  <dcterms:created xsi:type="dcterms:W3CDTF">2014-11-20T12:25:00Z</dcterms:created>
  <dcterms:modified xsi:type="dcterms:W3CDTF">2018-07-10T08:15:00Z</dcterms:modified>
</cp:coreProperties>
</file>