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BC" w:rsidRPr="000432FD" w:rsidRDefault="00C01857" w:rsidP="00D869E7">
      <w:pPr>
        <w:tabs>
          <w:tab w:val="left" w:pos="2410"/>
        </w:tabs>
        <w:spacing w:after="0" w:line="360" w:lineRule="auto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DERSİN ADI</w:t>
      </w:r>
      <w:r w:rsidRPr="00530720">
        <w:rPr>
          <w:rFonts w:cs="Arial"/>
          <w:b/>
          <w:bCs/>
          <w:szCs w:val="20"/>
        </w:rPr>
        <w:tab/>
        <w:t xml:space="preserve">: </w:t>
      </w:r>
      <w:r w:rsidR="00E944BC" w:rsidRPr="000432FD">
        <w:rPr>
          <w:rFonts w:cs="Arial"/>
          <w:b/>
          <w:szCs w:val="20"/>
        </w:rPr>
        <w:t>BİTKİ SAĞLIĞI</w:t>
      </w:r>
    </w:p>
    <w:p w:rsidR="00E944BC" w:rsidRPr="00530720" w:rsidRDefault="00C01857" w:rsidP="00D869E7">
      <w:pPr>
        <w:tabs>
          <w:tab w:val="left" w:pos="2410"/>
        </w:tabs>
        <w:spacing w:after="0" w:line="360" w:lineRule="auto"/>
        <w:rPr>
          <w:rFonts w:cs="Arial"/>
          <w:szCs w:val="20"/>
        </w:rPr>
      </w:pPr>
      <w:r w:rsidRPr="00530720">
        <w:rPr>
          <w:rFonts w:cs="Arial"/>
          <w:b/>
          <w:bCs/>
          <w:szCs w:val="20"/>
        </w:rPr>
        <w:t>DERSİN SÜRE Sİ</w:t>
      </w:r>
      <w:r w:rsidRPr="00530720">
        <w:rPr>
          <w:rFonts w:cs="Arial"/>
          <w:b/>
          <w:bCs/>
          <w:szCs w:val="20"/>
        </w:rPr>
        <w:tab/>
        <w:t xml:space="preserve">: </w:t>
      </w:r>
      <w:r w:rsidR="00E944BC" w:rsidRPr="00530720">
        <w:rPr>
          <w:rFonts w:cs="Arial"/>
          <w:szCs w:val="20"/>
        </w:rPr>
        <w:t>2</w:t>
      </w:r>
      <w:r w:rsidR="00BE0E01">
        <w:rPr>
          <w:rFonts w:cs="Arial"/>
          <w:szCs w:val="20"/>
        </w:rPr>
        <w:t xml:space="preserve"> ders saati</w:t>
      </w:r>
    </w:p>
    <w:p w:rsidR="004D73BD" w:rsidRDefault="00C01857" w:rsidP="00C01857">
      <w:pPr>
        <w:spacing w:after="0"/>
      </w:pPr>
      <w:r w:rsidRPr="00530720">
        <w:rPr>
          <w:b/>
        </w:rPr>
        <w:t>DERSİN SINIFI</w:t>
      </w:r>
      <w:r w:rsidRPr="00530720">
        <w:rPr>
          <w:b/>
        </w:rPr>
        <w:tab/>
      </w:r>
      <w:r w:rsidRPr="00530720">
        <w:rPr>
          <w:b/>
        </w:rPr>
        <w:tab/>
        <w:t xml:space="preserve">     : </w:t>
      </w:r>
      <w:r w:rsidRPr="00530720">
        <w:t>Anado</w:t>
      </w:r>
      <w:r w:rsidR="004D73BD">
        <w:t>lu Meslek Programında 12. Sınıf</w:t>
      </w:r>
    </w:p>
    <w:p w:rsidR="00C01857" w:rsidRPr="00530720" w:rsidRDefault="004D73BD" w:rsidP="00C01857">
      <w:pPr>
        <w:spacing w:after="0"/>
        <w:rPr>
          <w:b/>
        </w:rPr>
      </w:pPr>
      <w:r>
        <w:t xml:space="preserve">                                             </w:t>
      </w:r>
      <w:r w:rsidR="00C01857" w:rsidRPr="00530720">
        <w:t>Anadolu Teknik Programında</w:t>
      </w:r>
      <w:r w:rsidR="0043179D">
        <w:t xml:space="preserve"> </w:t>
      </w:r>
      <w:r w:rsidR="00C01857" w:rsidRPr="00530720">
        <w:t>11. Sınıf</w:t>
      </w:r>
    </w:p>
    <w:p w:rsidR="00446F73" w:rsidRPr="00530720" w:rsidRDefault="00446F73" w:rsidP="00446F73">
      <w:pPr>
        <w:spacing w:after="120" w:line="240" w:lineRule="auto"/>
        <w:rPr>
          <w:lang w:eastAsia="tr-TR"/>
        </w:rPr>
      </w:pPr>
      <w:r w:rsidRPr="00530720">
        <w:rPr>
          <w:b/>
          <w:bCs/>
        </w:rPr>
        <w:t xml:space="preserve">DERSİN AMACI </w:t>
      </w:r>
      <w:r w:rsidRPr="00530720">
        <w:rPr>
          <w:b/>
          <w:bCs/>
        </w:rPr>
        <w:tab/>
        <w:t>:</w:t>
      </w:r>
      <w:r w:rsidRPr="003A3E49">
        <w:rPr>
          <w:lang w:eastAsia="tr-TR"/>
        </w:rPr>
        <w:t>Bu derste öğrenciye; iş sağlığı ve güvenliği tedbirlerini alarak bitkisel üretimde karşılaşılan yabancı ot, hastalık ve zararlılarla mücadele bilgi ve becerilerinin kazandırılması amaçlanmaktadır</w:t>
      </w:r>
      <w:r w:rsidRPr="00530720">
        <w:rPr>
          <w:lang w:eastAsia="tr-TR"/>
        </w:rPr>
        <w:t>.</w:t>
      </w:r>
    </w:p>
    <w:p w:rsidR="00446F73" w:rsidRPr="00530720" w:rsidRDefault="00446F73" w:rsidP="00446F73">
      <w:pPr>
        <w:spacing w:after="120" w:line="240" w:lineRule="auto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DERSİN ÖĞRENME KAZANIMLAR:</w:t>
      </w:r>
    </w:p>
    <w:p w:rsidR="00446F73" w:rsidRPr="00530720" w:rsidRDefault="00446F73" w:rsidP="00446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78162F">
        <w:t xml:space="preserve">İş sağlığı ve güvenliği tedbirlerini alarak </w:t>
      </w:r>
      <w:r>
        <w:t>b</w:t>
      </w:r>
      <w:r w:rsidRPr="00530720">
        <w:rPr>
          <w:rFonts w:cs="Arial"/>
          <w:szCs w:val="20"/>
        </w:rPr>
        <w:t>itkisel üretimde karşılaşılan yabancı ot, hastalık ve zararlılarla mücadelede</w:t>
      </w:r>
      <w:r>
        <w:rPr>
          <w:rFonts w:cs="Arial"/>
          <w:szCs w:val="20"/>
        </w:rPr>
        <w:t xml:space="preserve"> </w:t>
      </w:r>
      <w:r w:rsidRPr="00530720">
        <w:rPr>
          <w:rFonts w:cs="Arial"/>
          <w:szCs w:val="20"/>
        </w:rPr>
        <w:t>genel yöntemlerini uygular.</w:t>
      </w:r>
    </w:p>
    <w:p w:rsidR="00446F73" w:rsidRPr="00530720" w:rsidRDefault="00446F73" w:rsidP="00446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78162F">
        <w:t xml:space="preserve">İş sağlığı ve güvenliği tedbirlerini alarak </w:t>
      </w:r>
      <w:r>
        <w:t>b</w:t>
      </w:r>
      <w:r w:rsidRPr="00530720">
        <w:rPr>
          <w:rFonts w:cs="Arial"/>
          <w:szCs w:val="20"/>
        </w:rPr>
        <w:t>itkisel üretimde karşılaşılan yabancı ot türleriyle mücadele eder</w:t>
      </w:r>
      <w:r>
        <w:rPr>
          <w:rFonts w:cs="Arial"/>
          <w:szCs w:val="20"/>
        </w:rPr>
        <w:t>.</w:t>
      </w:r>
    </w:p>
    <w:p w:rsidR="00446F73" w:rsidRPr="00530720" w:rsidRDefault="00446F73" w:rsidP="00446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78162F">
        <w:t xml:space="preserve">İş sağlığı ve güvenliği tedbirlerini alarak </w:t>
      </w:r>
      <w:r>
        <w:t>b</w:t>
      </w:r>
      <w:r w:rsidRPr="00530720">
        <w:rPr>
          <w:rFonts w:cs="Arial"/>
          <w:szCs w:val="20"/>
        </w:rPr>
        <w:t>itkisel üretimde k</w:t>
      </w:r>
      <w:r>
        <w:rPr>
          <w:rFonts w:cs="Arial"/>
          <w:szCs w:val="20"/>
        </w:rPr>
        <w:t xml:space="preserve">arşılaşılan hastalık etmenleri </w:t>
      </w:r>
      <w:r w:rsidRPr="00530720">
        <w:rPr>
          <w:rFonts w:cs="Arial"/>
          <w:szCs w:val="20"/>
        </w:rPr>
        <w:t>ve fizyolojik bozukluklarla mücadele eder.</w:t>
      </w:r>
    </w:p>
    <w:p w:rsidR="00446F73" w:rsidRPr="00530720" w:rsidRDefault="00446F73" w:rsidP="00446F7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cs="Arial"/>
          <w:szCs w:val="20"/>
        </w:rPr>
      </w:pPr>
      <w:r w:rsidRPr="0078162F">
        <w:t xml:space="preserve">İş sağlığı ve güvenliği tedbirlerini alarak </w:t>
      </w:r>
      <w:r>
        <w:t>b</w:t>
      </w:r>
      <w:r w:rsidRPr="00530720">
        <w:rPr>
          <w:rFonts w:cs="Arial"/>
          <w:szCs w:val="20"/>
        </w:rPr>
        <w:t>itkisel üretimde karşılaşılan bitki zararlıları ile mücadele eder</w:t>
      </w:r>
      <w:r>
        <w:rPr>
          <w:rFonts w:cs="Arial"/>
          <w:szCs w:val="20"/>
        </w:rPr>
        <w:t>.</w:t>
      </w:r>
    </w:p>
    <w:p w:rsidR="00446F73" w:rsidRPr="00530720" w:rsidRDefault="00446F73" w:rsidP="00446F73">
      <w:pPr>
        <w:spacing w:after="0" w:line="240" w:lineRule="auto"/>
        <w:rPr>
          <w:rFonts w:cs="Arial"/>
          <w:szCs w:val="20"/>
        </w:rPr>
      </w:pPr>
    </w:p>
    <w:p w:rsidR="00446F73" w:rsidRPr="00530720" w:rsidRDefault="00446F73" w:rsidP="00446F73">
      <w:pPr>
        <w:spacing w:after="120" w:line="240" w:lineRule="auto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DERSİN İÇERİĞİ: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7"/>
        <w:gridCol w:w="4098"/>
        <w:gridCol w:w="859"/>
        <w:gridCol w:w="662"/>
        <w:gridCol w:w="728"/>
        <w:gridCol w:w="888"/>
      </w:tblGrid>
      <w:tr w:rsidR="00446F73" w:rsidRPr="00530720" w:rsidTr="00E07713">
        <w:trPr>
          <w:trHeight w:val="528"/>
          <w:jc w:val="center"/>
        </w:trPr>
        <w:tc>
          <w:tcPr>
            <w:tcW w:w="9072" w:type="dxa"/>
            <w:gridSpan w:val="6"/>
            <w:shd w:val="clear" w:color="auto" w:fill="D9D9D9"/>
            <w:vAlign w:val="center"/>
          </w:tcPr>
          <w:p w:rsidR="00446F73" w:rsidRPr="00530720" w:rsidRDefault="00446F73" w:rsidP="00E0771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BİTKİ SAĞLIĞI DERSİ</w:t>
            </w:r>
          </w:p>
        </w:tc>
      </w:tr>
      <w:tr w:rsidR="00446F73" w:rsidRPr="00530720" w:rsidTr="00E07713">
        <w:trPr>
          <w:trHeight w:val="504"/>
          <w:jc w:val="center"/>
        </w:trPr>
        <w:tc>
          <w:tcPr>
            <w:tcW w:w="1837" w:type="dxa"/>
            <w:vMerge w:val="restart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MODÜLLER</w:t>
            </w:r>
          </w:p>
        </w:tc>
        <w:tc>
          <w:tcPr>
            <w:tcW w:w="4098" w:type="dxa"/>
            <w:vMerge w:val="restart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KONULAR</w:t>
            </w:r>
          </w:p>
        </w:tc>
        <w:tc>
          <w:tcPr>
            <w:tcW w:w="1521" w:type="dxa"/>
            <w:gridSpan w:val="2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KAZANIM SAYISI</w:t>
            </w:r>
          </w:p>
        </w:tc>
        <w:tc>
          <w:tcPr>
            <w:tcW w:w="1616" w:type="dxa"/>
            <w:gridSpan w:val="2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SÜRE</w:t>
            </w:r>
          </w:p>
        </w:tc>
      </w:tr>
      <w:tr w:rsidR="00446F73" w:rsidRPr="00530720" w:rsidTr="00E07713">
        <w:trPr>
          <w:trHeight w:val="147"/>
          <w:jc w:val="center"/>
        </w:trPr>
        <w:tc>
          <w:tcPr>
            <w:tcW w:w="1837" w:type="dxa"/>
            <w:vMerge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098" w:type="dxa"/>
            <w:vMerge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59" w:type="dxa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Modül</w:t>
            </w:r>
          </w:p>
        </w:tc>
        <w:tc>
          <w:tcPr>
            <w:tcW w:w="662" w:type="dxa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Ders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Ders Saati</w:t>
            </w:r>
          </w:p>
        </w:tc>
        <w:tc>
          <w:tcPr>
            <w:tcW w:w="888" w:type="dxa"/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Ağırlık (%)</w:t>
            </w:r>
          </w:p>
        </w:tc>
      </w:tr>
      <w:tr w:rsidR="00446F73" w:rsidRPr="00530720" w:rsidTr="00E07713">
        <w:trPr>
          <w:trHeight w:val="999"/>
          <w:jc w:val="center"/>
        </w:trPr>
        <w:tc>
          <w:tcPr>
            <w:tcW w:w="1837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 xml:space="preserve">Genel Mücadele </w:t>
            </w:r>
          </w:p>
        </w:tc>
        <w:tc>
          <w:tcPr>
            <w:tcW w:w="4098" w:type="dxa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Genel mücadele yöntemleri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Mücadele alet ve makinaları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Mücadele alet ve makinalarının bakım ve ayarları</w:t>
            </w:r>
          </w:p>
        </w:tc>
        <w:tc>
          <w:tcPr>
            <w:tcW w:w="859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40/18</w:t>
            </w:r>
          </w:p>
        </w:tc>
        <w:tc>
          <w:tcPr>
            <w:tcW w:w="88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25</w:t>
            </w:r>
          </w:p>
        </w:tc>
      </w:tr>
      <w:tr w:rsidR="00446F73" w:rsidRPr="00530720" w:rsidTr="00E07713">
        <w:trPr>
          <w:trHeight w:val="999"/>
          <w:jc w:val="center"/>
        </w:trPr>
        <w:tc>
          <w:tcPr>
            <w:tcW w:w="1837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 xml:space="preserve">Yabancı Otlarla Mücadele </w:t>
            </w:r>
          </w:p>
        </w:tc>
        <w:tc>
          <w:tcPr>
            <w:tcW w:w="4098" w:type="dxa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Yabancı ot türleri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Yabancı otların zararları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Yabancı otlarla mücadele</w:t>
            </w:r>
          </w:p>
        </w:tc>
        <w:tc>
          <w:tcPr>
            <w:tcW w:w="859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40/18</w:t>
            </w:r>
          </w:p>
        </w:tc>
        <w:tc>
          <w:tcPr>
            <w:tcW w:w="88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25</w:t>
            </w:r>
          </w:p>
        </w:tc>
      </w:tr>
      <w:tr w:rsidR="00446F73" w:rsidRPr="00530720" w:rsidTr="00E07713">
        <w:trPr>
          <w:trHeight w:val="999"/>
          <w:jc w:val="center"/>
        </w:trPr>
        <w:tc>
          <w:tcPr>
            <w:tcW w:w="1837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Hastalıklarla Mücadele</w:t>
            </w:r>
          </w:p>
        </w:tc>
        <w:tc>
          <w:tcPr>
            <w:tcW w:w="4098" w:type="dxa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Hastalık etmenleri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Hastalıklarla mücadele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Fizyolojik bozukluklar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Fizyolojik bozuklukların engellenmesi</w:t>
            </w:r>
          </w:p>
        </w:tc>
        <w:tc>
          <w:tcPr>
            <w:tcW w:w="859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40/18</w:t>
            </w:r>
          </w:p>
        </w:tc>
        <w:tc>
          <w:tcPr>
            <w:tcW w:w="88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25</w:t>
            </w:r>
          </w:p>
        </w:tc>
      </w:tr>
      <w:tr w:rsidR="00446F73" w:rsidRPr="00530720" w:rsidTr="00E07713">
        <w:trPr>
          <w:trHeight w:val="577"/>
          <w:jc w:val="center"/>
        </w:trPr>
        <w:tc>
          <w:tcPr>
            <w:tcW w:w="1837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Zararlılarla Mücadele</w:t>
            </w:r>
          </w:p>
        </w:tc>
        <w:tc>
          <w:tcPr>
            <w:tcW w:w="4098" w:type="dxa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Bitki zararlıları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Bitki zararlıları ile mücadele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Toprak zararlıları</w:t>
            </w:r>
          </w:p>
          <w:p w:rsidR="00446F73" w:rsidRPr="00530720" w:rsidRDefault="00446F73" w:rsidP="00E07713">
            <w:pPr>
              <w:pStyle w:val="ListeParagraf"/>
              <w:numPr>
                <w:ilvl w:val="0"/>
                <w:numId w:val="6"/>
              </w:numPr>
              <w:spacing w:before="60" w:after="60" w:line="240" w:lineRule="auto"/>
              <w:ind w:left="38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Toprak zararlıları ile mücadele</w:t>
            </w:r>
          </w:p>
        </w:tc>
        <w:tc>
          <w:tcPr>
            <w:tcW w:w="859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40/18</w:t>
            </w:r>
          </w:p>
        </w:tc>
        <w:tc>
          <w:tcPr>
            <w:tcW w:w="88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25</w:t>
            </w:r>
          </w:p>
        </w:tc>
      </w:tr>
      <w:tr w:rsidR="00446F73" w:rsidRPr="00530720" w:rsidTr="00E07713">
        <w:trPr>
          <w:trHeight w:val="290"/>
          <w:jc w:val="center"/>
        </w:trPr>
        <w:tc>
          <w:tcPr>
            <w:tcW w:w="5935" w:type="dxa"/>
            <w:gridSpan w:val="2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ind w:left="360"/>
              <w:jc w:val="right"/>
              <w:rPr>
                <w:rFonts w:cs="Arial"/>
                <w:b/>
                <w:szCs w:val="20"/>
              </w:rPr>
            </w:pPr>
            <w:r w:rsidRPr="00530720">
              <w:rPr>
                <w:rFonts w:cs="Arial"/>
                <w:b/>
                <w:szCs w:val="20"/>
              </w:rPr>
              <w:t>TOPLAM</w:t>
            </w:r>
          </w:p>
        </w:tc>
        <w:tc>
          <w:tcPr>
            <w:tcW w:w="859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</w:rPr>
            </w:pPr>
            <w:r w:rsidRPr="00530720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662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</w:rPr>
            </w:pPr>
            <w:r w:rsidRPr="00530720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</w:rPr>
            </w:pPr>
            <w:r w:rsidRPr="00530720">
              <w:rPr>
                <w:rFonts w:cs="Arial"/>
                <w:b/>
                <w:szCs w:val="20"/>
              </w:rPr>
              <w:t>72</w:t>
            </w:r>
          </w:p>
        </w:tc>
        <w:tc>
          <w:tcPr>
            <w:tcW w:w="888" w:type="dxa"/>
            <w:vAlign w:val="center"/>
          </w:tcPr>
          <w:p w:rsidR="00446F73" w:rsidRPr="00530720" w:rsidRDefault="00446F73" w:rsidP="00E07713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</w:rPr>
            </w:pPr>
            <w:r w:rsidRPr="00530720">
              <w:rPr>
                <w:rFonts w:cs="Arial"/>
                <w:b/>
                <w:szCs w:val="20"/>
              </w:rPr>
              <w:t>100</w:t>
            </w:r>
          </w:p>
        </w:tc>
      </w:tr>
    </w:tbl>
    <w:p w:rsidR="00446F73" w:rsidRPr="00530720" w:rsidRDefault="00446F73" w:rsidP="00446F73">
      <w:pPr>
        <w:spacing w:after="0" w:line="240" w:lineRule="auto"/>
        <w:rPr>
          <w:rFonts w:cs="Arial"/>
          <w:b/>
          <w:bCs/>
          <w:szCs w:val="20"/>
        </w:rPr>
      </w:pPr>
    </w:p>
    <w:p w:rsidR="00446F73" w:rsidRPr="00530720" w:rsidRDefault="00446F73" w:rsidP="00446F73">
      <w:pPr>
        <w:spacing w:after="0" w:line="240" w:lineRule="auto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UYGULAMAYA İLİŞKİN AÇIKLAMALAR:</w:t>
      </w:r>
    </w:p>
    <w:p w:rsidR="00446F73" w:rsidRPr="00530720" w:rsidRDefault="00446F73" w:rsidP="00446F73">
      <w:pPr>
        <w:spacing w:after="0" w:line="240" w:lineRule="auto"/>
        <w:rPr>
          <w:rFonts w:cs="Arial"/>
          <w:b/>
          <w:bCs/>
          <w:szCs w:val="20"/>
        </w:rPr>
      </w:pP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>Konuların öğrenci tarafından anlaşıldığını test eden birden fazla uygulama faaliyeti yapılmasına dikkat ediniz.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>İlgili Bakanlıkça hazırlanan Zirai Mücadele Teknik Talimatlarına uygun davranılmalıdır.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 xml:space="preserve">Bölgedeki tarımsal işletmelerin uygun dönemlerde ziyaret edilmesi sağlanır. 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>İlaç artıklarının çevreye zarar vermeyecek şekilde talimat</w:t>
      </w:r>
      <w:r>
        <w:rPr>
          <w:rFonts w:cs="Arial"/>
          <w:szCs w:val="20"/>
        </w:rPr>
        <w:t>lara uygun imhası yapılmalıdır.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 xml:space="preserve">İlaçlama sırasında gerekli koruyucu malzemeler kullanılmalıdır. 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>İlaçlamadan sonra, ilaçlama sahasına uyarıcı levhalar asılmalıdır.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lastRenderedPageBreak/>
        <w:t xml:space="preserve">İlaçlama sırasında gerekli koruyucu malzemeler kullanılmalıdır. 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 xml:space="preserve"> İlaçlama alet ve makineleri tekniğine uygun </w:t>
      </w:r>
      <w:proofErr w:type="gramStart"/>
      <w:r w:rsidRPr="00530720">
        <w:rPr>
          <w:rFonts w:cs="Arial"/>
          <w:szCs w:val="20"/>
        </w:rPr>
        <w:t>kalibrasyonu</w:t>
      </w:r>
      <w:proofErr w:type="gramEnd"/>
      <w:r w:rsidRPr="00530720">
        <w:rPr>
          <w:rFonts w:cs="Arial"/>
          <w:szCs w:val="20"/>
        </w:rPr>
        <w:t xml:space="preserve"> yapılmalıdır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>Yabancı ot kataloglarından yararlanınız.</w:t>
      </w:r>
    </w:p>
    <w:p w:rsidR="00446F73" w:rsidRPr="00530720" w:rsidRDefault="00446F73" w:rsidP="00446F7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cs="Arial"/>
          <w:szCs w:val="20"/>
        </w:rPr>
      </w:pPr>
      <w:r w:rsidRPr="00530720">
        <w:rPr>
          <w:rFonts w:cs="Arial"/>
          <w:szCs w:val="20"/>
        </w:rPr>
        <w:t>İş sağlığı ve güvenliği için traktör, alet ve makine kullanımı, uygulamalar öğretmen veya atölye teknisyeni gözetiminde, kontrolünde yapılmalıdır.</w:t>
      </w:r>
    </w:p>
    <w:p w:rsidR="00446F73" w:rsidRPr="00530720" w:rsidRDefault="00446F73" w:rsidP="00446F73">
      <w:pPr>
        <w:pStyle w:val="ListeParagraf"/>
        <w:numPr>
          <w:ilvl w:val="0"/>
          <w:numId w:val="25"/>
        </w:numPr>
        <w:spacing w:after="0" w:line="240" w:lineRule="auto"/>
        <w:contextualSpacing w:val="0"/>
        <w:rPr>
          <w:rFonts w:cs="Arial"/>
          <w:szCs w:val="20"/>
        </w:rPr>
      </w:pPr>
      <w:r w:rsidRPr="00530720">
        <w:rPr>
          <w:rFonts w:cs="Arial"/>
          <w:szCs w:val="20"/>
        </w:rPr>
        <w:t xml:space="preserve">Bu dersin işlenişi sırasında </w:t>
      </w:r>
      <w:proofErr w:type="gramStart"/>
      <w:r w:rsidRPr="00530720">
        <w:rPr>
          <w:rFonts w:cs="Arial"/>
          <w:szCs w:val="20"/>
        </w:rPr>
        <w:t>ekolojik dengeye</w:t>
      </w:r>
      <w:proofErr w:type="gramEnd"/>
      <w:r w:rsidRPr="00530720">
        <w:rPr>
          <w:rFonts w:cs="Arial"/>
          <w:szCs w:val="20"/>
        </w:rPr>
        <w:t xml:space="preserve"> karşı duyarlı olma, tutum ve davranışları ön plana çıkaran etkinliklere yer verilmelidir. Bu etkinliklerde, grup tartışması, düz anlatım, gibi yöntem ve teknikler kullanılabilir.</w:t>
      </w:r>
    </w:p>
    <w:p w:rsidR="00446F73" w:rsidRPr="00530720" w:rsidRDefault="00446F73" w:rsidP="00446F73">
      <w:pPr>
        <w:tabs>
          <w:tab w:val="left" w:pos="2410"/>
        </w:tabs>
        <w:spacing w:after="0" w:line="360" w:lineRule="auto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br w:type="page"/>
      </w:r>
      <w:r>
        <w:rPr>
          <w:rFonts w:cs="Arial"/>
          <w:b/>
          <w:bCs/>
          <w:szCs w:val="20"/>
        </w:rPr>
        <w:lastRenderedPageBreak/>
        <w:t>MODÜL ADI</w:t>
      </w:r>
      <w:r>
        <w:rPr>
          <w:rFonts w:cs="Arial"/>
          <w:b/>
          <w:bCs/>
          <w:szCs w:val="20"/>
        </w:rPr>
        <w:tab/>
        <w:t>: GENEL MÜCADELE</w:t>
      </w:r>
    </w:p>
    <w:p w:rsidR="00446F73" w:rsidRPr="00946CFD" w:rsidRDefault="00446F73" w:rsidP="00446F73">
      <w:pPr>
        <w:tabs>
          <w:tab w:val="left" w:pos="2410"/>
        </w:tabs>
        <w:spacing w:after="0" w:line="360" w:lineRule="auto"/>
        <w:rPr>
          <w:rFonts w:cs="Arial"/>
          <w:b/>
          <w:bCs/>
          <w:szCs w:val="20"/>
        </w:rPr>
      </w:pPr>
      <w:r w:rsidRPr="00946CFD">
        <w:rPr>
          <w:rFonts w:cs="Arial"/>
          <w:b/>
          <w:bCs/>
          <w:szCs w:val="20"/>
        </w:rPr>
        <w:t>MODÜL KODU</w:t>
      </w:r>
      <w:r w:rsidRPr="00946CFD">
        <w:rPr>
          <w:rFonts w:cs="Arial"/>
          <w:b/>
          <w:bCs/>
          <w:szCs w:val="20"/>
        </w:rPr>
        <w:tab/>
        <w:t>:</w:t>
      </w:r>
    </w:p>
    <w:p w:rsidR="00446F73" w:rsidRPr="00530720" w:rsidRDefault="00446F73" w:rsidP="00446F73">
      <w:pPr>
        <w:tabs>
          <w:tab w:val="left" w:pos="2410"/>
        </w:tabs>
        <w:spacing w:after="0" w:line="360" w:lineRule="auto"/>
        <w:rPr>
          <w:rFonts w:cs="Arial"/>
          <w:szCs w:val="20"/>
        </w:rPr>
      </w:pPr>
      <w:r w:rsidRPr="00530720">
        <w:rPr>
          <w:rFonts w:cs="Arial"/>
          <w:b/>
          <w:bCs/>
          <w:szCs w:val="20"/>
        </w:rPr>
        <w:t>MODÜLÜN SÜRESİ</w:t>
      </w:r>
      <w:r w:rsidRPr="00530720">
        <w:rPr>
          <w:rFonts w:cs="Arial"/>
          <w:b/>
          <w:bCs/>
          <w:szCs w:val="20"/>
        </w:rPr>
        <w:tab/>
        <w:t xml:space="preserve">: </w:t>
      </w:r>
      <w:r w:rsidRPr="00530720">
        <w:rPr>
          <w:rFonts w:cs="Arial"/>
          <w:bCs/>
          <w:szCs w:val="20"/>
        </w:rPr>
        <w:t>40/</w:t>
      </w:r>
      <w:r w:rsidRPr="00530720">
        <w:rPr>
          <w:rFonts w:cs="Arial"/>
          <w:szCs w:val="20"/>
        </w:rPr>
        <w:t>18</w:t>
      </w:r>
      <w:r>
        <w:rPr>
          <w:rFonts w:cs="Arial"/>
          <w:szCs w:val="20"/>
        </w:rPr>
        <w:t xml:space="preserve"> ders saati</w:t>
      </w:r>
    </w:p>
    <w:p w:rsidR="00446F73" w:rsidRPr="00530720" w:rsidRDefault="00446F73" w:rsidP="00446F73">
      <w:pPr>
        <w:spacing w:after="120" w:line="240" w:lineRule="auto"/>
      </w:pPr>
      <w:r w:rsidRPr="00530720">
        <w:rPr>
          <w:b/>
          <w:bCs/>
        </w:rPr>
        <w:t>MODÜLÜN AMACI</w:t>
      </w:r>
      <w:r w:rsidRPr="00530720">
        <w:rPr>
          <w:b/>
          <w:bCs/>
        </w:rPr>
        <w:tab/>
        <w:t xml:space="preserve">: </w:t>
      </w:r>
      <w:r w:rsidRPr="00530720">
        <w:t>Bireye/öğrenciye</w:t>
      </w:r>
      <w:r>
        <w:t>;</w:t>
      </w:r>
      <w:r w:rsidRPr="00530720">
        <w:t xml:space="preserve"> genel mücadele yöntemlerini uygulama, bitki koruma alet ve makinelerini ayarlama ile ilgili bilgi ve becerileri kazandırmaktır.</w:t>
      </w:r>
    </w:p>
    <w:p w:rsidR="00446F73" w:rsidRPr="00530720" w:rsidRDefault="00446F73" w:rsidP="00446F73">
      <w:pPr>
        <w:spacing w:after="120" w:line="240" w:lineRule="auto"/>
        <w:outlineLvl w:val="0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ÖĞRENME KAZANIMLARI:</w:t>
      </w:r>
    </w:p>
    <w:p w:rsidR="00446F73" w:rsidRDefault="00446F73" w:rsidP="00446F73">
      <w:pPr>
        <w:pStyle w:val="ListeParagraf"/>
        <w:numPr>
          <w:ilvl w:val="0"/>
          <w:numId w:val="37"/>
        </w:numPr>
        <w:spacing w:after="0" w:line="240" w:lineRule="auto"/>
      </w:pPr>
      <w:r>
        <w:t xml:space="preserve">İş sağlığı ve güvenliği tedbirlerini alarak Zirai Mücadele Teknik </w:t>
      </w:r>
      <w:proofErr w:type="spellStart"/>
      <w:r>
        <w:t>Talimatı’na</w:t>
      </w:r>
      <w:proofErr w:type="spellEnd"/>
      <w:r>
        <w:t xml:space="preserve"> göre genel mücadele yöntemlerini uygular.</w:t>
      </w:r>
    </w:p>
    <w:p w:rsidR="00446F73" w:rsidRPr="00BB7C53" w:rsidRDefault="00446F73" w:rsidP="00446F73">
      <w:pPr>
        <w:pStyle w:val="ListeParagraf"/>
        <w:numPr>
          <w:ilvl w:val="0"/>
          <w:numId w:val="37"/>
        </w:numPr>
        <w:spacing w:after="120" w:line="240" w:lineRule="auto"/>
        <w:ind w:left="714" w:hanging="357"/>
        <w:rPr>
          <w:rFonts w:cs="Arial"/>
          <w:szCs w:val="20"/>
        </w:rPr>
      </w:pPr>
      <w:r>
        <w:t>Bitki koruma alet ve makinelerini, bakım ve kullanım kitaplarına göre kullanır</w:t>
      </w:r>
      <w:r w:rsidRPr="00BB7C53">
        <w:rPr>
          <w:rFonts w:cs="Arial"/>
          <w:szCs w:val="20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446F73" w:rsidRPr="00530720" w:rsidTr="00E07713">
        <w:trPr>
          <w:trHeight w:val="397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40" w:line="240" w:lineRule="auto"/>
              <w:ind w:left="-142" w:right="-108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4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BAŞARIM ÖLÇÜTLERİ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Mücadele yöntemlerini sıralar.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Mücadele yöntemlerini açıklar.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Tarımsal mücadele ilaçlarını açıklar ve sınıflandırır.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Kültürel mücadele yapar.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Fiziksel mücadele yapar.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Mekanik mücadele yapar.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Biyolojik mücadele yapar.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proofErr w:type="spellStart"/>
            <w:r w:rsidRPr="00530720">
              <w:rPr>
                <w:rFonts w:cs="Arial"/>
                <w:szCs w:val="20"/>
              </w:rPr>
              <w:t>Biyoteknik</w:t>
            </w:r>
            <w:proofErr w:type="spellEnd"/>
            <w:r w:rsidRPr="00530720">
              <w:rPr>
                <w:rFonts w:cs="Arial"/>
                <w:szCs w:val="20"/>
              </w:rPr>
              <w:t xml:space="preserve"> mücadele yapar.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Kimyasal mücadele yapar.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Pestisitler ile ilgili tablolar oluşturur.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İlaçları hazırlar.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İlaçlama uygulaması yapar.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Pülverizatörleri açıklar.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proofErr w:type="spellStart"/>
            <w:r w:rsidRPr="00530720">
              <w:rPr>
                <w:rFonts w:cs="Arial"/>
                <w:szCs w:val="20"/>
              </w:rPr>
              <w:t>Atomizörleri</w:t>
            </w:r>
            <w:proofErr w:type="spellEnd"/>
            <w:r w:rsidRPr="00530720">
              <w:rPr>
                <w:rFonts w:cs="Arial"/>
                <w:szCs w:val="20"/>
              </w:rPr>
              <w:t xml:space="preserve"> açıklar.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 xml:space="preserve">ULV (soğuk </w:t>
            </w:r>
            <w:proofErr w:type="spellStart"/>
            <w:r w:rsidRPr="00530720">
              <w:rPr>
                <w:rFonts w:cs="Arial"/>
                <w:szCs w:val="20"/>
              </w:rPr>
              <w:t>sisleme</w:t>
            </w:r>
            <w:proofErr w:type="spellEnd"/>
            <w:r w:rsidRPr="00530720">
              <w:rPr>
                <w:rFonts w:cs="Arial"/>
                <w:szCs w:val="20"/>
              </w:rPr>
              <w:t>) sistemini açıklar.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İlaçlama makineleri ile ilgili tablolar oluşturur.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İlaçlama makinelerini kullanıma hazırlar.</w:t>
            </w:r>
          </w:p>
        </w:tc>
      </w:tr>
      <w:tr w:rsidR="00446F73" w:rsidRPr="00530720" w:rsidTr="00E07713">
        <w:trPr>
          <w:trHeight w:val="369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Kullanım sonrası bakım işlemlerini yapar.</w:t>
            </w:r>
          </w:p>
        </w:tc>
      </w:tr>
    </w:tbl>
    <w:p w:rsidR="00446F73" w:rsidRPr="00530720" w:rsidRDefault="00446F73" w:rsidP="00446F73">
      <w:pPr>
        <w:spacing w:before="120" w:after="12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UYGULAMAYA İLİŞKİN AÇIKLAMALAR: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Konuların öğrenci tarafından anlaşıldığını test eden birden fazla uygulama faaliyeti yapılmasına dikkat ediniz.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İlgili bakanlıkça hazırlanan Zirai Mücadele Teknik Talimatlarına uygun davranılmalıdır.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 xml:space="preserve">Bölgedeki tarımsal işletmelerin uygun dönemlerde ziyaret edilmesi sağlanır. 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İlaç artıklarının çevreye zarar vermeyecek şekilde talimatlara uygun imhası yapılmalıdır.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İlaçlama sırasında gerekli koruyucu malzemeler kullanılmalıdır.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İlaçlamadan sonra, ilaçlama sahasına uyarıcı levhalar asılmalıdır.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İlaçlama sırasında gerekli koruyucu malzemeler kullanılmalıdır.</w:t>
      </w:r>
    </w:p>
    <w:p w:rsidR="00446F73" w:rsidRPr="00530720" w:rsidRDefault="00446F73" w:rsidP="00446F73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cs="Arial"/>
          <w:szCs w:val="20"/>
        </w:rPr>
      </w:pPr>
      <w:r w:rsidRPr="00530720">
        <w:rPr>
          <w:rFonts w:cs="Arial"/>
          <w:szCs w:val="20"/>
        </w:rPr>
        <w:t>İş sağlığı ve güvenliği için traktör, alet ve makine kullanımı, uygulamalar öğretmen veya atölye teknisyeni gözetiminde, kontrolünde yapılmalıdır.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 xml:space="preserve"> İlaçlama alet ve makineleri tekniğine uygun </w:t>
      </w:r>
      <w:proofErr w:type="gramStart"/>
      <w:r w:rsidRPr="00530720">
        <w:rPr>
          <w:rFonts w:cs="Arial"/>
          <w:szCs w:val="20"/>
        </w:rPr>
        <w:t>kalibrasyonu</w:t>
      </w:r>
      <w:proofErr w:type="gramEnd"/>
      <w:r w:rsidRPr="00530720">
        <w:rPr>
          <w:rFonts w:cs="Arial"/>
          <w:szCs w:val="20"/>
        </w:rPr>
        <w:t xml:space="preserve"> yapılmalıdır.</w:t>
      </w:r>
    </w:p>
    <w:p w:rsidR="00446F73" w:rsidRPr="00530720" w:rsidRDefault="00446F73" w:rsidP="00446F73">
      <w:pPr>
        <w:pStyle w:val="ListeParagraf"/>
        <w:numPr>
          <w:ilvl w:val="0"/>
          <w:numId w:val="30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t xml:space="preserve">Bu </w:t>
      </w:r>
      <w:proofErr w:type="gramStart"/>
      <w:r w:rsidRPr="00530720">
        <w:rPr>
          <w:rFonts w:cs="Arial"/>
          <w:szCs w:val="20"/>
        </w:rPr>
        <w:t>modülün</w:t>
      </w:r>
      <w:proofErr w:type="gramEnd"/>
      <w:r w:rsidRPr="00530720">
        <w:rPr>
          <w:rFonts w:cs="Arial"/>
          <w:szCs w:val="20"/>
        </w:rPr>
        <w:t xml:space="preserve"> işlenişi sırasında ekolojik dengeye karşı duyarlı olma ( kimyasal ilaç kullanımında doğal dengeye ve zararlı olmayan canlıların yaşam hakkına dikkat etme) tutum ve davranışları ön plana çıkaran etkinliklere yer verilmelidir.</w:t>
      </w:r>
    </w:p>
    <w:p w:rsidR="00446F73" w:rsidRPr="00530720" w:rsidRDefault="00446F73" w:rsidP="00446F73">
      <w:pPr>
        <w:pStyle w:val="ListeParagraf"/>
        <w:spacing w:after="120" w:line="240" w:lineRule="auto"/>
        <w:ind w:left="0"/>
        <w:rPr>
          <w:rFonts w:cs="Arial"/>
          <w:b/>
          <w:bCs/>
          <w:szCs w:val="20"/>
        </w:rPr>
      </w:pPr>
      <w:r>
        <w:rPr>
          <w:rFonts w:cs="Arial"/>
          <w:szCs w:val="20"/>
        </w:rPr>
        <w:br w:type="page"/>
      </w:r>
      <w:r w:rsidRPr="00530720">
        <w:rPr>
          <w:rFonts w:cs="Arial"/>
          <w:b/>
          <w:bCs/>
          <w:szCs w:val="20"/>
        </w:rPr>
        <w:lastRenderedPageBreak/>
        <w:t>MODÜL ADI</w:t>
      </w:r>
      <w:r w:rsidRPr="00530720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Pr="00530720">
        <w:rPr>
          <w:rFonts w:cs="Arial"/>
          <w:b/>
          <w:bCs/>
          <w:szCs w:val="20"/>
        </w:rPr>
        <w:t xml:space="preserve">: YABANCI OTLARLA MÜCADELE </w:t>
      </w:r>
    </w:p>
    <w:p w:rsidR="00446F73" w:rsidRDefault="00446F73" w:rsidP="00446F73">
      <w:pPr>
        <w:tabs>
          <w:tab w:val="left" w:pos="2127"/>
        </w:tabs>
        <w:spacing w:after="0" w:line="36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MODÜL KODU</w:t>
      </w:r>
      <w:r>
        <w:rPr>
          <w:rFonts w:cs="Arial"/>
          <w:b/>
          <w:bCs/>
          <w:szCs w:val="20"/>
        </w:rPr>
        <w:tab/>
        <w:t>:</w:t>
      </w:r>
    </w:p>
    <w:p w:rsidR="00446F73" w:rsidRPr="00530720" w:rsidRDefault="00446F73" w:rsidP="00446F73">
      <w:pPr>
        <w:spacing w:after="0" w:line="360" w:lineRule="auto"/>
        <w:rPr>
          <w:rFonts w:cs="Arial"/>
          <w:szCs w:val="20"/>
        </w:rPr>
      </w:pPr>
      <w:r w:rsidRPr="00530720">
        <w:rPr>
          <w:rFonts w:cs="Arial"/>
          <w:b/>
          <w:bCs/>
          <w:szCs w:val="20"/>
        </w:rPr>
        <w:t>MODÜLÜN SÜRESİ</w:t>
      </w:r>
      <w:r w:rsidRPr="00530720">
        <w:rPr>
          <w:rFonts w:cs="Arial"/>
          <w:b/>
          <w:bCs/>
          <w:szCs w:val="20"/>
        </w:rPr>
        <w:tab/>
        <w:t>:</w:t>
      </w:r>
      <w:r>
        <w:rPr>
          <w:rFonts w:cs="Arial"/>
          <w:b/>
          <w:bCs/>
          <w:szCs w:val="20"/>
        </w:rPr>
        <w:t xml:space="preserve"> </w:t>
      </w:r>
      <w:r w:rsidRPr="00530720">
        <w:rPr>
          <w:rFonts w:cs="Arial"/>
          <w:bCs/>
          <w:szCs w:val="20"/>
        </w:rPr>
        <w:t>40/</w:t>
      </w:r>
      <w:r w:rsidRPr="00530720">
        <w:rPr>
          <w:rFonts w:cs="Arial"/>
          <w:szCs w:val="20"/>
        </w:rPr>
        <w:t>18</w:t>
      </w:r>
      <w:r>
        <w:rPr>
          <w:rFonts w:cs="Arial"/>
          <w:szCs w:val="20"/>
        </w:rPr>
        <w:t xml:space="preserve"> ders saati</w:t>
      </w:r>
    </w:p>
    <w:p w:rsidR="00446F73" w:rsidRPr="00530720" w:rsidRDefault="00446F73" w:rsidP="00446F73">
      <w:pPr>
        <w:spacing w:after="120" w:line="240" w:lineRule="auto"/>
      </w:pPr>
      <w:r w:rsidRPr="00530720">
        <w:rPr>
          <w:b/>
          <w:bCs/>
        </w:rPr>
        <w:t>MODÜLÜN AMACI</w:t>
      </w:r>
      <w:r w:rsidRPr="00530720">
        <w:rPr>
          <w:b/>
          <w:bCs/>
        </w:rPr>
        <w:tab/>
        <w:t xml:space="preserve">: </w:t>
      </w:r>
      <w:r w:rsidRPr="00530720">
        <w:t>Bireye/öğrenciye</w:t>
      </w:r>
      <w:r>
        <w:t>;</w:t>
      </w:r>
      <w:r w:rsidRPr="00530720">
        <w:t xml:space="preserve"> yabancı ot çeşitlerini belirleyerek mücadele yöntemlerini uygulamak ile ilgili bilgi ve becerileri kazandırmaktır.</w:t>
      </w:r>
    </w:p>
    <w:p w:rsidR="00446F73" w:rsidRPr="00530720" w:rsidRDefault="00446F73" w:rsidP="00446F73">
      <w:pPr>
        <w:spacing w:after="120" w:line="240" w:lineRule="auto"/>
        <w:outlineLvl w:val="0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ÖĞRENME KAZANIMLARI:</w:t>
      </w:r>
    </w:p>
    <w:p w:rsidR="00446F73" w:rsidRPr="00BB7C53" w:rsidRDefault="00446F73" w:rsidP="00446F73">
      <w:pPr>
        <w:pStyle w:val="ListeParagraf"/>
        <w:numPr>
          <w:ilvl w:val="0"/>
          <w:numId w:val="7"/>
        </w:numPr>
        <w:spacing w:after="0" w:line="240" w:lineRule="auto"/>
        <w:rPr>
          <w:rFonts w:cs="Arial"/>
          <w:szCs w:val="20"/>
        </w:rPr>
      </w:pPr>
      <w:r w:rsidRPr="00BB7C53">
        <w:rPr>
          <w:rFonts w:cs="Arial"/>
          <w:szCs w:val="20"/>
        </w:rPr>
        <w:t xml:space="preserve">Yabancı ot çeşitlerini, </w:t>
      </w:r>
      <w:proofErr w:type="gramStart"/>
      <w:r w:rsidRPr="00BB7C53">
        <w:rPr>
          <w:rFonts w:cs="Arial"/>
          <w:szCs w:val="20"/>
        </w:rPr>
        <w:t>literatür</w:t>
      </w:r>
      <w:proofErr w:type="gramEnd"/>
      <w:r w:rsidRPr="00BB7C53">
        <w:rPr>
          <w:rFonts w:cs="Arial"/>
          <w:szCs w:val="20"/>
        </w:rPr>
        <w:t xml:space="preserve"> bilgilerini dikkate alarak tespit eder.</w:t>
      </w:r>
    </w:p>
    <w:p w:rsidR="00446F73" w:rsidRPr="00530720" w:rsidRDefault="00446F73" w:rsidP="00446F73">
      <w:pPr>
        <w:pStyle w:val="ListeParagraf"/>
        <w:numPr>
          <w:ilvl w:val="0"/>
          <w:numId w:val="7"/>
        </w:numPr>
        <w:spacing w:after="120" w:line="240" w:lineRule="auto"/>
        <w:ind w:left="1434" w:hanging="357"/>
        <w:rPr>
          <w:rFonts w:cs="Arial"/>
          <w:szCs w:val="20"/>
        </w:rPr>
      </w:pPr>
      <w:r w:rsidRPr="00BB7C53">
        <w:rPr>
          <w:rFonts w:cs="Arial"/>
          <w:szCs w:val="20"/>
        </w:rPr>
        <w:t xml:space="preserve">İş sağlığı ve güvenliği tedbirlerini alarak Zirai Mücadele Teknik </w:t>
      </w:r>
      <w:proofErr w:type="spellStart"/>
      <w:r w:rsidRPr="00BB7C53">
        <w:rPr>
          <w:rFonts w:cs="Arial"/>
          <w:szCs w:val="20"/>
        </w:rPr>
        <w:t>Talimatı’na</w:t>
      </w:r>
      <w:proofErr w:type="spellEnd"/>
      <w:r w:rsidRPr="00BB7C53">
        <w:rPr>
          <w:rFonts w:cs="Arial"/>
          <w:szCs w:val="20"/>
        </w:rPr>
        <w:t xml:space="preserve"> uygun bir şekilde yabancı otlarla mücadele eder</w:t>
      </w:r>
      <w:r w:rsidRPr="00530720">
        <w:rPr>
          <w:rFonts w:cs="Arial"/>
          <w:szCs w:val="20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446F73" w:rsidRPr="00530720" w:rsidTr="00E07713">
        <w:trPr>
          <w:trHeight w:val="20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120" w:after="120"/>
              <w:ind w:left="-142" w:right="-108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BAŞARIM ÖLÇÜTLERİ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Tek yıllık yabancı otları sınıflandırır.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Çok yıllık yabancı otları sınıflandırır.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Çiçekli parazit bitkileri sınıflandırır.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8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Yabancı otların zarar şekillerini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Kültür bitkisi ile yabancı otu birbirinden ayırt eder.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Yabancı otlar ile ilgili panolar oluşturur.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Yabancı otlardan örnek alır.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Parazit bitkiler ile ilgili panolar oluşturur.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Parazit bitkilerden örnek alır.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0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Mücadele yöntemlerini sıralar.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0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Mücadele yöntemlerini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0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Kimyasal mücadele uygulama aşamalarını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1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Mekanik mücadele yapar.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1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Fiziksel mücadele yapar.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1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Kimyasal mücadele yapar.</w:t>
            </w:r>
          </w:p>
        </w:tc>
      </w:tr>
    </w:tbl>
    <w:p w:rsidR="00446F73" w:rsidRPr="00530720" w:rsidRDefault="00446F73" w:rsidP="00446F73">
      <w:pPr>
        <w:suppressAutoHyphens/>
        <w:contextualSpacing/>
        <w:rPr>
          <w:rFonts w:cs="Arial"/>
          <w:szCs w:val="20"/>
        </w:rPr>
      </w:pPr>
    </w:p>
    <w:p w:rsidR="00446F73" w:rsidRPr="00530720" w:rsidRDefault="00446F73" w:rsidP="00446F73">
      <w:p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UYGULAMAYA İLİŞKİN AÇIKLAMALAR:</w:t>
      </w:r>
    </w:p>
    <w:p w:rsidR="00446F73" w:rsidRPr="00530720" w:rsidRDefault="00446F73" w:rsidP="00446F73">
      <w:pPr>
        <w:spacing w:after="0" w:line="240" w:lineRule="auto"/>
        <w:jc w:val="both"/>
        <w:rPr>
          <w:rFonts w:cs="Arial"/>
          <w:b/>
          <w:bCs/>
          <w:szCs w:val="20"/>
        </w:rPr>
      </w:pPr>
    </w:p>
    <w:p w:rsidR="00446F73" w:rsidRPr="00530720" w:rsidRDefault="00446F73" w:rsidP="00446F73">
      <w:pPr>
        <w:pStyle w:val="ListeParagraf"/>
        <w:numPr>
          <w:ilvl w:val="0"/>
          <w:numId w:val="26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t>Konuların öğrenci tarafından anlaşıldığını test eden birden fazla uygulama faaliyeti yapılmasına dikkat ediniz.</w:t>
      </w:r>
    </w:p>
    <w:p w:rsidR="00446F73" w:rsidRPr="00530720" w:rsidRDefault="00446F73" w:rsidP="00446F73">
      <w:pPr>
        <w:pStyle w:val="ListeParagraf"/>
        <w:numPr>
          <w:ilvl w:val="0"/>
          <w:numId w:val="26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t>Yabancı ot kataloglarından yararlanınız.</w:t>
      </w:r>
    </w:p>
    <w:p w:rsidR="00446F73" w:rsidRPr="00530720" w:rsidRDefault="00446F73" w:rsidP="00446F7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cs="Arial"/>
          <w:szCs w:val="20"/>
        </w:rPr>
      </w:pPr>
      <w:r w:rsidRPr="00530720">
        <w:rPr>
          <w:rFonts w:cs="Arial"/>
          <w:szCs w:val="20"/>
        </w:rPr>
        <w:t>İş sağlığı ve güvenliği için traktör, alet ve makine kullanımı, uygulamalar öğretmen veya atölye teknisyeni gözetiminde, kontrolünde yapılmalıdır.</w:t>
      </w:r>
    </w:p>
    <w:p w:rsidR="00446F73" w:rsidRPr="00530720" w:rsidRDefault="00446F73" w:rsidP="00446F73">
      <w:pPr>
        <w:pStyle w:val="ListeParagraf"/>
        <w:numPr>
          <w:ilvl w:val="0"/>
          <w:numId w:val="26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t>İlaçlama sonrası uyarı levhaları asılmalıdır.</w:t>
      </w:r>
    </w:p>
    <w:p w:rsidR="00446F73" w:rsidRPr="00530720" w:rsidRDefault="00446F73" w:rsidP="00446F73">
      <w:pPr>
        <w:pStyle w:val="ListeParagraf"/>
        <w:numPr>
          <w:ilvl w:val="0"/>
          <w:numId w:val="26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t xml:space="preserve">Bu </w:t>
      </w:r>
      <w:proofErr w:type="gramStart"/>
      <w:r w:rsidRPr="00530720">
        <w:rPr>
          <w:rFonts w:cs="Arial"/>
          <w:szCs w:val="20"/>
        </w:rPr>
        <w:t>modülün</w:t>
      </w:r>
      <w:proofErr w:type="gramEnd"/>
      <w:r w:rsidRPr="00530720">
        <w:rPr>
          <w:rFonts w:cs="Arial"/>
          <w:szCs w:val="20"/>
        </w:rPr>
        <w:t xml:space="preserve"> işlenişi sırasında ekolojik dengeye karşı duyarlı olma ( kimyasal ilaç kullanımında doğal dengeye ve zararlı olmayan canlıların yaşam hakkına dikkat etme) tutum ve davranışları ön plana çıkaran etkinliklere yer verilmelidir.</w:t>
      </w:r>
    </w:p>
    <w:p w:rsidR="00446F73" w:rsidRPr="00530720" w:rsidRDefault="00446F73" w:rsidP="00446F73">
      <w:pPr>
        <w:tabs>
          <w:tab w:val="left" w:pos="2410"/>
        </w:tabs>
        <w:spacing w:after="0" w:line="360" w:lineRule="auto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br w:type="page"/>
      </w:r>
      <w:r w:rsidRPr="00530720">
        <w:rPr>
          <w:rFonts w:cs="Arial"/>
          <w:b/>
          <w:bCs/>
          <w:szCs w:val="20"/>
        </w:rPr>
        <w:lastRenderedPageBreak/>
        <w:t>MODÜL ADI</w:t>
      </w:r>
      <w:r w:rsidRPr="00530720">
        <w:rPr>
          <w:rFonts w:cs="Arial"/>
          <w:b/>
          <w:bCs/>
          <w:szCs w:val="20"/>
        </w:rPr>
        <w:tab/>
        <w:t>: HASTALIKLARLA MÜCADELE</w:t>
      </w:r>
    </w:p>
    <w:p w:rsidR="00446F73" w:rsidRPr="00946CFD" w:rsidRDefault="00446F73" w:rsidP="00446F73">
      <w:pPr>
        <w:tabs>
          <w:tab w:val="left" w:pos="2410"/>
        </w:tabs>
        <w:spacing w:after="0" w:line="360" w:lineRule="auto"/>
        <w:rPr>
          <w:rFonts w:cs="Arial"/>
          <w:b/>
          <w:bCs/>
          <w:szCs w:val="20"/>
        </w:rPr>
      </w:pPr>
      <w:r w:rsidRPr="00946CFD">
        <w:rPr>
          <w:rFonts w:cs="Arial"/>
          <w:b/>
          <w:bCs/>
          <w:szCs w:val="20"/>
        </w:rPr>
        <w:t>MODÜL KODU</w:t>
      </w:r>
      <w:r w:rsidRPr="00946CFD">
        <w:rPr>
          <w:rFonts w:cs="Arial"/>
          <w:b/>
          <w:bCs/>
          <w:szCs w:val="20"/>
        </w:rPr>
        <w:tab/>
        <w:t>:</w:t>
      </w:r>
    </w:p>
    <w:p w:rsidR="00446F73" w:rsidRPr="00530720" w:rsidRDefault="00446F73" w:rsidP="00446F73">
      <w:pPr>
        <w:tabs>
          <w:tab w:val="left" w:pos="2410"/>
        </w:tabs>
        <w:spacing w:after="0" w:line="360" w:lineRule="auto"/>
        <w:rPr>
          <w:rFonts w:cs="Arial"/>
          <w:szCs w:val="20"/>
        </w:rPr>
      </w:pPr>
      <w:r w:rsidRPr="00530720">
        <w:rPr>
          <w:rFonts w:cs="Arial"/>
          <w:b/>
          <w:bCs/>
          <w:szCs w:val="20"/>
        </w:rPr>
        <w:t>MODÜLÜN SÜRESİ</w:t>
      </w:r>
      <w:r w:rsidRPr="00530720">
        <w:rPr>
          <w:rFonts w:cs="Arial"/>
          <w:b/>
          <w:bCs/>
          <w:szCs w:val="20"/>
        </w:rPr>
        <w:tab/>
        <w:t xml:space="preserve">: </w:t>
      </w:r>
      <w:r w:rsidRPr="00530720">
        <w:rPr>
          <w:rFonts w:cs="Arial"/>
          <w:bCs/>
          <w:szCs w:val="20"/>
        </w:rPr>
        <w:t>40/</w:t>
      </w:r>
      <w:r w:rsidRPr="00530720">
        <w:rPr>
          <w:rFonts w:cs="Arial"/>
          <w:szCs w:val="20"/>
        </w:rPr>
        <w:t>18</w:t>
      </w:r>
      <w:r>
        <w:rPr>
          <w:rFonts w:cs="Arial"/>
          <w:szCs w:val="20"/>
        </w:rPr>
        <w:t xml:space="preserve"> ders saati</w:t>
      </w:r>
    </w:p>
    <w:p w:rsidR="00446F73" w:rsidRPr="00530720" w:rsidRDefault="00446F73" w:rsidP="00446F73">
      <w:pPr>
        <w:tabs>
          <w:tab w:val="left" w:pos="2410"/>
        </w:tabs>
        <w:spacing w:after="120" w:line="240" w:lineRule="auto"/>
      </w:pPr>
      <w:r w:rsidRPr="00530720">
        <w:rPr>
          <w:b/>
          <w:bCs/>
        </w:rPr>
        <w:t>MODÜLÜN AMACI</w:t>
      </w:r>
      <w:r w:rsidRPr="00530720">
        <w:rPr>
          <w:b/>
          <w:bCs/>
        </w:rPr>
        <w:tab/>
        <w:t xml:space="preserve">: </w:t>
      </w:r>
      <w:r w:rsidRPr="00530720">
        <w:t>Bireye/öğrenciye</w:t>
      </w:r>
      <w:r>
        <w:t>;</w:t>
      </w:r>
      <w:r w:rsidRPr="00530720">
        <w:t xml:space="preserve"> hastalık etmenleri ve fizyolojik bozuklukları giderme ile ilgili bilgi ve becerileri kazandırmaktır.</w:t>
      </w:r>
    </w:p>
    <w:p w:rsidR="00446F73" w:rsidRPr="00530720" w:rsidRDefault="00446F73" w:rsidP="00446F73">
      <w:pPr>
        <w:spacing w:after="120" w:line="240" w:lineRule="auto"/>
        <w:outlineLvl w:val="0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ÖĞRENME KAZANIMLARI:</w:t>
      </w:r>
    </w:p>
    <w:p w:rsidR="00446F73" w:rsidRDefault="00446F73" w:rsidP="00446F73">
      <w:pPr>
        <w:pStyle w:val="ListeParagraf"/>
        <w:numPr>
          <w:ilvl w:val="0"/>
          <w:numId w:val="31"/>
        </w:numPr>
        <w:spacing w:after="0" w:line="240" w:lineRule="auto"/>
        <w:ind w:left="993" w:hanging="426"/>
      </w:pPr>
      <w:r>
        <w:t xml:space="preserve">İş sağlığı ve güvenliği tedbirlerini alarak Hastalıklarla, Zirai Mücadele Teknik </w:t>
      </w:r>
      <w:proofErr w:type="spellStart"/>
      <w:r>
        <w:t>Talimatı’na</w:t>
      </w:r>
      <w:proofErr w:type="spellEnd"/>
      <w:r>
        <w:t xml:space="preserve"> göre mücadele eder.</w:t>
      </w:r>
    </w:p>
    <w:p w:rsidR="00446F73" w:rsidRPr="00530720" w:rsidRDefault="00446F73" w:rsidP="00446F73">
      <w:pPr>
        <w:pStyle w:val="ListeParagraf"/>
        <w:numPr>
          <w:ilvl w:val="0"/>
          <w:numId w:val="31"/>
        </w:numPr>
        <w:spacing w:after="120" w:line="240" w:lineRule="auto"/>
        <w:ind w:left="993" w:hanging="426"/>
        <w:rPr>
          <w:rFonts w:cs="Arial"/>
          <w:szCs w:val="20"/>
        </w:rPr>
      </w:pPr>
      <w:r>
        <w:t xml:space="preserve">İş sağlığı ve güvenliği tedbirlerini alarak Fizyolojik bozukluklarla, Zirai Mücadele Teknik </w:t>
      </w:r>
      <w:proofErr w:type="spellStart"/>
      <w:r>
        <w:t>Talimatı’na</w:t>
      </w:r>
      <w:proofErr w:type="spellEnd"/>
      <w:r>
        <w:t xml:space="preserve"> göre mücadele eder</w:t>
      </w:r>
      <w:r w:rsidRPr="00530720">
        <w:rPr>
          <w:rFonts w:cs="Arial"/>
          <w:szCs w:val="20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446F73" w:rsidRPr="00530720" w:rsidTr="00E07713">
        <w:trPr>
          <w:trHeight w:val="20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-142" w:right="-108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BAŞARIM ÖLÇÜTLERİ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proofErr w:type="spellStart"/>
            <w:r w:rsidRPr="00530720">
              <w:rPr>
                <w:rFonts w:cs="Arial"/>
                <w:szCs w:val="20"/>
              </w:rPr>
              <w:t>Fungal</w:t>
            </w:r>
            <w:proofErr w:type="spellEnd"/>
            <w:r w:rsidRPr="00530720">
              <w:rPr>
                <w:rFonts w:cs="Arial"/>
                <w:szCs w:val="20"/>
              </w:rPr>
              <w:t xml:space="preserve"> etmenleri sıralar.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proofErr w:type="spellStart"/>
            <w:r w:rsidRPr="00530720">
              <w:rPr>
                <w:rFonts w:cs="Arial"/>
                <w:szCs w:val="20"/>
              </w:rPr>
              <w:t>Fungal</w:t>
            </w:r>
            <w:proofErr w:type="spellEnd"/>
            <w:r w:rsidRPr="00530720">
              <w:rPr>
                <w:rFonts w:cs="Arial"/>
                <w:szCs w:val="20"/>
              </w:rPr>
              <w:t xml:space="preserve"> etmenleri tanımlar.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Bakteriyel etmenleri tanımlar.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Virüsleri tanımlar.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proofErr w:type="spellStart"/>
            <w:r w:rsidRPr="00530720">
              <w:rPr>
                <w:rFonts w:cs="Arial"/>
                <w:szCs w:val="20"/>
              </w:rPr>
              <w:t>Nematodları</w:t>
            </w:r>
            <w:proofErr w:type="spellEnd"/>
            <w:r w:rsidRPr="00530720">
              <w:rPr>
                <w:rFonts w:cs="Arial"/>
                <w:szCs w:val="20"/>
              </w:rPr>
              <w:t xml:space="preserve"> tanımlar.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3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Hastalık etmenleriyle mücadeleyi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4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Hastalıklı bitkilerden örnek alır.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4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Örnek bitkileri karşılaştırır.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4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 xml:space="preserve">Hastalık belirtilerini </w:t>
            </w:r>
            <w:proofErr w:type="gramStart"/>
            <w:r w:rsidRPr="00530720">
              <w:rPr>
                <w:rFonts w:cs="Arial"/>
                <w:szCs w:val="20"/>
              </w:rPr>
              <w:t>literatür</w:t>
            </w:r>
            <w:proofErr w:type="gramEnd"/>
            <w:r w:rsidRPr="00530720">
              <w:rPr>
                <w:rFonts w:cs="Arial"/>
                <w:szCs w:val="20"/>
              </w:rPr>
              <w:t xml:space="preserve"> verileriyle karşılaştırır.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4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Etmene uygun mücadele yapar.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5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Fizyolojik bozuklukları sıralar.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5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Fizyolojik bozukluk belirtilerini sıralar.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5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Fizyolojik bozuklukları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6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Bitkilerden örnek alır.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6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 xml:space="preserve">Bozukluk belirtilerini </w:t>
            </w:r>
            <w:proofErr w:type="gramStart"/>
            <w:r w:rsidRPr="00530720">
              <w:rPr>
                <w:rFonts w:cs="Arial"/>
                <w:szCs w:val="20"/>
              </w:rPr>
              <w:t>literatür</w:t>
            </w:r>
            <w:proofErr w:type="gramEnd"/>
            <w:r w:rsidRPr="00530720">
              <w:rPr>
                <w:rFonts w:cs="Arial"/>
                <w:szCs w:val="20"/>
              </w:rPr>
              <w:t xml:space="preserve"> verileriyle karşılaştırır.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6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Fizyolojik bozuklukları giderir.</w:t>
            </w:r>
          </w:p>
        </w:tc>
      </w:tr>
    </w:tbl>
    <w:p w:rsidR="00446F73" w:rsidRPr="00530720" w:rsidRDefault="00446F73" w:rsidP="00446F73">
      <w:pPr>
        <w:suppressAutoHyphens/>
        <w:spacing w:after="0" w:line="240" w:lineRule="auto"/>
        <w:contextualSpacing/>
        <w:rPr>
          <w:rFonts w:cs="Arial"/>
          <w:szCs w:val="20"/>
        </w:rPr>
      </w:pPr>
    </w:p>
    <w:p w:rsidR="00446F73" w:rsidRPr="00530720" w:rsidRDefault="00446F73" w:rsidP="00446F73">
      <w:p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UYGULAMAYA İLİŞKİN AÇIKLAMALAR:</w:t>
      </w:r>
    </w:p>
    <w:p w:rsidR="00446F73" w:rsidRPr="00530720" w:rsidRDefault="00446F73" w:rsidP="00446F73">
      <w:pPr>
        <w:spacing w:after="0" w:line="240" w:lineRule="auto"/>
        <w:jc w:val="both"/>
        <w:rPr>
          <w:rFonts w:cs="Arial"/>
          <w:b/>
          <w:bCs/>
          <w:szCs w:val="20"/>
        </w:rPr>
      </w:pPr>
    </w:p>
    <w:p w:rsidR="00446F73" w:rsidRPr="00530720" w:rsidRDefault="00446F73" w:rsidP="00446F73">
      <w:pPr>
        <w:numPr>
          <w:ilvl w:val="0"/>
          <w:numId w:val="32"/>
        </w:numPr>
        <w:spacing w:after="0" w:line="240" w:lineRule="auto"/>
        <w:ind w:left="714" w:hanging="357"/>
        <w:rPr>
          <w:rFonts w:cs="Arial"/>
          <w:szCs w:val="20"/>
        </w:rPr>
      </w:pPr>
      <w:r w:rsidRPr="00530720">
        <w:rPr>
          <w:rFonts w:cs="Arial"/>
          <w:szCs w:val="20"/>
        </w:rPr>
        <w:t>Konuların öğrenci tarafından anlaşıldığını test eden birden fazla uygulama faaliyeti yapılmasına dikkat ediniz.</w:t>
      </w:r>
    </w:p>
    <w:p w:rsidR="00446F73" w:rsidRPr="00530720" w:rsidRDefault="00446F73" w:rsidP="00446F73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cs="Arial"/>
          <w:szCs w:val="20"/>
        </w:rPr>
      </w:pPr>
      <w:r w:rsidRPr="00530720">
        <w:rPr>
          <w:rFonts w:cs="Arial"/>
          <w:szCs w:val="20"/>
        </w:rPr>
        <w:t>İş sağlığı ve güvenliği için traktör, alet ve makine kullanımı, uygulamalar öğretmen veya atölye teknisyeni gözetiminde, kontrolünde yapılmalıdır.</w:t>
      </w:r>
    </w:p>
    <w:p w:rsidR="00446F73" w:rsidRPr="00530720" w:rsidRDefault="00446F73" w:rsidP="00446F73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="Arial"/>
          <w:szCs w:val="20"/>
        </w:rPr>
      </w:pPr>
      <w:r w:rsidRPr="00530720">
        <w:rPr>
          <w:rFonts w:cs="Arial"/>
          <w:szCs w:val="20"/>
        </w:rPr>
        <w:t>İlaçlama sonrası uyarı levhaları asılmalıdır.</w:t>
      </w:r>
    </w:p>
    <w:p w:rsidR="00446F73" w:rsidRPr="00530720" w:rsidRDefault="00446F73" w:rsidP="00446F73">
      <w:pPr>
        <w:pStyle w:val="ListeParagraf"/>
        <w:numPr>
          <w:ilvl w:val="0"/>
          <w:numId w:val="32"/>
        </w:numPr>
        <w:spacing w:after="0" w:line="240" w:lineRule="auto"/>
        <w:jc w:val="both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t xml:space="preserve">Bu </w:t>
      </w:r>
      <w:proofErr w:type="gramStart"/>
      <w:r w:rsidRPr="00530720">
        <w:rPr>
          <w:rFonts w:cs="Arial"/>
          <w:szCs w:val="20"/>
        </w:rPr>
        <w:t>modülün</w:t>
      </w:r>
      <w:proofErr w:type="gramEnd"/>
      <w:r w:rsidRPr="00530720">
        <w:rPr>
          <w:rFonts w:cs="Arial"/>
          <w:szCs w:val="20"/>
        </w:rPr>
        <w:t xml:space="preserve"> işlenişi sırasında </w:t>
      </w:r>
      <w:r w:rsidRPr="00530720">
        <w:rPr>
          <w:rFonts w:cs="Arial"/>
          <w:szCs w:val="20"/>
        </w:rPr>
        <w:tab/>
        <w:t>ekolojik dengeye karşı duyarlı olma ( kimyasal ilaç kullanımında doğal dengeye ve zararlı olmayan canlıların yaşam hakkına dikkat etme) tutum ve davranışları ön plana çıkaran etkinliklere yer verilmelidir.</w:t>
      </w:r>
    </w:p>
    <w:p w:rsidR="00446F73" w:rsidRPr="00530720" w:rsidRDefault="00446F73" w:rsidP="00446F73">
      <w:pPr>
        <w:spacing w:after="0" w:line="240" w:lineRule="auto"/>
        <w:ind w:left="714"/>
        <w:jc w:val="both"/>
        <w:rPr>
          <w:rFonts w:cs="Arial"/>
          <w:szCs w:val="20"/>
        </w:rPr>
      </w:pPr>
    </w:p>
    <w:p w:rsidR="00446F73" w:rsidRPr="00530720" w:rsidRDefault="00446F73" w:rsidP="00446F73">
      <w:pPr>
        <w:spacing w:after="0" w:line="360" w:lineRule="auto"/>
        <w:rPr>
          <w:rFonts w:cs="Arial"/>
          <w:b/>
          <w:bCs/>
          <w:szCs w:val="20"/>
        </w:rPr>
      </w:pPr>
      <w:r w:rsidRPr="00530720">
        <w:rPr>
          <w:rFonts w:cs="Arial"/>
          <w:szCs w:val="20"/>
        </w:rPr>
        <w:br w:type="page"/>
      </w:r>
      <w:r w:rsidRPr="00530720">
        <w:rPr>
          <w:rFonts w:cs="Arial"/>
          <w:b/>
          <w:bCs/>
          <w:szCs w:val="20"/>
        </w:rPr>
        <w:lastRenderedPageBreak/>
        <w:t>MODÜL ADI</w:t>
      </w:r>
      <w:r w:rsidRPr="00530720">
        <w:rPr>
          <w:rFonts w:cs="Arial"/>
          <w:b/>
          <w:bCs/>
          <w:szCs w:val="20"/>
        </w:rPr>
        <w:tab/>
      </w:r>
      <w:r w:rsidRPr="00530720">
        <w:rPr>
          <w:rFonts w:cs="Arial"/>
          <w:b/>
          <w:bCs/>
          <w:szCs w:val="20"/>
        </w:rPr>
        <w:tab/>
        <w:t>: ZARARLILARLA MÜCADELE</w:t>
      </w:r>
    </w:p>
    <w:p w:rsidR="00446F73" w:rsidRDefault="00446F73" w:rsidP="00446F73">
      <w:pPr>
        <w:tabs>
          <w:tab w:val="left" w:pos="2127"/>
        </w:tabs>
        <w:spacing w:after="0" w:line="36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MODÜL KODU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:</w:t>
      </w:r>
    </w:p>
    <w:p w:rsidR="00446F73" w:rsidRPr="00530720" w:rsidRDefault="00446F73" w:rsidP="00446F73">
      <w:pPr>
        <w:tabs>
          <w:tab w:val="left" w:pos="2127"/>
        </w:tabs>
        <w:spacing w:after="0" w:line="36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MODÜLÜN SÜRESİ</w:t>
      </w:r>
      <w:r>
        <w:rPr>
          <w:rFonts w:cs="Arial"/>
          <w:b/>
          <w:bCs/>
          <w:szCs w:val="20"/>
        </w:rPr>
        <w:tab/>
      </w:r>
      <w:r w:rsidRPr="00530720">
        <w:rPr>
          <w:rFonts w:cs="Arial"/>
          <w:b/>
          <w:bCs/>
          <w:szCs w:val="20"/>
        </w:rPr>
        <w:t xml:space="preserve">: </w:t>
      </w:r>
      <w:r w:rsidRPr="00530720">
        <w:rPr>
          <w:rFonts w:cs="Arial"/>
          <w:bCs/>
          <w:szCs w:val="20"/>
        </w:rPr>
        <w:t>40/</w:t>
      </w:r>
      <w:r w:rsidRPr="00530720">
        <w:rPr>
          <w:rFonts w:cs="Arial"/>
          <w:szCs w:val="20"/>
        </w:rPr>
        <w:t>18</w:t>
      </w:r>
      <w:r>
        <w:rPr>
          <w:rFonts w:cs="Arial"/>
          <w:szCs w:val="20"/>
        </w:rPr>
        <w:t xml:space="preserve"> ders saati</w:t>
      </w:r>
      <w:bookmarkStart w:id="0" w:name="_GoBack"/>
      <w:bookmarkEnd w:id="0"/>
    </w:p>
    <w:p w:rsidR="00446F73" w:rsidRPr="00530720" w:rsidRDefault="00446F73" w:rsidP="00446F73">
      <w:pPr>
        <w:spacing w:after="120" w:line="240" w:lineRule="auto"/>
      </w:pPr>
      <w:r w:rsidRPr="00530720">
        <w:rPr>
          <w:b/>
          <w:bCs/>
        </w:rPr>
        <w:t>MODÜLÜN AMACI</w:t>
      </w:r>
      <w:r w:rsidRPr="00530720">
        <w:rPr>
          <w:b/>
          <w:bCs/>
        </w:rPr>
        <w:tab/>
        <w:t xml:space="preserve">: </w:t>
      </w:r>
      <w:r w:rsidRPr="00530720">
        <w:t>Bireye/öğrenciye</w:t>
      </w:r>
      <w:r>
        <w:t>;</w:t>
      </w:r>
      <w:r w:rsidRPr="00530720">
        <w:t xml:space="preserve"> bitkilerde ve toprakta görülen zararlıları belirleyerek mücadelesini yapma ile ilgili bilgi ve becerileri kazandırmaktır.</w:t>
      </w:r>
    </w:p>
    <w:p w:rsidR="00446F73" w:rsidRPr="00530720" w:rsidRDefault="00446F73" w:rsidP="00446F73">
      <w:pPr>
        <w:spacing w:after="120" w:line="240" w:lineRule="auto"/>
        <w:outlineLvl w:val="0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ÖĞRENME KAZANIMLARI:</w:t>
      </w:r>
    </w:p>
    <w:p w:rsidR="00446F73" w:rsidRDefault="00446F73" w:rsidP="00446F73">
      <w:pPr>
        <w:pStyle w:val="ListeParagraf"/>
        <w:numPr>
          <w:ilvl w:val="0"/>
          <w:numId w:val="27"/>
        </w:numPr>
        <w:spacing w:after="0" w:line="240" w:lineRule="auto"/>
      </w:pPr>
      <w:r>
        <w:t xml:space="preserve">İş sağlığı ve güvenliği tedbirlerini alarak yetiştirilen bitkide görülen zararlılarla, Zirai Mücadele Teknik </w:t>
      </w:r>
      <w:proofErr w:type="spellStart"/>
      <w:r>
        <w:t>Talimatı’na</w:t>
      </w:r>
      <w:proofErr w:type="spellEnd"/>
      <w:r>
        <w:t xml:space="preserve"> göre mücadele eder.</w:t>
      </w:r>
    </w:p>
    <w:p w:rsidR="00446F73" w:rsidRPr="00530720" w:rsidRDefault="00446F73" w:rsidP="00446F73">
      <w:pPr>
        <w:pStyle w:val="ListeParagraf"/>
        <w:numPr>
          <w:ilvl w:val="0"/>
          <w:numId w:val="27"/>
        </w:numPr>
        <w:spacing w:after="120" w:line="240" w:lineRule="auto"/>
        <w:ind w:left="1434" w:hanging="357"/>
        <w:rPr>
          <w:rFonts w:cs="Arial"/>
          <w:szCs w:val="20"/>
        </w:rPr>
      </w:pPr>
      <w:r>
        <w:t xml:space="preserve">İş sağlığı ve güvenliği tedbirlerini alarak yetiştiricilik yapılacak toprakta görülen zararlılarla, Zirai Mücadele Teknik </w:t>
      </w:r>
      <w:proofErr w:type="spellStart"/>
      <w:r>
        <w:t>Talimatı’na</w:t>
      </w:r>
      <w:proofErr w:type="spellEnd"/>
      <w:r>
        <w:t xml:space="preserve"> göre mücadele eder</w:t>
      </w:r>
      <w:r w:rsidRPr="00530720">
        <w:rPr>
          <w:rFonts w:cs="Arial"/>
          <w:szCs w:val="20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2"/>
        <w:gridCol w:w="581"/>
        <w:gridCol w:w="7199"/>
      </w:tblGrid>
      <w:tr w:rsidR="00446F73" w:rsidRPr="00530720" w:rsidTr="00E07713">
        <w:trPr>
          <w:trHeight w:val="20"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-142" w:right="-108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KAZANIM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BAŞARIM ÖLÇÜTLERİ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7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Bitki zararlılarını sıralar.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7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Böceklerin zarar şekillerini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7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Zararlılarla mücadeleyi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57"/>
              <w:jc w:val="center"/>
              <w:rPr>
                <w:rFonts w:cs="Arial"/>
                <w:b/>
                <w:bCs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8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Bitki üzerindeki zararlıları tespit eder.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8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Bitki zararlıları ile ilgili panolar oluşturur.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8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Zararlılarla mücadele yapar.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Topraktaki zararlılarını sıralar.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Toprak canlılarının zarar şekillerini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19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Zararlılarla mücadeleyi açıklar.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szCs w:val="20"/>
              </w:rPr>
            </w:pPr>
            <w:r w:rsidRPr="00530720">
              <w:rPr>
                <w:rFonts w:cs="Arial"/>
                <w:b/>
                <w:bCs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0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Zarar gören bitkileri tespit eder.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0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Toprak zararlılarından örnek alır.</w:t>
            </w:r>
          </w:p>
        </w:tc>
      </w:tr>
      <w:tr w:rsidR="00446F73" w:rsidRPr="00530720" w:rsidTr="00E07713">
        <w:trPr>
          <w:trHeight w:val="340"/>
          <w:jc w:val="center"/>
        </w:trPr>
        <w:tc>
          <w:tcPr>
            <w:tcW w:w="12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F73" w:rsidRPr="00530720" w:rsidRDefault="00446F73" w:rsidP="00E07713">
            <w:pPr>
              <w:pStyle w:val="ListeParagraf"/>
              <w:numPr>
                <w:ilvl w:val="0"/>
                <w:numId w:val="20"/>
              </w:numPr>
              <w:spacing w:before="120" w:after="120" w:line="240" w:lineRule="auto"/>
              <w:ind w:left="299"/>
              <w:rPr>
                <w:rFonts w:cs="Arial"/>
                <w:szCs w:val="20"/>
              </w:rPr>
            </w:pPr>
            <w:r w:rsidRPr="00530720">
              <w:rPr>
                <w:rFonts w:cs="Arial"/>
                <w:szCs w:val="20"/>
              </w:rPr>
              <w:t>Toprak zararlılarıyla mücadele yapar.</w:t>
            </w:r>
          </w:p>
        </w:tc>
      </w:tr>
    </w:tbl>
    <w:p w:rsidR="00446F73" w:rsidRPr="00530720" w:rsidRDefault="00446F73" w:rsidP="00446F73">
      <w:pPr>
        <w:suppressAutoHyphens/>
        <w:spacing w:after="0" w:line="240" w:lineRule="auto"/>
        <w:contextualSpacing/>
        <w:rPr>
          <w:rFonts w:cs="Arial"/>
          <w:szCs w:val="20"/>
        </w:rPr>
      </w:pPr>
    </w:p>
    <w:p w:rsidR="00446F73" w:rsidRPr="00530720" w:rsidRDefault="00446F73" w:rsidP="00446F73">
      <w:pPr>
        <w:spacing w:after="0" w:line="240" w:lineRule="auto"/>
        <w:rPr>
          <w:rFonts w:cs="Arial"/>
          <w:b/>
          <w:bCs/>
          <w:szCs w:val="20"/>
        </w:rPr>
      </w:pPr>
      <w:r w:rsidRPr="00530720">
        <w:rPr>
          <w:rFonts w:cs="Arial"/>
          <w:b/>
          <w:bCs/>
          <w:szCs w:val="20"/>
        </w:rPr>
        <w:t>UYGULAMAYA İLİŞKİN AÇIKLAMALAR:</w:t>
      </w:r>
    </w:p>
    <w:p w:rsidR="00446F73" w:rsidRPr="00530720" w:rsidRDefault="00446F73" w:rsidP="00446F73">
      <w:pPr>
        <w:spacing w:after="0" w:line="240" w:lineRule="auto"/>
        <w:rPr>
          <w:rFonts w:cs="Arial"/>
          <w:b/>
          <w:bCs/>
          <w:szCs w:val="20"/>
        </w:rPr>
      </w:pPr>
    </w:p>
    <w:p w:rsidR="00446F73" w:rsidRPr="00530720" w:rsidRDefault="00446F73" w:rsidP="00446F73">
      <w:pPr>
        <w:numPr>
          <w:ilvl w:val="0"/>
          <w:numId w:val="36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Konuların öğrenci tarafından anlaşıldığını test eden birden fazla uygulama faaliyeti yapılmasına dikkat ediniz.</w:t>
      </w:r>
    </w:p>
    <w:p w:rsidR="00446F73" w:rsidRPr="00530720" w:rsidRDefault="00446F73" w:rsidP="00446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cs="Arial"/>
          <w:szCs w:val="20"/>
        </w:rPr>
      </w:pPr>
      <w:r w:rsidRPr="00530720">
        <w:rPr>
          <w:rFonts w:cs="Arial"/>
          <w:szCs w:val="20"/>
        </w:rPr>
        <w:t>İş sağlığı ve güvenliği için traktör, alet ve makine kullanımı, uygulamalar öğretmen veya atölye teknisyeni gözetiminde, kontrolünde yapılmalıdır.</w:t>
      </w:r>
    </w:p>
    <w:p w:rsidR="00446F73" w:rsidRPr="00530720" w:rsidRDefault="00446F73" w:rsidP="00446F73">
      <w:pPr>
        <w:numPr>
          <w:ilvl w:val="0"/>
          <w:numId w:val="36"/>
        </w:numPr>
        <w:spacing w:after="0" w:line="240" w:lineRule="auto"/>
        <w:rPr>
          <w:rFonts w:cs="Arial"/>
          <w:szCs w:val="20"/>
        </w:rPr>
      </w:pPr>
      <w:r w:rsidRPr="00530720">
        <w:rPr>
          <w:rFonts w:cs="Arial"/>
          <w:szCs w:val="20"/>
        </w:rPr>
        <w:t>İlaçlama sonrası uyarı levhaları asılmalıdır.</w:t>
      </w:r>
    </w:p>
    <w:p w:rsidR="00446F73" w:rsidRPr="00A41864" w:rsidRDefault="00446F73" w:rsidP="00446F73">
      <w:pPr>
        <w:pStyle w:val="ListeParagraf"/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rFonts w:cs="Arial"/>
          <w:szCs w:val="20"/>
        </w:rPr>
      </w:pPr>
      <w:r w:rsidRPr="00A41864">
        <w:rPr>
          <w:rFonts w:cs="Arial"/>
          <w:szCs w:val="20"/>
        </w:rPr>
        <w:t xml:space="preserve">Bu </w:t>
      </w:r>
      <w:proofErr w:type="gramStart"/>
      <w:r w:rsidRPr="00A41864">
        <w:rPr>
          <w:rFonts w:cs="Arial"/>
          <w:szCs w:val="20"/>
        </w:rPr>
        <w:t>modülün</w:t>
      </w:r>
      <w:proofErr w:type="gramEnd"/>
      <w:r w:rsidRPr="00A41864">
        <w:rPr>
          <w:rFonts w:cs="Arial"/>
          <w:szCs w:val="20"/>
        </w:rPr>
        <w:t xml:space="preserve"> işlenişi sırasında ekolojik dengeye karşı duyarlı olma (kimyasal ilaç kullanımında doğal dengeye ve zararlı olmayan canlıların yaşam hakkına dikkat etme) tutum ve davranışları ön plana çıkaran etkinliklere yer verilmelidir.</w:t>
      </w:r>
    </w:p>
    <w:p w:rsidR="00612B2C" w:rsidRPr="00A41864" w:rsidRDefault="00612B2C" w:rsidP="00446F73">
      <w:pPr>
        <w:rPr>
          <w:rFonts w:cs="Arial"/>
          <w:szCs w:val="20"/>
        </w:rPr>
      </w:pPr>
    </w:p>
    <w:sectPr w:rsidR="00612B2C" w:rsidRPr="00A41864" w:rsidSect="003B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D4"/>
    <w:multiLevelType w:val="hybridMultilevel"/>
    <w:tmpl w:val="6756C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1A31"/>
    <w:multiLevelType w:val="hybridMultilevel"/>
    <w:tmpl w:val="27A443A0"/>
    <w:lvl w:ilvl="0" w:tplc="BFCE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0FE2"/>
    <w:multiLevelType w:val="hybridMultilevel"/>
    <w:tmpl w:val="1494C7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634"/>
    <w:multiLevelType w:val="hybridMultilevel"/>
    <w:tmpl w:val="656A17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29B"/>
    <w:multiLevelType w:val="hybridMultilevel"/>
    <w:tmpl w:val="1BEE04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5A97"/>
    <w:multiLevelType w:val="hybridMultilevel"/>
    <w:tmpl w:val="3976D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5609"/>
    <w:multiLevelType w:val="hybridMultilevel"/>
    <w:tmpl w:val="A5B0C9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03F3"/>
    <w:multiLevelType w:val="hybridMultilevel"/>
    <w:tmpl w:val="838C2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2D41"/>
    <w:multiLevelType w:val="hybridMultilevel"/>
    <w:tmpl w:val="9664EE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34E3"/>
    <w:multiLevelType w:val="hybridMultilevel"/>
    <w:tmpl w:val="55064ED4"/>
    <w:lvl w:ilvl="0" w:tplc="BFCE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173F"/>
    <w:multiLevelType w:val="hybridMultilevel"/>
    <w:tmpl w:val="F6629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0ECB"/>
    <w:multiLevelType w:val="hybridMultilevel"/>
    <w:tmpl w:val="5074EE3A"/>
    <w:lvl w:ilvl="0" w:tplc="041F0015">
      <w:start w:val="1"/>
      <w:numFmt w:val="upperLetter"/>
      <w:lvlText w:val="%1."/>
      <w:lvlJc w:val="left"/>
      <w:pPr>
        <w:ind w:left="717" w:hanging="360"/>
      </w:p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4BA1C13"/>
    <w:multiLevelType w:val="hybridMultilevel"/>
    <w:tmpl w:val="78109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22E8A"/>
    <w:multiLevelType w:val="hybridMultilevel"/>
    <w:tmpl w:val="5074EE3A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A32C6"/>
    <w:multiLevelType w:val="hybridMultilevel"/>
    <w:tmpl w:val="3A5410EC"/>
    <w:lvl w:ilvl="0" w:tplc="041F000F">
      <w:start w:val="1"/>
      <w:numFmt w:val="decimal"/>
      <w:lvlText w:val="%1."/>
      <w:lvlJc w:val="left"/>
      <w:pPr>
        <w:ind w:left="735" w:hanging="360"/>
      </w:p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29625D57"/>
    <w:multiLevelType w:val="hybridMultilevel"/>
    <w:tmpl w:val="C400AE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31951"/>
    <w:multiLevelType w:val="hybridMultilevel"/>
    <w:tmpl w:val="5074EE3A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526821"/>
    <w:multiLevelType w:val="hybridMultilevel"/>
    <w:tmpl w:val="D362D0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25035"/>
    <w:multiLevelType w:val="hybridMultilevel"/>
    <w:tmpl w:val="B2502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2907"/>
    <w:multiLevelType w:val="hybridMultilevel"/>
    <w:tmpl w:val="94EA4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B5AC9"/>
    <w:multiLevelType w:val="hybridMultilevel"/>
    <w:tmpl w:val="5074EE3A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5E5EF9"/>
    <w:multiLevelType w:val="hybridMultilevel"/>
    <w:tmpl w:val="5074EE3A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AD18BE"/>
    <w:multiLevelType w:val="hybridMultilevel"/>
    <w:tmpl w:val="B36C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E2D87"/>
    <w:multiLevelType w:val="hybridMultilevel"/>
    <w:tmpl w:val="7B4EC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3102"/>
    <w:multiLevelType w:val="hybridMultilevel"/>
    <w:tmpl w:val="FE800350"/>
    <w:lvl w:ilvl="0" w:tplc="BFCE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D6E7B"/>
    <w:multiLevelType w:val="hybridMultilevel"/>
    <w:tmpl w:val="6B0293C6"/>
    <w:lvl w:ilvl="0" w:tplc="7980A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94845"/>
    <w:multiLevelType w:val="hybridMultilevel"/>
    <w:tmpl w:val="21BEF9C6"/>
    <w:lvl w:ilvl="0" w:tplc="A47E1B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927EF"/>
    <w:multiLevelType w:val="multilevel"/>
    <w:tmpl w:val="799E1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5E31DA"/>
    <w:multiLevelType w:val="hybridMultilevel"/>
    <w:tmpl w:val="81AE9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E38A0"/>
    <w:multiLevelType w:val="hybridMultilevel"/>
    <w:tmpl w:val="D362D0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31900"/>
    <w:multiLevelType w:val="hybridMultilevel"/>
    <w:tmpl w:val="F4A63152"/>
    <w:lvl w:ilvl="0" w:tplc="A76C7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7D99"/>
    <w:multiLevelType w:val="hybridMultilevel"/>
    <w:tmpl w:val="9DE61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F2306"/>
    <w:multiLevelType w:val="hybridMultilevel"/>
    <w:tmpl w:val="AD948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A5D06"/>
    <w:multiLevelType w:val="hybridMultilevel"/>
    <w:tmpl w:val="FC60965E"/>
    <w:lvl w:ilvl="0" w:tplc="041F000F">
      <w:start w:val="1"/>
      <w:numFmt w:val="decimal"/>
      <w:lvlText w:val="%1."/>
      <w:lvlJc w:val="left"/>
      <w:pPr>
        <w:ind w:left="735" w:hanging="360"/>
      </w:p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0E12B9F"/>
    <w:multiLevelType w:val="hybridMultilevel"/>
    <w:tmpl w:val="3D9AAE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371F1"/>
    <w:multiLevelType w:val="hybridMultilevel"/>
    <w:tmpl w:val="4E8CBCBA"/>
    <w:lvl w:ilvl="0" w:tplc="CC50A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81314"/>
    <w:multiLevelType w:val="hybridMultilevel"/>
    <w:tmpl w:val="56E4C9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12"/>
  </w:num>
  <w:num w:numId="5">
    <w:abstractNumId w:val="31"/>
  </w:num>
  <w:num w:numId="6">
    <w:abstractNumId w:val="15"/>
  </w:num>
  <w:num w:numId="7">
    <w:abstractNumId w:val="13"/>
  </w:num>
  <w:num w:numId="8">
    <w:abstractNumId w:val="23"/>
  </w:num>
  <w:num w:numId="9">
    <w:abstractNumId w:val="2"/>
  </w:num>
  <w:num w:numId="10">
    <w:abstractNumId w:val="14"/>
  </w:num>
  <w:num w:numId="11">
    <w:abstractNumId w:val="33"/>
  </w:num>
  <w:num w:numId="12">
    <w:abstractNumId w:val="29"/>
  </w:num>
  <w:num w:numId="13">
    <w:abstractNumId w:val="18"/>
  </w:num>
  <w:num w:numId="14">
    <w:abstractNumId w:val="5"/>
  </w:num>
  <w:num w:numId="15">
    <w:abstractNumId w:val="34"/>
  </w:num>
  <w:num w:numId="16">
    <w:abstractNumId w:val="3"/>
  </w:num>
  <w:num w:numId="17">
    <w:abstractNumId w:val="22"/>
  </w:num>
  <w:num w:numId="18">
    <w:abstractNumId w:val="28"/>
  </w:num>
  <w:num w:numId="19">
    <w:abstractNumId w:val="8"/>
  </w:num>
  <w:num w:numId="20">
    <w:abstractNumId w:val="10"/>
  </w:num>
  <w:num w:numId="21">
    <w:abstractNumId w:val="32"/>
  </w:num>
  <w:num w:numId="22">
    <w:abstractNumId w:val="19"/>
  </w:num>
  <w:num w:numId="23">
    <w:abstractNumId w:val="36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0"/>
  </w:num>
  <w:num w:numId="28">
    <w:abstractNumId w:val="16"/>
  </w:num>
  <w:num w:numId="29">
    <w:abstractNumId w:val="26"/>
  </w:num>
  <w:num w:numId="30">
    <w:abstractNumId w:val="25"/>
  </w:num>
  <w:num w:numId="31">
    <w:abstractNumId w:val="21"/>
  </w:num>
  <w:num w:numId="32">
    <w:abstractNumId w:val="35"/>
  </w:num>
  <w:num w:numId="33">
    <w:abstractNumId w:val="24"/>
  </w:num>
  <w:num w:numId="34">
    <w:abstractNumId w:val="9"/>
  </w:num>
  <w:num w:numId="35">
    <w:abstractNumId w:val="1"/>
  </w:num>
  <w:num w:numId="36">
    <w:abstractNumId w:val="30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5EF2"/>
    <w:rsid w:val="00001026"/>
    <w:rsid w:val="00037FD9"/>
    <w:rsid w:val="000432FD"/>
    <w:rsid w:val="000670D3"/>
    <w:rsid w:val="0007193E"/>
    <w:rsid w:val="00136D0D"/>
    <w:rsid w:val="001540A4"/>
    <w:rsid w:val="001962CB"/>
    <w:rsid w:val="001A534A"/>
    <w:rsid w:val="001C4468"/>
    <w:rsid w:val="00256B12"/>
    <w:rsid w:val="002676C8"/>
    <w:rsid w:val="002813D2"/>
    <w:rsid w:val="002A61F0"/>
    <w:rsid w:val="002B7BAC"/>
    <w:rsid w:val="0034546A"/>
    <w:rsid w:val="00347984"/>
    <w:rsid w:val="00352DD8"/>
    <w:rsid w:val="00377340"/>
    <w:rsid w:val="00387306"/>
    <w:rsid w:val="003A3E49"/>
    <w:rsid w:val="003B64A6"/>
    <w:rsid w:val="003E7D67"/>
    <w:rsid w:val="003F5A2F"/>
    <w:rsid w:val="0041502A"/>
    <w:rsid w:val="00424DCB"/>
    <w:rsid w:val="0043179D"/>
    <w:rsid w:val="004342E4"/>
    <w:rsid w:val="00435886"/>
    <w:rsid w:val="00446F73"/>
    <w:rsid w:val="004653FA"/>
    <w:rsid w:val="004859EF"/>
    <w:rsid w:val="004D73BD"/>
    <w:rsid w:val="0050007A"/>
    <w:rsid w:val="00526FBE"/>
    <w:rsid w:val="00530720"/>
    <w:rsid w:val="005517A9"/>
    <w:rsid w:val="00562C26"/>
    <w:rsid w:val="00563A0A"/>
    <w:rsid w:val="00612B2C"/>
    <w:rsid w:val="0061329C"/>
    <w:rsid w:val="00647B2A"/>
    <w:rsid w:val="00670FD1"/>
    <w:rsid w:val="006B2104"/>
    <w:rsid w:val="006F042D"/>
    <w:rsid w:val="00761F23"/>
    <w:rsid w:val="00781CED"/>
    <w:rsid w:val="00783F08"/>
    <w:rsid w:val="00824646"/>
    <w:rsid w:val="00873F59"/>
    <w:rsid w:val="008B68E9"/>
    <w:rsid w:val="00903697"/>
    <w:rsid w:val="00914909"/>
    <w:rsid w:val="009435F1"/>
    <w:rsid w:val="00973D1E"/>
    <w:rsid w:val="009D01F5"/>
    <w:rsid w:val="00A15F79"/>
    <w:rsid w:val="00A41864"/>
    <w:rsid w:val="00AA686C"/>
    <w:rsid w:val="00AB307D"/>
    <w:rsid w:val="00AE5692"/>
    <w:rsid w:val="00B621BE"/>
    <w:rsid w:val="00B71C30"/>
    <w:rsid w:val="00BB19B2"/>
    <w:rsid w:val="00BB31FC"/>
    <w:rsid w:val="00BB3DB5"/>
    <w:rsid w:val="00BB75A0"/>
    <w:rsid w:val="00BB7C53"/>
    <w:rsid w:val="00BC0297"/>
    <w:rsid w:val="00BE02AE"/>
    <w:rsid w:val="00BE0E01"/>
    <w:rsid w:val="00C01857"/>
    <w:rsid w:val="00C12AC8"/>
    <w:rsid w:val="00C20A1E"/>
    <w:rsid w:val="00C6125F"/>
    <w:rsid w:val="00C943A4"/>
    <w:rsid w:val="00CB33A6"/>
    <w:rsid w:val="00CD755D"/>
    <w:rsid w:val="00CE7DA3"/>
    <w:rsid w:val="00D00061"/>
    <w:rsid w:val="00D13761"/>
    <w:rsid w:val="00D419E5"/>
    <w:rsid w:val="00D83D76"/>
    <w:rsid w:val="00D869E7"/>
    <w:rsid w:val="00DB35A4"/>
    <w:rsid w:val="00E2441F"/>
    <w:rsid w:val="00E8468E"/>
    <w:rsid w:val="00E944BC"/>
    <w:rsid w:val="00EC16C4"/>
    <w:rsid w:val="00EC46FB"/>
    <w:rsid w:val="00EE5EF2"/>
    <w:rsid w:val="00F001F0"/>
    <w:rsid w:val="00F248E7"/>
    <w:rsid w:val="00F34B43"/>
    <w:rsid w:val="00FE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FA12F7-2266-4708-B21E-D490FB8E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40"/>
    <w:pPr>
      <w:spacing w:after="40" w:line="276" w:lineRule="auto"/>
    </w:pPr>
    <w:rPr>
      <w:rFonts w:ascii="Arial" w:hAnsi="Arial" w:cs="Calibri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E5EF2"/>
    <w:pPr>
      <w:ind w:left="720"/>
      <w:contextualSpacing/>
    </w:pPr>
  </w:style>
  <w:style w:type="table" w:styleId="TabloKlavuzu">
    <w:name w:val="Table Grid"/>
    <w:basedOn w:val="NormalTablo"/>
    <w:uiPriority w:val="99"/>
    <w:rsid w:val="00EE5E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50</cp:revision>
  <dcterms:created xsi:type="dcterms:W3CDTF">2014-02-19T14:49:00Z</dcterms:created>
  <dcterms:modified xsi:type="dcterms:W3CDTF">2018-06-18T14:38:00Z</dcterms:modified>
</cp:coreProperties>
</file>