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26" w:rsidRPr="00B56F46" w:rsidRDefault="00EA00C1" w:rsidP="00EA00C1">
      <w:pPr>
        <w:tabs>
          <w:tab w:val="left" w:pos="2835"/>
        </w:tabs>
        <w:spacing w:after="120" w:line="240" w:lineRule="auto"/>
        <w:rPr>
          <w:b/>
          <w:bCs/>
        </w:rPr>
      </w:pPr>
      <w:r w:rsidRPr="00B56F46">
        <w:rPr>
          <w:b/>
          <w:bCs/>
        </w:rPr>
        <w:t>DERS ADI</w:t>
      </w:r>
      <w:r w:rsidRPr="00B56F46">
        <w:rPr>
          <w:b/>
          <w:bCs/>
        </w:rPr>
        <w:tab/>
        <w:t>:</w:t>
      </w:r>
      <w:r w:rsidR="000C66F1" w:rsidRPr="00B56F46">
        <w:rPr>
          <w:b/>
          <w:bCs/>
        </w:rPr>
        <w:t>ELEKTRİK</w:t>
      </w:r>
      <w:r w:rsidR="004176C8" w:rsidRPr="00B56F46">
        <w:rPr>
          <w:b/>
          <w:bCs/>
        </w:rPr>
        <w:t>-</w:t>
      </w:r>
      <w:r w:rsidR="000C66F1" w:rsidRPr="00B56F46">
        <w:rPr>
          <w:b/>
          <w:bCs/>
        </w:rPr>
        <w:t>ELEKTRONİK TEKNİK RESMİ</w:t>
      </w:r>
    </w:p>
    <w:p w:rsidR="005278EA" w:rsidRPr="00B56F46" w:rsidRDefault="004E0226" w:rsidP="00EA00C1">
      <w:pPr>
        <w:tabs>
          <w:tab w:val="left" w:pos="2835"/>
        </w:tabs>
        <w:spacing w:after="120" w:line="240" w:lineRule="auto"/>
        <w:jc w:val="both"/>
        <w:rPr>
          <w:b/>
        </w:rPr>
      </w:pPr>
      <w:r w:rsidRPr="00B56F46">
        <w:rPr>
          <w:b/>
        </w:rPr>
        <w:t>DERS SÜRESİ</w:t>
      </w:r>
      <w:r w:rsidR="005278EA" w:rsidRPr="00B56F46">
        <w:rPr>
          <w:b/>
        </w:rPr>
        <w:tab/>
      </w:r>
      <w:r w:rsidR="00EA00C1" w:rsidRPr="00B56F46">
        <w:rPr>
          <w:b/>
        </w:rPr>
        <w:t>:</w:t>
      </w:r>
      <w:r w:rsidR="000C66F1" w:rsidRPr="00B56F46">
        <w:rPr>
          <w:b/>
        </w:rPr>
        <w:t>2 ders saati</w:t>
      </w:r>
      <w:r w:rsidR="00205C33" w:rsidRPr="00B56F46">
        <w:rPr>
          <w:b/>
        </w:rPr>
        <w:t xml:space="preserve"> </w:t>
      </w:r>
    </w:p>
    <w:p w:rsidR="005278EA" w:rsidRPr="00B56F46" w:rsidRDefault="005278EA" w:rsidP="00EA00C1">
      <w:pPr>
        <w:tabs>
          <w:tab w:val="left" w:pos="2835"/>
        </w:tabs>
        <w:spacing w:after="120" w:line="240" w:lineRule="auto"/>
        <w:jc w:val="both"/>
      </w:pPr>
      <w:r w:rsidRPr="00B56F46">
        <w:rPr>
          <w:b/>
        </w:rPr>
        <w:t>DERSİN SINIFI</w:t>
      </w:r>
      <w:r w:rsidRPr="00B56F46">
        <w:rPr>
          <w:b/>
        </w:rPr>
        <w:tab/>
        <w:t>:</w:t>
      </w:r>
      <w:r w:rsidRPr="00B56F46">
        <w:t xml:space="preserve">10.sınıf </w:t>
      </w:r>
    </w:p>
    <w:p w:rsidR="004E0226" w:rsidRPr="00B56F46" w:rsidRDefault="004E0226" w:rsidP="00EA00C1">
      <w:pPr>
        <w:pStyle w:val="PMetin"/>
        <w:spacing w:after="120" w:line="240" w:lineRule="auto"/>
        <w:ind w:firstLine="0"/>
        <w:rPr>
          <w:bCs/>
          <w:sz w:val="22"/>
        </w:rPr>
      </w:pPr>
      <w:r w:rsidRPr="00B56F46">
        <w:rPr>
          <w:b/>
          <w:bCs/>
          <w:sz w:val="22"/>
        </w:rPr>
        <w:t>DERSİN AMACI</w:t>
      </w:r>
      <w:r w:rsidRPr="00B56F46">
        <w:rPr>
          <w:b/>
          <w:bCs/>
          <w:sz w:val="22"/>
        </w:rPr>
        <w:tab/>
      </w:r>
      <w:r w:rsidR="006659C4" w:rsidRPr="00B56F46">
        <w:rPr>
          <w:b/>
          <w:bCs/>
          <w:sz w:val="22"/>
        </w:rPr>
        <w:tab/>
      </w:r>
      <w:r w:rsidRPr="00B56F46">
        <w:rPr>
          <w:b/>
          <w:bCs/>
          <w:sz w:val="22"/>
        </w:rPr>
        <w:t>:</w:t>
      </w:r>
      <w:r w:rsidR="0011670C" w:rsidRPr="00B56F46">
        <w:rPr>
          <w:bCs/>
          <w:sz w:val="22"/>
        </w:rPr>
        <w:t>Bu derste öğrenciye; iş sağlığı ve güvenliği tedbirleri doğrultusunda TS EN ISO standartlarına ve teknik resim kurallarına uygun olarak teknik ve mesleki çizimleri yapma ile ilgili bilgi ve becerilerin kazandırılması amaçlanmaktadır.</w:t>
      </w:r>
      <w:r w:rsidR="00D51ECC" w:rsidRPr="00B56F46">
        <w:rPr>
          <w:bCs/>
          <w:sz w:val="22"/>
        </w:rPr>
        <w:t xml:space="preserve"> </w:t>
      </w:r>
    </w:p>
    <w:p w:rsidR="004E0226" w:rsidRPr="00B56F46" w:rsidRDefault="004E0226" w:rsidP="00EA00C1">
      <w:pPr>
        <w:tabs>
          <w:tab w:val="left" w:pos="2835"/>
        </w:tabs>
        <w:spacing w:after="120" w:line="240" w:lineRule="auto"/>
        <w:rPr>
          <w:b/>
          <w:bCs/>
        </w:rPr>
      </w:pPr>
      <w:r w:rsidRPr="00B56F46">
        <w:rPr>
          <w:b/>
          <w:bCs/>
        </w:rPr>
        <w:t>DERSİN ÖĞRENME KAZANIMLARI</w:t>
      </w:r>
      <w:r w:rsidRPr="00B56F46">
        <w:rPr>
          <w:b/>
          <w:bCs/>
        </w:rPr>
        <w:tab/>
        <w:t>:</w:t>
      </w:r>
    </w:p>
    <w:p w:rsidR="00BE40AB" w:rsidRPr="00B56F46" w:rsidRDefault="00BE40AB" w:rsidP="00EA00C1">
      <w:pPr>
        <w:pStyle w:val="KazanmBalk"/>
        <w:numPr>
          <w:ilvl w:val="0"/>
          <w:numId w:val="26"/>
        </w:numPr>
        <w:rPr>
          <w:sz w:val="22"/>
          <w:szCs w:val="22"/>
        </w:rPr>
      </w:pPr>
      <w:r w:rsidRPr="00B56F46">
        <w:rPr>
          <w:sz w:val="22"/>
          <w:szCs w:val="22"/>
        </w:rPr>
        <w:t>İş sağlığı ve güvenliği tedbirleri doğrultusunda teknik r</w:t>
      </w:r>
      <w:bookmarkStart w:id="0" w:name="_GoBack"/>
      <w:bookmarkEnd w:id="0"/>
      <w:r w:rsidRPr="00B56F46">
        <w:rPr>
          <w:sz w:val="22"/>
          <w:szCs w:val="22"/>
        </w:rPr>
        <w:t xml:space="preserve">esim kurallarına uygun </w:t>
      </w:r>
      <w:r w:rsidR="0011670C" w:rsidRPr="00B56F46">
        <w:rPr>
          <w:sz w:val="22"/>
          <w:szCs w:val="22"/>
        </w:rPr>
        <w:t xml:space="preserve">olarak </w:t>
      </w:r>
      <w:r w:rsidRPr="00B56F46">
        <w:rPr>
          <w:sz w:val="22"/>
          <w:szCs w:val="22"/>
        </w:rPr>
        <w:t>norm yazı ve çizim uygulamaları yapar.</w:t>
      </w:r>
    </w:p>
    <w:p w:rsidR="00BE40AB" w:rsidRPr="00B56F46" w:rsidRDefault="00BE40AB" w:rsidP="00EA00C1">
      <w:pPr>
        <w:pStyle w:val="KazanmBalk"/>
        <w:numPr>
          <w:ilvl w:val="0"/>
          <w:numId w:val="26"/>
        </w:numPr>
        <w:rPr>
          <w:sz w:val="22"/>
          <w:szCs w:val="22"/>
        </w:rPr>
      </w:pPr>
      <w:r w:rsidRPr="00B56F46">
        <w:rPr>
          <w:sz w:val="22"/>
          <w:szCs w:val="22"/>
        </w:rPr>
        <w:t>İş sağlığı ve güvenliği tedbirleri doğrultusunda teknik resim kurallarına uygun olarak elektrik elektronik devre şemalarını çizer.</w:t>
      </w:r>
    </w:p>
    <w:p w:rsidR="00E66C36" w:rsidRPr="00B56F46" w:rsidRDefault="00E66C36" w:rsidP="00EA00C1">
      <w:pPr>
        <w:pStyle w:val="KazanmBalk"/>
        <w:rPr>
          <w:sz w:val="22"/>
          <w:szCs w:val="22"/>
        </w:rPr>
      </w:pPr>
      <w:r w:rsidRPr="00B56F46">
        <w:rPr>
          <w:b/>
          <w:sz w:val="22"/>
          <w:szCs w:val="22"/>
        </w:rPr>
        <w:t>DERSİN İÇERİĞİ: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8"/>
        <w:gridCol w:w="3686"/>
        <w:gridCol w:w="1018"/>
        <w:gridCol w:w="850"/>
        <w:gridCol w:w="848"/>
        <w:gridCol w:w="852"/>
      </w:tblGrid>
      <w:tr w:rsidR="0016134E" w:rsidRPr="00B56F46" w:rsidTr="0018520F">
        <w:trPr>
          <w:trHeight w:val="385"/>
          <w:jc w:val="center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16134E" w:rsidRPr="00B56F46" w:rsidRDefault="00A70A7A" w:rsidP="00BA3F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ELEKTRİK-</w:t>
            </w:r>
            <w:r w:rsidR="000C66F1" w:rsidRPr="00B56F46">
              <w:rPr>
                <w:b/>
              </w:rPr>
              <w:t>ELEKTRONİK TEKNİK RESMİ</w:t>
            </w:r>
            <w:r w:rsidR="00D94D19" w:rsidRPr="00B56F46">
              <w:rPr>
                <w:b/>
              </w:rPr>
              <w:t xml:space="preserve"> DERSİ</w:t>
            </w:r>
          </w:p>
        </w:tc>
      </w:tr>
      <w:tr w:rsidR="004E0226" w:rsidRPr="00B56F46" w:rsidTr="0018520F">
        <w:trPr>
          <w:trHeight w:val="389"/>
          <w:jc w:val="center"/>
        </w:trPr>
        <w:tc>
          <w:tcPr>
            <w:tcW w:w="18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017EDB" w:rsidRDefault="004E0226" w:rsidP="00AB6A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  <w:r w:rsidRPr="00017EDB">
              <w:t>MODÜLLER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017EDB" w:rsidRDefault="004E0226" w:rsidP="00AB6A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  <w:r w:rsidRPr="00017EDB">
              <w:t>KONULAR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017EDB" w:rsidRDefault="004E0226" w:rsidP="00BA3F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  <w:r w:rsidRPr="00017EDB">
              <w:t>KAZANIM SAYISI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017EDB" w:rsidRDefault="00167650" w:rsidP="00BA3F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  <w:r w:rsidRPr="00017EDB">
              <w:t>SÜRE</w:t>
            </w:r>
          </w:p>
        </w:tc>
      </w:tr>
      <w:tr w:rsidR="004E0226" w:rsidRPr="00B56F46" w:rsidTr="0018520F">
        <w:trPr>
          <w:trHeight w:val="676"/>
          <w:jc w:val="center"/>
        </w:trPr>
        <w:tc>
          <w:tcPr>
            <w:tcW w:w="1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226" w:rsidRPr="00017EDB" w:rsidRDefault="004E0226" w:rsidP="00BA3F6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226" w:rsidRPr="00017EDB" w:rsidRDefault="004E0226" w:rsidP="00BA3F6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017EDB" w:rsidRDefault="004E0226" w:rsidP="001676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  <w:r w:rsidRPr="00017EDB">
              <w:t>Modül</w:t>
            </w:r>
            <w:r w:rsidR="008B768B" w:rsidRPr="00017EDB">
              <w:t>ün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017EDB" w:rsidRDefault="004E0226" w:rsidP="001676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  <w:r w:rsidRPr="00017EDB">
              <w:t>Ders</w:t>
            </w:r>
            <w:r w:rsidR="008B768B" w:rsidRPr="00017EDB">
              <w:t>in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017EDB" w:rsidRDefault="004E0226" w:rsidP="001676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  <w:r w:rsidRPr="00017EDB">
              <w:t>Ders Saati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017EDB" w:rsidRDefault="004E0226" w:rsidP="001676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  <w:r w:rsidRPr="00017EDB">
              <w:t>Ağırlık %</w:t>
            </w:r>
          </w:p>
        </w:tc>
      </w:tr>
      <w:tr w:rsidR="000C66F1" w:rsidRPr="00B56F46" w:rsidTr="0018520F">
        <w:trPr>
          <w:trHeight w:val="97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6F1" w:rsidRPr="00B56F46" w:rsidRDefault="004176C8" w:rsidP="006547B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56F46">
              <w:rPr>
                <w:b/>
                <w:bCs/>
              </w:rPr>
              <w:t>Temel Teknik Resim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6F1" w:rsidRPr="00B56F46" w:rsidRDefault="000C66F1" w:rsidP="008738B6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B56F46">
              <w:t xml:space="preserve">Temel geometrik </w:t>
            </w:r>
            <w:r w:rsidR="009C3FC6" w:rsidRPr="00B56F46">
              <w:t>çizimler</w:t>
            </w:r>
          </w:p>
          <w:p w:rsidR="000C66F1" w:rsidRPr="00B56F46" w:rsidRDefault="000C66F1" w:rsidP="008738B6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B56F46">
              <w:t>Perspektiflerin görünüşlerini çizme ve ölçülendirme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B56F46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</w:pPr>
            <w:r w:rsidRPr="00B56F46"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B56F46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</w:pPr>
            <w:r w:rsidRPr="00B56F46"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B56F46" w:rsidRDefault="002079D2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</w:pPr>
            <w:r w:rsidRPr="00B56F46">
              <w:t>40/</w:t>
            </w:r>
            <w:r w:rsidR="000C66F1" w:rsidRPr="00B56F46">
              <w:t>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B56F46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</w:pPr>
            <w:r w:rsidRPr="00B56F46">
              <w:t>50</w:t>
            </w:r>
          </w:p>
        </w:tc>
      </w:tr>
      <w:tr w:rsidR="000C66F1" w:rsidRPr="00B56F46" w:rsidTr="0018520F">
        <w:trPr>
          <w:trHeight w:val="1537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6F1" w:rsidRPr="00B56F46" w:rsidRDefault="004176C8" w:rsidP="004D704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56F46">
              <w:rPr>
                <w:b/>
                <w:bCs/>
              </w:rPr>
              <w:t xml:space="preserve">Devre Şemaları Çizimi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6F1" w:rsidRPr="00B56F46" w:rsidRDefault="000C66F1" w:rsidP="008738B6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B56F46">
              <w:t>Çağırma ve bildirim tesisatı sembolleri</w:t>
            </w:r>
          </w:p>
          <w:p w:rsidR="008738B6" w:rsidRPr="00B56F46" w:rsidRDefault="000C66F1" w:rsidP="008738B6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B56F46">
              <w:t>Aydınlatma tesisatı sembolleri</w:t>
            </w:r>
          </w:p>
          <w:p w:rsidR="000C66F1" w:rsidRPr="00B56F46" w:rsidRDefault="000C66F1" w:rsidP="008738B6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B56F46">
              <w:t>Elektronik devre sembolleri</w:t>
            </w:r>
          </w:p>
          <w:p w:rsidR="000C66F1" w:rsidRPr="00B56F46" w:rsidRDefault="000C66F1" w:rsidP="008738B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B56F46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</w:pPr>
            <w:r w:rsidRPr="00B56F46"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B56F46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</w:pPr>
            <w:r w:rsidRPr="00B56F46"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B56F46" w:rsidRDefault="002079D2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</w:pPr>
            <w:r w:rsidRPr="00B56F46">
              <w:t>40/</w:t>
            </w:r>
            <w:r w:rsidR="000C66F1" w:rsidRPr="00B56F46">
              <w:t>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B56F46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</w:pPr>
            <w:r w:rsidRPr="00B56F46">
              <w:t>50</w:t>
            </w:r>
          </w:p>
        </w:tc>
      </w:tr>
      <w:tr w:rsidR="000C66F1" w:rsidRPr="00B56F46" w:rsidTr="0018520F">
        <w:trPr>
          <w:trHeight w:val="553"/>
          <w:jc w:val="center"/>
        </w:trPr>
        <w:tc>
          <w:tcPr>
            <w:tcW w:w="5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C66F1" w:rsidRPr="00B56F46" w:rsidRDefault="000C66F1" w:rsidP="00E070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  <w:bCs/>
              </w:rPr>
            </w:pPr>
            <w:r w:rsidRPr="00B56F46">
              <w:rPr>
                <w:b/>
                <w:bCs/>
              </w:rPr>
              <w:t>TOPLAM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C66F1" w:rsidRPr="00B56F46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  <w:bCs/>
              </w:rPr>
            </w:pPr>
            <w:r w:rsidRPr="00B56F46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C66F1" w:rsidRPr="00B56F46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  <w:bCs/>
              </w:rPr>
            </w:pPr>
            <w:r w:rsidRPr="00B56F46">
              <w:rPr>
                <w:b/>
                <w:bCs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C66F1" w:rsidRPr="00B56F46" w:rsidRDefault="00D03412" w:rsidP="000C66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  <w:bCs/>
              </w:rPr>
            </w:pPr>
            <w:r w:rsidRPr="00B56F46">
              <w:rPr>
                <w:b/>
                <w:bCs/>
              </w:rPr>
              <w:t>80/</w:t>
            </w:r>
            <w:r w:rsidR="000C66F1" w:rsidRPr="00B56F46">
              <w:rPr>
                <w:b/>
                <w:bCs/>
              </w:rPr>
              <w:t>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C66F1" w:rsidRPr="00B56F46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  <w:bCs/>
              </w:rPr>
            </w:pPr>
            <w:r w:rsidRPr="00B56F46">
              <w:rPr>
                <w:b/>
                <w:bCs/>
              </w:rPr>
              <w:t>100</w:t>
            </w:r>
          </w:p>
        </w:tc>
      </w:tr>
    </w:tbl>
    <w:p w:rsidR="002E7AEB" w:rsidRPr="00B56F46" w:rsidRDefault="002E7AEB" w:rsidP="002E7AEB">
      <w:pPr>
        <w:suppressAutoHyphens/>
        <w:spacing w:after="0" w:line="240" w:lineRule="auto"/>
        <w:contextualSpacing/>
        <w:rPr>
          <w:rFonts w:eastAsia="Times New Roman"/>
          <w:b/>
        </w:rPr>
      </w:pPr>
    </w:p>
    <w:p w:rsidR="002E7AEB" w:rsidRPr="00B56F46" w:rsidRDefault="002E7AEB" w:rsidP="002F20E9">
      <w:pPr>
        <w:suppressAutoHyphens/>
        <w:spacing w:after="120" w:line="240" w:lineRule="auto"/>
        <w:contextualSpacing/>
        <w:rPr>
          <w:rFonts w:eastAsia="Times New Roman"/>
          <w:b/>
        </w:rPr>
      </w:pPr>
      <w:r w:rsidRPr="00B56F46">
        <w:rPr>
          <w:rFonts w:eastAsia="Times New Roman"/>
          <w:b/>
        </w:rPr>
        <w:t>UYGULAMAYA İLİŞKİN AÇIKLAMALAR:</w:t>
      </w:r>
    </w:p>
    <w:p w:rsidR="002E7AEB" w:rsidRPr="00B56F46" w:rsidRDefault="002E7AEB" w:rsidP="002F20E9">
      <w:pPr>
        <w:pStyle w:val="ListeParagraf"/>
        <w:numPr>
          <w:ilvl w:val="0"/>
          <w:numId w:val="28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B56F46">
        <w:t>Gerekli malzemeler kullanılarak uygulama yaptırılmalı</w:t>
      </w:r>
      <w:r w:rsidR="00806F1F" w:rsidRPr="00B56F46">
        <w:t>dır</w:t>
      </w:r>
      <w:r w:rsidR="00563D32" w:rsidRPr="00B56F46">
        <w:t>.</w:t>
      </w:r>
    </w:p>
    <w:p w:rsidR="00563D32" w:rsidRPr="00B56F46" w:rsidRDefault="00563D32" w:rsidP="002F20E9">
      <w:pPr>
        <w:pStyle w:val="ListeParagraf"/>
        <w:numPr>
          <w:ilvl w:val="0"/>
          <w:numId w:val="28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B56F46">
        <w:t xml:space="preserve">Modüllerdeki uygulama faaliyetlerinde </w:t>
      </w:r>
      <w:r w:rsidR="00E44030" w:rsidRPr="00B56F46">
        <w:t>i</w:t>
      </w:r>
      <w:r w:rsidRPr="00B56F46">
        <w:t>ş sağlığı ve güvenliğine iliş</w:t>
      </w:r>
      <w:r w:rsidR="00E44030" w:rsidRPr="00B56F46">
        <w:t xml:space="preserve">kin risk ve tehlike oluşturacak </w:t>
      </w:r>
      <w:r w:rsidRPr="00B56F46">
        <w:t>her türlü duruma karşı tedbirler alınmalıdır.</w:t>
      </w:r>
    </w:p>
    <w:p w:rsidR="00EA00C1" w:rsidRPr="00B56F46" w:rsidRDefault="001A5126" w:rsidP="002F20E9">
      <w:pPr>
        <w:pStyle w:val="ListeParagraf"/>
        <w:numPr>
          <w:ilvl w:val="0"/>
          <w:numId w:val="28"/>
        </w:numPr>
        <w:tabs>
          <w:tab w:val="left" w:pos="567"/>
          <w:tab w:val="left" w:pos="2835"/>
        </w:tabs>
        <w:spacing w:after="120" w:line="240" w:lineRule="auto"/>
        <w:jc w:val="both"/>
        <w:rPr>
          <w:bCs/>
        </w:rPr>
      </w:pPr>
      <w:r w:rsidRPr="00B56F46">
        <w:t xml:space="preserve">Dersin işlenişi </w:t>
      </w:r>
      <w:r w:rsidR="00167650" w:rsidRPr="00B56F46">
        <w:t>sırasında azimli</w:t>
      </w:r>
      <w:r w:rsidR="004D0925" w:rsidRPr="00B56F46">
        <w:t xml:space="preserve"> olma</w:t>
      </w:r>
      <w:r w:rsidR="009348D7" w:rsidRPr="00B56F46">
        <w:t xml:space="preserve"> ve kararlılık </w:t>
      </w:r>
      <w:r w:rsidR="004D0925" w:rsidRPr="00B56F46">
        <w:t xml:space="preserve">vb. değer, </w:t>
      </w:r>
      <w:r w:rsidRPr="00B56F46">
        <w:t>tutum ve davranışlarını ön plana çıkaran etkinliklere yer verilmelidir.</w:t>
      </w:r>
      <w:r w:rsidR="00167650" w:rsidRPr="00B56F46">
        <w:t xml:space="preserve"> </w:t>
      </w:r>
      <w:r w:rsidR="009348D7" w:rsidRPr="00B56F46">
        <w:t>Bu etkinliklerde düz anlatım,</w:t>
      </w:r>
      <w:r w:rsidR="00167650" w:rsidRPr="00B56F46">
        <w:t xml:space="preserve"> </w:t>
      </w:r>
      <w:r w:rsidR="009348D7" w:rsidRPr="00B56F46">
        <w:t>örnek olay anlatım vb. Yöntem ve teknikler kullanılmalıdır.</w:t>
      </w:r>
    </w:p>
    <w:p w:rsidR="00EA00C1" w:rsidRPr="00B56F46" w:rsidRDefault="00EA00C1" w:rsidP="00EA00C1">
      <w:pPr>
        <w:tabs>
          <w:tab w:val="left" w:pos="567"/>
          <w:tab w:val="left" w:pos="2835"/>
        </w:tabs>
        <w:spacing w:after="0" w:line="256" w:lineRule="auto"/>
        <w:jc w:val="both"/>
        <w:rPr>
          <w:bCs/>
        </w:rPr>
      </w:pPr>
    </w:p>
    <w:p w:rsidR="004E0226" w:rsidRPr="00B56F46" w:rsidRDefault="004E0226" w:rsidP="00EA00C1">
      <w:pPr>
        <w:tabs>
          <w:tab w:val="left" w:pos="567"/>
          <w:tab w:val="left" w:pos="2835"/>
        </w:tabs>
        <w:spacing w:after="0" w:line="256" w:lineRule="auto"/>
        <w:jc w:val="both"/>
        <w:rPr>
          <w:bCs/>
        </w:rPr>
      </w:pPr>
      <w:r w:rsidRPr="00B56F46">
        <w:rPr>
          <w:bCs/>
        </w:rPr>
        <w:br w:type="page"/>
      </w:r>
    </w:p>
    <w:p w:rsidR="00756E9B" w:rsidRPr="00B56F46" w:rsidRDefault="00E07060" w:rsidP="00EA00C1">
      <w:pPr>
        <w:tabs>
          <w:tab w:val="left" w:pos="2835"/>
        </w:tabs>
        <w:spacing w:after="120" w:line="240" w:lineRule="auto"/>
        <w:rPr>
          <w:rFonts w:eastAsia="Times New Roman"/>
          <w:b/>
          <w:bCs/>
        </w:rPr>
      </w:pPr>
      <w:r w:rsidRPr="00B56F46">
        <w:rPr>
          <w:rFonts w:eastAsia="Times New Roman"/>
          <w:b/>
          <w:bCs/>
        </w:rPr>
        <w:lastRenderedPageBreak/>
        <w:t>MODÜL ADI</w:t>
      </w:r>
      <w:r w:rsidRPr="00B56F46">
        <w:rPr>
          <w:rFonts w:eastAsia="Times New Roman"/>
          <w:b/>
          <w:bCs/>
        </w:rPr>
        <w:tab/>
        <w:t>:</w:t>
      </w:r>
      <w:r w:rsidR="00756E9B" w:rsidRPr="00B56F46">
        <w:rPr>
          <w:rFonts w:eastAsia="Times New Roman"/>
          <w:b/>
          <w:bCs/>
        </w:rPr>
        <w:t>TEMEL TEKNİK RESİM</w:t>
      </w:r>
    </w:p>
    <w:p w:rsidR="00756E9B" w:rsidRPr="00B56F46" w:rsidRDefault="00756E9B" w:rsidP="00EA00C1">
      <w:pPr>
        <w:tabs>
          <w:tab w:val="left" w:pos="2835"/>
        </w:tabs>
        <w:spacing w:after="120" w:line="240" w:lineRule="auto"/>
        <w:rPr>
          <w:rFonts w:eastAsia="Times New Roman"/>
          <w:b/>
          <w:bCs/>
        </w:rPr>
      </w:pPr>
      <w:r w:rsidRPr="00B56F46">
        <w:rPr>
          <w:rFonts w:eastAsia="Times New Roman"/>
          <w:b/>
          <w:bCs/>
        </w:rPr>
        <w:t>MODÜL KODU</w:t>
      </w:r>
      <w:r w:rsidRPr="00B56F46">
        <w:rPr>
          <w:rFonts w:eastAsia="Times New Roman"/>
          <w:b/>
          <w:bCs/>
        </w:rPr>
        <w:tab/>
        <w:t>:</w:t>
      </w:r>
    </w:p>
    <w:p w:rsidR="00756E9B" w:rsidRPr="00B56F46" w:rsidRDefault="00E07060" w:rsidP="00EA00C1">
      <w:pPr>
        <w:tabs>
          <w:tab w:val="left" w:pos="2835"/>
        </w:tabs>
        <w:spacing w:after="120" w:line="240" w:lineRule="auto"/>
        <w:rPr>
          <w:rFonts w:eastAsia="Times New Roman"/>
          <w:b/>
          <w:bCs/>
        </w:rPr>
      </w:pPr>
      <w:r w:rsidRPr="00B56F46">
        <w:rPr>
          <w:rFonts w:eastAsia="Times New Roman"/>
          <w:b/>
          <w:bCs/>
        </w:rPr>
        <w:t>MODÜLÜN SÜRESİ</w:t>
      </w:r>
      <w:r w:rsidRPr="00B56F46">
        <w:rPr>
          <w:rFonts w:eastAsia="Times New Roman"/>
          <w:b/>
          <w:bCs/>
        </w:rPr>
        <w:tab/>
        <w:t>:</w:t>
      </w:r>
      <w:r w:rsidRPr="00B56F46">
        <w:rPr>
          <w:rFonts w:eastAsia="Times New Roman"/>
          <w:bCs/>
        </w:rPr>
        <w:t>40/</w:t>
      </w:r>
      <w:r w:rsidR="00756E9B" w:rsidRPr="00B56F46">
        <w:rPr>
          <w:rFonts w:eastAsia="Times New Roman"/>
          <w:bCs/>
        </w:rPr>
        <w:t>36 ders saati</w:t>
      </w:r>
    </w:p>
    <w:p w:rsidR="00756E9B" w:rsidRPr="00B56F46" w:rsidRDefault="00756E9B" w:rsidP="00EA00C1">
      <w:pPr>
        <w:tabs>
          <w:tab w:val="left" w:pos="2835"/>
        </w:tabs>
        <w:spacing w:after="120" w:line="240" w:lineRule="auto"/>
        <w:jc w:val="both"/>
      </w:pPr>
      <w:r w:rsidRPr="00B56F46">
        <w:rPr>
          <w:rFonts w:eastAsia="Times New Roman"/>
          <w:b/>
          <w:bCs/>
        </w:rPr>
        <w:t>MODÜLÜN</w:t>
      </w:r>
      <w:r w:rsidRPr="00B56F46">
        <w:rPr>
          <w:b/>
        </w:rPr>
        <w:t xml:space="preserve"> AMACI</w:t>
      </w:r>
      <w:r w:rsidRPr="00B56F46">
        <w:rPr>
          <w:b/>
        </w:rPr>
        <w:tab/>
        <w:t>:</w:t>
      </w:r>
      <w:r w:rsidR="00404AF1" w:rsidRPr="00B56F46">
        <w:t>Bireye/öğrenciye; iş sağlığı ve güvenliği tedbirleri doğrultusunda</w:t>
      </w:r>
      <w:r w:rsidRPr="00B56F46">
        <w:t xml:space="preserve"> </w:t>
      </w:r>
      <w:r w:rsidR="008738B6" w:rsidRPr="00B56F46">
        <w:t xml:space="preserve">teknik resim kurallarına uygun olarak </w:t>
      </w:r>
      <w:r w:rsidRPr="00B56F46">
        <w:t>norm yazı ve çizim uygulamaları yapma ile ilgili bilgi ve becerilerin kazandırılması amaçlanmaktadır.</w:t>
      </w:r>
    </w:p>
    <w:p w:rsidR="00756E9B" w:rsidRPr="00B56F46" w:rsidRDefault="00E07060" w:rsidP="00EA00C1">
      <w:pPr>
        <w:tabs>
          <w:tab w:val="left" w:pos="2835"/>
        </w:tabs>
        <w:spacing w:after="120" w:line="240" w:lineRule="auto"/>
        <w:rPr>
          <w:b/>
          <w:bCs/>
        </w:rPr>
      </w:pPr>
      <w:r w:rsidRPr="00B56F46">
        <w:rPr>
          <w:b/>
          <w:bCs/>
        </w:rPr>
        <w:t>ÖĞRENME KAZANIMLARI</w:t>
      </w:r>
      <w:r w:rsidR="00756E9B" w:rsidRPr="00B56F46">
        <w:rPr>
          <w:b/>
          <w:bCs/>
        </w:rPr>
        <w:t>:</w:t>
      </w:r>
    </w:p>
    <w:p w:rsidR="008738B6" w:rsidRPr="00B56F46" w:rsidRDefault="008738B6" w:rsidP="00EA00C1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</w:pPr>
      <w:r w:rsidRPr="00B56F46">
        <w:t xml:space="preserve">Teknik resim kurallarına uygun olarak norm </w:t>
      </w:r>
      <w:r w:rsidR="00AC6794" w:rsidRPr="00B56F46">
        <w:t>yazı ve temel geometrik çizim uygulamaları</w:t>
      </w:r>
      <w:r w:rsidRPr="00B56F46">
        <w:t xml:space="preserve"> yapar.</w:t>
      </w:r>
    </w:p>
    <w:p w:rsidR="00756E9B" w:rsidRPr="00B56F46" w:rsidRDefault="008738B6" w:rsidP="00EA00C1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</w:pPr>
      <w:r w:rsidRPr="00B56F46">
        <w:t>Teknik resim kurallarına uygun şekilde perspektiflerin görünüşlerini çizerek ölçülendirir.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512"/>
      </w:tblGrid>
      <w:tr w:rsidR="00756E9B" w:rsidRPr="00B56F46" w:rsidTr="00EA00C1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  <w:bCs/>
              </w:rPr>
            </w:pPr>
            <w:r w:rsidRPr="00B56F46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  <w:bCs/>
              </w:rPr>
            </w:pPr>
            <w:r w:rsidRPr="00B56F46">
              <w:rPr>
                <w:b/>
                <w:bCs/>
              </w:rPr>
              <w:t>BAŞARIM ÖLÇÜTLERİ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  <w:r w:rsidRPr="00B56F46">
              <w:rPr>
                <w:b/>
              </w:rPr>
              <w:t>A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  <w:r w:rsidRPr="00B56F46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Teknik resmin gereği ve önemini açıklar.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Teknik resim araç, gereçlerini ile bunların özelliklerini açıklar.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Standart kâğıt ölçülerini açıklar.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Çizgi çeşitlerini açıklar.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Kullanıldıkları yerlere göre çizgi çeşitlerini ve özelliklerini açıklar.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Norm yazı standart ve kurallarını açıklar.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Yazı şablonu ile norm yazı yazma işleminde dikkat edilecek hususları sıralar.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Temel geometrik çizimlerin çizim tekniklerini açıklar.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  <w:r w:rsidRPr="00B56F46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Norm yazı yazar.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Yazı şablonu kullanır.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Teknik resim araç ve gereçlerini kullanır.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Çizimin gerektirdiği çizgi çeşitlerini kullanır.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Temel geometrik çizimleri yapar.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  <w:r w:rsidRPr="00B56F46">
              <w:rPr>
                <w:b/>
              </w:rPr>
              <w:t>B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  <w:r w:rsidRPr="00B56F46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İzdüşümü açıklar.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66B5F" w:rsidP="00766B5F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İz düşüm</w:t>
            </w:r>
            <w:r w:rsidR="00756E9B" w:rsidRPr="00B56F46">
              <w:t xml:space="preserve"> çıkarma yöntemlerini sıralar.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 xml:space="preserve">Görünüş çıkarmayı açıklar. 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Görünüş çıkartma yöntem ve tekniklerini açıklar.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Ölçülendirmenin önemi ve gerekliliğini açılar.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Ölçülendirme yöntem ve tekniklerini açıklar.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b/>
              </w:rPr>
            </w:pPr>
            <w:r w:rsidRPr="00B56F46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 xml:space="preserve">Nokta, doğru parçası, düzlem </w:t>
            </w:r>
            <w:r w:rsidR="00766B5F" w:rsidRPr="00B56F46">
              <w:t>iz düşüm</w:t>
            </w:r>
            <w:r w:rsidRPr="00B56F46">
              <w:t xml:space="preserve"> çizimlerini yapar.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Üç görünüş çizimlerini yapar.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Perspektif çizimlerini yapar.</w:t>
            </w:r>
          </w:p>
        </w:tc>
      </w:tr>
      <w:tr w:rsidR="00756E9B" w:rsidRPr="00B56F46" w:rsidTr="00EA00C1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 w:after="0" w:line="225" w:lineRule="exact"/>
            </w:pPr>
            <w:r w:rsidRPr="00B56F46">
              <w:t>Çizimlerin ölçülendirme işlemini yapar.</w:t>
            </w:r>
          </w:p>
        </w:tc>
      </w:tr>
    </w:tbl>
    <w:p w:rsidR="00756E9B" w:rsidRPr="00B56F46" w:rsidRDefault="00756E9B" w:rsidP="00756E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</w:p>
    <w:p w:rsidR="006069E4" w:rsidRPr="00B56F46" w:rsidRDefault="006069E4" w:rsidP="002F20E9">
      <w:pPr>
        <w:tabs>
          <w:tab w:val="left" w:pos="567"/>
          <w:tab w:val="left" w:pos="2835"/>
        </w:tabs>
        <w:spacing w:after="120" w:line="240" w:lineRule="auto"/>
        <w:rPr>
          <w:b/>
        </w:rPr>
      </w:pPr>
      <w:r w:rsidRPr="00B56F46">
        <w:rPr>
          <w:b/>
        </w:rPr>
        <w:lastRenderedPageBreak/>
        <w:t>UYGULAMAYA İLİŞKİN AÇIKLAMALAR:</w:t>
      </w:r>
    </w:p>
    <w:p w:rsidR="006069E4" w:rsidRPr="00B56F46" w:rsidRDefault="006069E4" w:rsidP="002F20E9">
      <w:pPr>
        <w:pStyle w:val="ListeParagraf"/>
        <w:numPr>
          <w:ilvl w:val="0"/>
          <w:numId w:val="30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B56F46">
        <w:t>Gerekli malzemeler kullanılarak uygulama yaptırılmalı</w:t>
      </w:r>
      <w:r w:rsidR="00806F1F" w:rsidRPr="00B56F46">
        <w:t>dır</w:t>
      </w:r>
      <w:r w:rsidR="00563D32" w:rsidRPr="00B56F46">
        <w:t>.</w:t>
      </w:r>
    </w:p>
    <w:p w:rsidR="0046619C" w:rsidRPr="00B56F46" w:rsidRDefault="0046619C" w:rsidP="002F20E9">
      <w:pPr>
        <w:pStyle w:val="ListeParagraf"/>
        <w:numPr>
          <w:ilvl w:val="0"/>
          <w:numId w:val="30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B56F46">
        <w:t>Her öğrenciye ait çizim araç gereçleri olmalıdır.</w:t>
      </w:r>
    </w:p>
    <w:p w:rsidR="00563D32" w:rsidRPr="00B56F46" w:rsidRDefault="00563D32" w:rsidP="002F20E9">
      <w:pPr>
        <w:pStyle w:val="ListeParagraf"/>
        <w:numPr>
          <w:ilvl w:val="0"/>
          <w:numId w:val="30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B56F46">
        <w:t xml:space="preserve">Uygulama faaliyetlerinde </w:t>
      </w:r>
      <w:r w:rsidR="00430D19" w:rsidRPr="00B56F46">
        <w:t>i</w:t>
      </w:r>
      <w:r w:rsidRPr="00B56F46">
        <w:t>ş sağlığı ve güvenliğine ilişkin risk ve tehlike oluşturacak her türlü duruma karşı tedbirler alınmalıdır.</w:t>
      </w:r>
    </w:p>
    <w:p w:rsidR="00756E9B" w:rsidRPr="00B56F46" w:rsidRDefault="001A5126" w:rsidP="002F20E9">
      <w:pPr>
        <w:pStyle w:val="ListeParagraf"/>
        <w:numPr>
          <w:ilvl w:val="0"/>
          <w:numId w:val="30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B56F46">
        <w:t xml:space="preserve">Bu </w:t>
      </w:r>
      <w:proofErr w:type="gramStart"/>
      <w:r w:rsidRPr="00B56F46">
        <w:t>modülün</w:t>
      </w:r>
      <w:proofErr w:type="gramEnd"/>
      <w:r w:rsidRPr="00B56F46">
        <w:t xml:space="preserve"> işlenişi sırasında </w:t>
      </w:r>
      <w:r w:rsidR="004D0925" w:rsidRPr="00B56F46">
        <w:t xml:space="preserve">azimli olma </w:t>
      </w:r>
      <w:r w:rsidR="009348D7" w:rsidRPr="00B56F46">
        <w:t>(norm yazı yazarken ve çizim yaparken azimle tekrar ed</w:t>
      </w:r>
      <w:r w:rsidR="004D0925" w:rsidRPr="00B56F46">
        <w:t>erek yazı ve çizimleri düzeltme</w:t>
      </w:r>
      <w:r w:rsidR="009348D7" w:rsidRPr="00B56F46">
        <w:t>)</w:t>
      </w:r>
      <w:r w:rsidR="004D0925" w:rsidRPr="00B56F46">
        <w:t>vb. değer,</w:t>
      </w:r>
      <w:r w:rsidRPr="00B56F46">
        <w:t xml:space="preserve"> tutum ve davranışlarını ön plana çıkaran etkinliklere yer verilmelidir.</w:t>
      </w:r>
      <w:r w:rsidR="00756E9B" w:rsidRPr="00B56F46">
        <w:br w:type="page"/>
      </w:r>
    </w:p>
    <w:p w:rsidR="00756E9B" w:rsidRPr="00B56F46" w:rsidRDefault="00E07060" w:rsidP="00EA00C1">
      <w:pPr>
        <w:tabs>
          <w:tab w:val="left" w:pos="2835"/>
        </w:tabs>
        <w:spacing w:after="120" w:line="240" w:lineRule="auto"/>
        <w:rPr>
          <w:b/>
          <w:bCs/>
        </w:rPr>
      </w:pPr>
      <w:r w:rsidRPr="00B56F46">
        <w:rPr>
          <w:b/>
          <w:bCs/>
        </w:rPr>
        <w:lastRenderedPageBreak/>
        <w:t>MODÜL ADI</w:t>
      </w:r>
      <w:r w:rsidRPr="00B56F46">
        <w:rPr>
          <w:b/>
          <w:bCs/>
        </w:rPr>
        <w:tab/>
        <w:t>:</w:t>
      </w:r>
      <w:r w:rsidR="00756E9B" w:rsidRPr="00B56F46">
        <w:rPr>
          <w:b/>
          <w:bCs/>
        </w:rPr>
        <w:t>DEVRE ŞEMALARI ÇİZİMİ</w:t>
      </w:r>
    </w:p>
    <w:p w:rsidR="00756E9B" w:rsidRPr="00B56F46" w:rsidRDefault="00756E9B" w:rsidP="00EA00C1">
      <w:pPr>
        <w:tabs>
          <w:tab w:val="left" w:pos="2835"/>
        </w:tabs>
        <w:spacing w:after="120" w:line="240" w:lineRule="auto"/>
        <w:rPr>
          <w:b/>
          <w:bCs/>
        </w:rPr>
      </w:pPr>
      <w:r w:rsidRPr="00B56F46">
        <w:rPr>
          <w:b/>
          <w:bCs/>
        </w:rPr>
        <w:t>MODÜL KODU</w:t>
      </w:r>
      <w:r w:rsidRPr="00B56F46">
        <w:rPr>
          <w:b/>
          <w:bCs/>
        </w:rPr>
        <w:tab/>
        <w:t>:</w:t>
      </w:r>
    </w:p>
    <w:p w:rsidR="00756E9B" w:rsidRPr="00B56F46" w:rsidRDefault="00756E9B" w:rsidP="00EA00C1">
      <w:pPr>
        <w:tabs>
          <w:tab w:val="left" w:pos="2835"/>
        </w:tabs>
        <w:spacing w:after="120" w:line="240" w:lineRule="auto"/>
      </w:pPr>
      <w:r w:rsidRPr="00B56F46">
        <w:rPr>
          <w:b/>
          <w:bCs/>
        </w:rPr>
        <w:t>MODÜLÜN SÜRESİ</w:t>
      </w:r>
      <w:r w:rsidRPr="00B56F46">
        <w:rPr>
          <w:b/>
          <w:bCs/>
        </w:rPr>
        <w:tab/>
        <w:t>:</w:t>
      </w:r>
      <w:r w:rsidR="00C51DE8" w:rsidRPr="00B56F46">
        <w:t>40/</w:t>
      </w:r>
      <w:r w:rsidRPr="00B56F46">
        <w:t>36 ders saati</w:t>
      </w:r>
    </w:p>
    <w:p w:rsidR="00756E9B" w:rsidRPr="00B56F46" w:rsidRDefault="00756E9B" w:rsidP="00EA00C1">
      <w:pPr>
        <w:tabs>
          <w:tab w:val="left" w:pos="2835"/>
        </w:tabs>
        <w:spacing w:after="120" w:line="240" w:lineRule="auto"/>
        <w:jc w:val="both"/>
      </w:pPr>
      <w:r w:rsidRPr="00B56F46">
        <w:rPr>
          <w:b/>
        </w:rPr>
        <w:t>MODÜLÜN AMACI</w:t>
      </w:r>
      <w:r w:rsidRPr="00B56F46">
        <w:rPr>
          <w:b/>
        </w:rPr>
        <w:tab/>
        <w:t>:</w:t>
      </w:r>
      <w:r w:rsidR="00404AF1" w:rsidRPr="00B56F46">
        <w:t>Bireye/öğrenciye; iş sağlığı ve güvenliği tedbirleri doğrultusunda</w:t>
      </w:r>
      <w:r w:rsidRPr="00B56F46">
        <w:t xml:space="preserve"> elektrik-elektronik devre şemalarını çizme ile ilgili bilgi ve becerilerin kazandırılması amaçlanmaktadır.</w:t>
      </w:r>
    </w:p>
    <w:p w:rsidR="00756E9B" w:rsidRPr="00B56F46" w:rsidRDefault="00756E9B" w:rsidP="00EA00C1">
      <w:pPr>
        <w:tabs>
          <w:tab w:val="left" w:pos="2835"/>
        </w:tabs>
        <w:spacing w:after="120" w:line="240" w:lineRule="auto"/>
        <w:rPr>
          <w:b/>
          <w:bCs/>
        </w:rPr>
      </w:pPr>
      <w:r w:rsidRPr="00B56F46">
        <w:rPr>
          <w:b/>
          <w:bCs/>
        </w:rPr>
        <w:t>ÖĞRENME KAZANIMLARI</w:t>
      </w:r>
      <w:r w:rsidRPr="00B56F46">
        <w:rPr>
          <w:b/>
          <w:bCs/>
        </w:rPr>
        <w:tab/>
        <w:t>:</w:t>
      </w:r>
    </w:p>
    <w:p w:rsidR="00E1660D" w:rsidRPr="00B56F46" w:rsidRDefault="00E1660D" w:rsidP="00EA00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</w:pPr>
      <w:r w:rsidRPr="00B56F46">
        <w:t>Teknik resim kurallarına uygun olarak çağırma ve bildirim tesisatlarında kullanılan semboller ve şemaları çizer.</w:t>
      </w:r>
    </w:p>
    <w:p w:rsidR="00E1660D" w:rsidRPr="00B56F46" w:rsidRDefault="00E1660D" w:rsidP="00EA00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</w:pPr>
      <w:r w:rsidRPr="00B56F46">
        <w:t>Teknik resim kurallarına uygun olarak aydınlatma tesisatlarında kullanılan semboller ve şemaları çizer.</w:t>
      </w:r>
    </w:p>
    <w:p w:rsidR="00E1660D" w:rsidRPr="00B56F46" w:rsidRDefault="00E1660D" w:rsidP="00EA00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</w:pPr>
      <w:r w:rsidRPr="00B56F46">
        <w:t>Teknik resim kurallarına uygun olarak elektronik devre sembolleri ve şemalarını çizer.</w:t>
      </w:r>
    </w:p>
    <w:p w:rsidR="00756E9B" w:rsidRPr="00B56F46" w:rsidRDefault="00756E9B" w:rsidP="00756E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568"/>
        <w:gridCol w:w="7370"/>
      </w:tblGrid>
      <w:tr w:rsidR="00756E9B" w:rsidRPr="00B56F46" w:rsidTr="00EA00C1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  <w:bCs/>
              </w:rPr>
            </w:pPr>
            <w:r w:rsidRPr="00B56F46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  <w:bCs/>
              </w:rPr>
            </w:pPr>
            <w:r w:rsidRPr="00B56F46">
              <w:rPr>
                <w:b/>
                <w:bCs/>
              </w:rPr>
              <w:t>BAŞARIM ÖLÇÜTLERİ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  <w:r w:rsidRPr="00B56F46">
              <w:rPr>
                <w:b/>
              </w:rPr>
              <w:t>A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  <w:r w:rsidRPr="00B56F46">
              <w:rPr>
                <w:b/>
              </w:rPr>
              <w:t>BİLGİ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Çağırma ve bildirim tesisatlarında kullanılan sembolleri açıklar.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Çağırma ve bildirim tesisatı şema çizimlerinde kullanılacak yöntem ve teknikleri açıklar.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Çağırma ve bildirim tesisatlarının şemalarının çizimini açıklar.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  <w:r w:rsidRPr="00B56F46">
              <w:rPr>
                <w:b/>
              </w:rPr>
              <w:t>BECERİ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Çağırma ve bildirim tesisatlarında kullanılan sembolleri çizer.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Çağırma ve bildirim tesisatları çizimlerini yapar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  <w:r w:rsidRPr="00B56F46">
              <w:rPr>
                <w:b/>
              </w:rPr>
              <w:t>B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  <w:r w:rsidRPr="00B56F46">
              <w:rPr>
                <w:b/>
              </w:rPr>
              <w:t>BİLGİ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Aydınlatma tesisatlarında kullanılan sembolleri açıklar.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Aydınlatma tesisatı şema çizimlerinde kullanılacak yöntem ve teknikleri açıklar.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Aydınlatma tesisatları şemalarının çizimini açıklar.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  <w:r w:rsidRPr="00B56F46">
              <w:rPr>
                <w:b/>
              </w:rPr>
              <w:t>BECERİ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Aydınlatma tesisatlarında kullanılan sembolleri çizer.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Aydınlatma tesisatları çizimlerini yapar.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  <w:r w:rsidRPr="00B56F46">
              <w:rPr>
                <w:b/>
              </w:rPr>
              <w:t>C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  <w:r w:rsidRPr="00B56F46">
              <w:rPr>
                <w:b/>
              </w:rPr>
              <w:t>BİLGİ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Direnç sembollerinin anlam ve çizimini açıklar.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Bobin ve transformatör sembollerinin anlam ve çizimini açıklar.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Kondansatör sembollerinin anlam ve çizimini açıklar.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9" w:after="0" w:line="218" w:lineRule="exact"/>
            </w:pPr>
            <w:proofErr w:type="spellStart"/>
            <w:r w:rsidRPr="00B56F46">
              <w:t>Transistör</w:t>
            </w:r>
            <w:proofErr w:type="spellEnd"/>
            <w:r w:rsidRPr="00B56F46">
              <w:t xml:space="preserve"> sembollerinin anlam ve çizimini açıklar.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Entegre sembollerinin anlam ve çizimini açıklar.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Elektronik devre şema çizimlerinde kullanılacak yöntem ve teknikleri açıklar.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Elektronik devre şemalarının çizimini açıklar.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b/>
              </w:rPr>
            </w:pPr>
            <w:r w:rsidRPr="00B56F46">
              <w:rPr>
                <w:b/>
              </w:rPr>
              <w:t>BECERİ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Elektronik devrelerinde kullanılan sembollerin çizimini yapar.</w:t>
            </w:r>
          </w:p>
        </w:tc>
      </w:tr>
      <w:tr w:rsidR="00756E9B" w:rsidRPr="00B56F46" w:rsidTr="007F159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6E9B" w:rsidRPr="00B56F46" w:rsidRDefault="00756E9B" w:rsidP="002744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E9B" w:rsidRPr="00B56F46" w:rsidRDefault="00756E9B" w:rsidP="00766B5F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9" w:after="0" w:line="218" w:lineRule="exact"/>
            </w:pPr>
            <w:r w:rsidRPr="00B56F46">
              <w:t>Elektronik devre şemalarının çizimi yapar.</w:t>
            </w:r>
          </w:p>
        </w:tc>
      </w:tr>
    </w:tbl>
    <w:p w:rsidR="00756E9B" w:rsidRPr="00B56F46" w:rsidRDefault="00756E9B" w:rsidP="00756E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</w:p>
    <w:p w:rsidR="006069E4" w:rsidRPr="00B56F46" w:rsidRDefault="006069E4" w:rsidP="002F20E9">
      <w:pPr>
        <w:tabs>
          <w:tab w:val="left" w:pos="567"/>
          <w:tab w:val="left" w:pos="2835"/>
        </w:tabs>
        <w:spacing w:after="120" w:line="240" w:lineRule="auto"/>
        <w:rPr>
          <w:b/>
        </w:rPr>
      </w:pPr>
      <w:r w:rsidRPr="00B56F46">
        <w:rPr>
          <w:b/>
        </w:rPr>
        <w:t>UYGULAMAYA İLİŞKİN AÇIKLAMALAR:</w:t>
      </w:r>
    </w:p>
    <w:p w:rsidR="0046619C" w:rsidRPr="00B56F46" w:rsidRDefault="0046619C" w:rsidP="002F20E9">
      <w:pPr>
        <w:pStyle w:val="ListeParagraf"/>
        <w:numPr>
          <w:ilvl w:val="0"/>
          <w:numId w:val="31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B56F46">
        <w:t>Gerekli malzemeler kullanılarak uygulama yaptırılmalı</w:t>
      </w:r>
      <w:r w:rsidR="00806F1F" w:rsidRPr="00B56F46">
        <w:t>dır</w:t>
      </w:r>
      <w:r w:rsidR="00563D32" w:rsidRPr="00B56F46">
        <w:t>.</w:t>
      </w:r>
    </w:p>
    <w:p w:rsidR="0046619C" w:rsidRPr="00B56F46" w:rsidRDefault="0046619C" w:rsidP="002F20E9">
      <w:pPr>
        <w:pStyle w:val="ListeParagraf"/>
        <w:numPr>
          <w:ilvl w:val="0"/>
          <w:numId w:val="31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B56F46">
        <w:t>Her öğrenciye ait çizim araç gereçleri olmalıdır.</w:t>
      </w:r>
    </w:p>
    <w:p w:rsidR="00563D32" w:rsidRPr="00B56F46" w:rsidRDefault="00563D32" w:rsidP="002F20E9">
      <w:pPr>
        <w:pStyle w:val="ListeParagraf"/>
        <w:numPr>
          <w:ilvl w:val="0"/>
          <w:numId w:val="31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B56F46">
        <w:lastRenderedPageBreak/>
        <w:t xml:space="preserve">Uygulama faaliyetlerinde </w:t>
      </w:r>
      <w:r w:rsidR="004D0925" w:rsidRPr="00B56F46">
        <w:t>i</w:t>
      </w:r>
      <w:r w:rsidRPr="00B56F46">
        <w:t>ş sağlığı ve güvenliğine ilişkin risk ve tehlike oluşturacak her türlü duruma karşı tedbirler alınmalıdır.</w:t>
      </w:r>
    </w:p>
    <w:p w:rsidR="009348D7" w:rsidRPr="00B56F46" w:rsidRDefault="009348D7" w:rsidP="002F20E9">
      <w:pPr>
        <w:pStyle w:val="ListeParagraf"/>
        <w:numPr>
          <w:ilvl w:val="0"/>
          <w:numId w:val="31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B56F46">
        <w:t xml:space="preserve">Bu </w:t>
      </w:r>
      <w:proofErr w:type="gramStart"/>
      <w:r w:rsidRPr="00B56F46">
        <w:t>modülün</w:t>
      </w:r>
      <w:proofErr w:type="gramEnd"/>
      <w:r w:rsidRPr="00B56F46">
        <w:t xml:space="preserve"> işlenişi sırasında kararlılık(mesleki çizim yaparken kararlıl</w:t>
      </w:r>
      <w:r w:rsidR="00C51DE8" w:rsidRPr="00B56F46">
        <w:t>ıkla düzgün çizim yapma</w:t>
      </w:r>
      <w:r w:rsidRPr="00B56F46">
        <w:t>)</w:t>
      </w:r>
      <w:r w:rsidR="00C51DE8" w:rsidRPr="00B56F46">
        <w:t>vb. değer,</w:t>
      </w:r>
      <w:r w:rsidRPr="00B56F46">
        <w:t xml:space="preserve"> tutum ve davranışlarını ön plana çıkaran etkinliklere yer verilmelidir.</w:t>
      </w:r>
    </w:p>
    <w:sectPr w:rsidR="009348D7" w:rsidRPr="00B56F46" w:rsidSect="00B56F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7E"/>
    <w:multiLevelType w:val="hybridMultilevel"/>
    <w:tmpl w:val="51B6483C"/>
    <w:lvl w:ilvl="0" w:tplc="ABF4462A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19D1E95"/>
    <w:multiLevelType w:val="hybridMultilevel"/>
    <w:tmpl w:val="3F82D34C"/>
    <w:lvl w:ilvl="0" w:tplc="C58886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27A16"/>
    <w:multiLevelType w:val="hybridMultilevel"/>
    <w:tmpl w:val="CA8CF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364E"/>
    <w:multiLevelType w:val="hybridMultilevel"/>
    <w:tmpl w:val="4FC8FC06"/>
    <w:lvl w:ilvl="0" w:tplc="3042CDCA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BD05D1D"/>
    <w:multiLevelType w:val="hybridMultilevel"/>
    <w:tmpl w:val="F68E3580"/>
    <w:lvl w:ilvl="0" w:tplc="C8FC0D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5F70"/>
    <w:multiLevelType w:val="hybridMultilevel"/>
    <w:tmpl w:val="2C5402B4"/>
    <w:lvl w:ilvl="0" w:tplc="EA8A4B0A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A850C45"/>
    <w:multiLevelType w:val="hybridMultilevel"/>
    <w:tmpl w:val="A8765C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E089E"/>
    <w:multiLevelType w:val="hybridMultilevel"/>
    <w:tmpl w:val="69788418"/>
    <w:lvl w:ilvl="0" w:tplc="7284A2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3873BA7"/>
    <w:multiLevelType w:val="hybridMultilevel"/>
    <w:tmpl w:val="BAA4A992"/>
    <w:lvl w:ilvl="0" w:tplc="CE9856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F7AAC"/>
    <w:multiLevelType w:val="hybridMultilevel"/>
    <w:tmpl w:val="D0FC0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0919"/>
    <w:multiLevelType w:val="hybridMultilevel"/>
    <w:tmpl w:val="59B4E77A"/>
    <w:lvl w:ilvl="0" w:tplc="7284A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63714"/>
    <w:multiLevelType w:val="hybridMultilevel"/>
    <w:tmpl w:val="6E58824C"/>
    <w:lvl w:ilvl="0" w:tplc="317821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A6AE0"/>
    <w:multiLevelType w:val="hybridMultilevel"/>
    <w:tmpl w:val="55725116"/>
    <w:lvl w:ilvl="0" w:tplc="0D8280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EF6CDF"/>
    <w:multiLevelType w:val="hybridMultilevel"/>
    <w:tmpl w:val="133C4F62"/>
    <w:lvl w:ilvl="0" w:tplc="FC4CB6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3923AA"/>
    <w:multiLevelType w:val="hybridMultilevel"/>
    <w:tmpl w:val="CCA8D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0C0E63"/>
    <w:multiLevelType w:val="hybridMultilevel"/>
    <w:tmpl w:val="21343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C6588"/>
    <w:multiLevelType w:val="hybridMultilevel"/>
    <w:tmpl w:val="D3FC19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66E1D"/>
    <w:multiLevelType w:val="hybridMultilevel"/>
    <w:tmpl w:val="3AA64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626A4"/>
    <w:multiLevelType w:val="hybridMultilevel"/>
    <w:tmpl w:val="65D05F6E"/>
    <w:lvl w:ilvl="0" w:tplc="53AEA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D045C"/>
    <w:multiLevelType w:val="hybridMultilevel"/>
    <w:tmpl w:val="68F84E12"/>
    <w:lvl w:ilvl="0" w:tplc="91E8FCD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575239F5"/>
    <w:multiLevelType w:val="hybridMultilevel"/>
    <w:tmpl w:val="59684880"/>
    <w:lvl w:ilvl="0" w:tplc="D79AE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6601"/>
    <w:multiLevelType w:val="hybridMultilevel"/>
    <w:tmpl w:val="85D81870"/>
    <w:lvl w:ilvl="0" w:tplc="D1C4F93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FC95A67"/>
    <w:multiLevelType w:val="hybridMultilevel"/>
    <w:tmpl w:val="CBC4A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777D8"/>
    <w:multiLevelType w:val="hybridMultilevel"/>
    <w:tmpl w:val="D922A6C0"/>
    <w:lvl w:ilvl="0" w:tplc="7284A2A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93309B0"/>
    <w:multiLevelType w:val="hybridMultilevel"/>
    <w:tmpl w:val="8FEE1852"/>
    <w:lvl w:ilvl="0" w:tplc="871E2058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3711A7"/>
    <w:multiLevelType w:val="hybridMultilevel"/>
    <w:tmpl w:val="D3223DBA"/>
    <w:lvl w:ilvl="0" w:tplc="7284A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CE20B5"/>
    <w:multiLevelType w:val="hybridMultilevel"/>
    <w:tmpl w:val="DF625DCE"/>
    <w:lvl w:ilvl="0" w:tplc="FA9AAD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2229DA"/>
    <w:multiLevelType w:val="hybridMultilevel"/>
    <w:tmpl w:val="3CDC3AEE"/>
    <w:lvl w:ilvl="0" w:tplc="2DB6EF28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8401480"/>
    <w:multiLevelType w:val="hybridMultilevel"/>
    <w:tmpl w:val="68AAE096"/>
    <w:lvl w:ilvl="0" w:tplc="605414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7"/>
  </w:num>
  <w:num w:numId="5">
    <w:abstractNumId w:val="27"/>
  </w:num>
  <w:num w:numId="6">
    <w:abstractNumId w:val="2"/>
  </w:num>
  <w:num w:numId="7">
    <w:abstractNumId w:val="8"/>
  </w:num>
  <w:num w:numId="8">
    <w:abstractNumId w:val="15"/>
  </w:num>
  <w:num w:numId="9">
    <w:abstractNumId w:val="4"/>
  </w:num>
  <w:num w:numId="10">
    <w:abstractNumId w:val="21"/>
  </w:num>
  <w:num w:numId="11">
    <w:abstractNumId w:val="29"/>
  </w:num>
  <w:num w:numId="12">
    <w:abstractNumId w:val="12"/>
  </w:num>
  <w:num w:numId="13">
    <w:abstractNumId w:val="26"/>
  </w:num>
  <w:num w:numId="14">
    <w:abstractNumId w:val="11"/>
  </w:num>
  <w:num w:numId="15">
    <w:abstractNumId w:val="13"/>
  </w:num>
  <w:num w:numId="16">
    <w:abstractNumId w:val="28"/>
  </w:num>
  <w:num w:numId="17">
    <w:abstractNumId w:val="20"/>
  </w:num>
  <w:num w:numId="18">
    <w:abstractNumId w:val="22"/>
  </w:num>
  <w:num w:numId="19">
    <w:abstractNumId w:val="0"/>
  </w:num>
  <w:num w:numId="20">
    <w:abstractNumId w:val="5"/>
  </w:num>
  <w:num w:numId="21">
    <w:abstractNumId w:val="3"/>
  </w:num>
  <w:num w:numId="22">
    <w:abstractNumId w:val="21"/>
  </w:num>
  <w:num w:numId="23">
    <w:abstractNumId w:val="6"/>
  </w:num>
  <w:num w:numId="24">
    <w:abstractNumId w:val="25"/>
  </w:num>
  <w:num w:numId="25">
    <w:abstractNumId w:val="9"/>
  </w:num>
  <w:num w:numId="26">
    <w:abstractNumId w:val="19"/>
  </w:num>
  <w:num w:numId="27">
    <w:abstractNumId w:val="23"/>
  </w:num>
  <w:num w:numId="28">
    <w:abstractNumId w:val="7"/>
  </w:num>
  <w:num w:numId="29">
    <w:abstractNumId w:val="10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F2"/>
    <w:rsid w:val="00003C02"/>
    <w:rsid w:val="00017EDB"/>
    <w:rsid w:val="000248AA"/>
    <w:rsid w:val="000C66F1"/>
    <w:rsid w:val="0011670C"/>
    <w:rsid w:val="001312B3"/>
    <w:rsid w:val="0016134E"/>
    <w:rsid w:val="00167650"/>
    <w:rsid w:val="0018520F"/>
    <w:rsid w:val="001A5126"/>
    <w:rsid w:val="00205C33"/>
    <w:rsid w:val="002079D2"/>
    <w:rsid w:val="00254BA9"/>
    <w:rsid w:val="002C7A45"/>
    <w:rsid w:val="002E7AEB"/>
    <w:rsid w:val="002F20E9"/>
    <w:rsid w:val="00351015"/>
    <w:rsid w:val="00382B63"/>
    <w:rsid w:val="003B25DB"/>
    <w:rsid w:val="00404AF1"/>
    <w:rsid w:val="004176C8"/>
    <w:rsid w:val="00430D19"/>
    <w:rsid w:val="00431905"/>
    <w:rsid w:val="0046619C"/>
    <w:rsid w:val="004D0925"/>
    <w:rsid w:val="004D7044"/>
    <w:rsid w:val="004E0226"/>
    <w:rsid w:val="0050076D"/>
    <w:rsid w:val="005278EA"/>
    <w:rsid w:val="005355C2"/>
    <w:rsid w:val="00563D32"/>
    <w:rsid w:val="005F20A7"/>
    <w:rsid w:val="006069E4"/>
    <w:rsid w:val="006547BA"/>
    <w:rsid w:val="006659C4"/>
    <w:rsid w:val="0073036D"/>
    <w:rsid w:val="00756E9B"/>
    <w:rsid w:val="00762592"/>
    <w:rsid w:val="00766B5F"/>
    <w:rsid w:val="00784CB0"/>
    <w:rsid w:val="007F159D"/>
    <w:rsid w:val="00806F1F"/>
    <w:rsid w:val="008738B6"/>
    <w:rsid w:val="00896FD2"/>
    <w:rsid w:val="008B768B"/>
    <w:rsid w:val="009348D7"/>
    <w:rsid w:val="00946D5D"/>
    <w:rsid w:val="009C3FC6"/>
    <w:rsid w:val="00A01DAE"/>
    <w:rsid w:val="00A70A7A"/>
    <w:rsid w:val="00A90AF2"/>
    <w:rsid w:val="00AB6ACB"/>
    <w:rsid w:val="00AC6794"/>
    <w:rsid w:val="00B56F46"/>
    <w:rsid w:val="00B96A87"/>
    <w:rsid w:val="00BE40AB"/>
    <w:rsid w:val="00C51DE8"/>
    <w:rsid w:val="00D03412"/>
    <w:rsid w:val="00D354F2"/>
    <w:rsid w:val="00D51ECC"/>
    <w:rsid w:val="00D94D19"/>
    <w:rsid w:val="00DB10D2"/>
    <w:rsid w:val="00E07060"/>
    <w:rsid w:val="00E1660D"/>
    <w:rsid w:val="00E44030"/>
    <w:rsid w:val="00E66C36"/>
    <w:rsid w:val="00EA00C1"/>
    <w:rsid w:val="00EA1DD6"/>
    <w:rsid w:val="00E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CE061-C4F8-4E8B-AEE9-F52F8F35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2592"/>
    <w:pPr>
      <w:ind w:left="720"/>
      <w:contextualSpacing/>
    </w:pPr>
  </w:style>
  <w:style w:type="paragraph" w:customStyle="1" w:styleId="KazanmBalk">
    <w:name w:val="Kazanım Başlık"/>
    <w:basedOn w:val="Normal"/>
    <w:rsid w:val="00BE40AB"/>
    <w:pPr>
      <w:widowControl w:val="0"/>
      <w:adjustRightInd w:val="0"/>
      <w:spacing w:after="120" w:line="240" w:lineRule="auto"/>
      <w:jc w:val="both"/>
      <w:textAlignment w:val="baseline"/>
    </w:pPr>
    <w:rPr>
      <w:rFonts w:eastAsia="Times New Roman"/>
      <w:bCs/>
      <w:sz w:val="20"/>
      <w:szCs w:val="24"/>
    </w:rPr>
  </w:style>
  <w:style w:type="paragraph" w:customStyle="1" w:styleId="PMetin">
    <w:name w:val="ÇÖP Metin"/>
    <w:basedOn w:val="Normal"/>
    <w:qFormat/>
    <w:rsid w:val="00205C33"/>
    <w:pPr>
      <w:spacing w:after="240" w:line="276" w:lineRule="auto"/>
      <w:ind w:firstLine="709"/>
      <w:contextualSpacing/>
      <w:jc w:val="both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Ertugrul KURHAN</cp:lastModifiedBy>
  <cp:revision>39</cp:revision>
  <dcterms:created xsi:type="dcterms:W3CDTF">2017-03-13T13:09:00Z</dcterms:created>
  <dcterms:modified xsi:type="dcterms:W3CDTF">2018-07-11T08:15:00Z</dcterms:modified>
</cp:coreProperties>
</file>