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944" w:rsidRPr="009751BC" w:rsidRDefault="0059083A" w:rsidP="0059083A">
      <w:pPr>
        <w:tabs>
          <w:tab w:val="left" w:pos="1843"/>
        </w:tabs>
        <w:spacing w:line="360" w:lineRule="auto"/>
        <w:rPr>
          <w:rFonts w:cs="Arial"/>
          <w:szCs w:val="20"/>
        </w:rPr>
      </w:pPr>
      <w:r w:rsidRPr="009751BC">
        <w:rPr>
          <w:rFonts w:cs="Arial"/>
          <w:b/>
          <w:szCs w:val="20"/>
        </w:rPr>
        <w:t>DERSİN ADI</w:t>
      </w:r>
      <w:r w:rsidRPr="009751BC">
        <w:rPr>
          <w:rFonts w:cs="Arial"/>
          <w:b/>
          <w:szCs w:val="20"/>
        </w:rPr>
        <w:tab/>
      </w:r>
      <w:r w:rsidR="006F525F" w:rsidRPr="009751BC">
        <w:rPr>
          <w:rFonts w:cs="Arial"/>
          <w:b/>
          <w:szCs w:val="20"/>
        </w:rPr>
        <w:tab/>
      </w:r>
      <w:r w:rsidR="001E1231" w:rsidRPr="009751BC">
        <w:rPr>
          <w:rFonts w:cs="Arial"/>
          <w:b/>
          <w:szCs w:val="20"/>
        </w:rPr>
        <w:t xml:space="preserve">: </w:t>
      </w:r>
      <w:r w:rsidR="003B4944" w:rsidRPr="009751BC">
        <w:rPr>
          <w:rFonts w:cs="Arial"/>
          <w:b/>
          <w:szCs w:val="20"/>
        </w:rPr>
        <w:t>KESME ÇİÇEK</w:t>
      </w:r>
      <w:r w:rsidR="00142B85">
        <w:rPr>
          <w:rFonts w:cs="Arial"/>
          <w:b/>
          <w:szCs w:val="20"/>
        </w:rPr>
        <w:t xml:space="preserve"> </w:t>
      </w:r>
    </w:p>
    <w:p w:rsidR="003157A4" w:rsidRPr="009751BC" w:rsidRDefault="001E1231" w:rsidP="0059083A">
      <w:pPr>
        <w:tabs>
          <w:tab w:val="left" w:pos="1843"/>
        </w:tabs>
        <w:spacing w:line="360" w:lineRule="auto"/>
        <w:rPr>
          <w:rFonts w:cs="Arial"/>
          <w:szCs w:val="20"/>
        </w:rPr>
      </w:pPr>
      <w:r w:rsidRPr="009751BC">
        <w:rPr>
          <w:rFonts w:cs="Arial"/>
          <w:b/>
          <w:szCs w:val="20"/>
        </w:rPr>
        <w:t>DERSİN SÜRESİ</w:t>
      </w:r>
      <w:r w:rsidR="005833D3" w:rsidRPr="009751BC">
        <w:rPr>
          <w:rFonts w:cs="Arial"/>
          <w:b/>
          <w:szCs w:val="20"/>
        </w:rPr>
        <w:tab/>
      </w:r>
      <w:r w:rsidR="006F525F" w:rsidRPr="009751BC">
        <w:rPr>
          <w:rFonts w:cs="Arial"/>
          <w:b/>
          <w:szCs w:val="20"/>
        </w:rPr>
        <w:tab/>
      </w:r>
      <w:r w:rsidRPr="009751BC">
        <w:rPr>
          <w:rFonts w:cs="Arial"/>
          <w:b/>
          <w:szCs w:val="20"/>
        </w:rPr>
        <w:t xml:space="preserve">: </w:t>
      </w:r>
      <w:r w:rsidR="00EA0D3D" w:rsidRPr="009751BC">
        <w:rPr>
          <w:rFonts w:cs="Arial"/>
          <w:szCs w:val="20"/>
        </w:rPr>
        <w:t>2</w:t>
      </w:r>
      <w:r w:rsidR="000C538C">
        <w:rPr>
          <w:rFonts w:cs="Arial"/>
          <w:szCs w:val="20"/>
        </w:rPr>
        <w:t xml:space="preserve"> ders saati</w:t>
      </w:r>
    </w:p>
    <w:p w:rsidR="0077532F" w:rsidRDefault="006F525F" w:rsidP="006F525F">
      <w:r w:rsidRPr="009751BC">
        <w:rPr>
          <w:b/>
        </w:rPr>
        <w:t>DERSİN SINIF</w:t>
      </w:r>
      <w:r w:rsidR="00A84EB0" w:rsidRPr="009751BC">
        <w:rPr>
          <w:b/>
        </w:rPr>
        <w:t>I</w:t>
      </w:r>
      <w:r w:rsidRPr="009751BC">
        <w:rPr>
          <w:b/>
        </w:rPr>
        <w:tab/>
      </w:r>
      <w:r w:rsidRPr="009751BC">
        <w:rPr>
          <w:b/>
        </w:rPr>
        <w:tab/>
        <w:t xml:space="preserve">: </w:t>
      </w:r>
      <w:r w:rsidRPr="009751BC">
        <w:t>Anadol</w:t>
      </w:r>
      <w:r w:rsidR="0077532F">
        <w:t>u Meslek Programında 11. Sınıf</w:t>
      </w:r>
    </w:p>
    <w:p w:rsidR="006F525F" w:rsidRPr="009751BC" w:rsidRDefault="0077532F" w:rsidP="006F525F">
      <w:pPr>
        <w:rPr>
          <w:b/>
        </w:rPr>
      </w:pPr>
      <w:r>
        <w:t xml:space="preserve">                                        </w:t>
      </w:r>
      <w:r w:rsidR="006F525F" w:rsidRPr="009751BC">
        <w:t>Anadolu Teknik Programında</w:t>
      </w:r>
      <w:r>
        <w:t xml:space="preserve"> </w:t>
      </w:r>
      <w:r w:rsidR="00A84EB0" w:rsidRPr="009751BC">
        <w:t xml:space="preserve">12. </w:t>
      </w:r>
      <w:r w:rsidR="006F525F" w:rsidRPr="009751BC">
        <w:t>Sınıf</w:t>
      </w:r>
    </w:p>
    <w:p w:rsidR="001E1231" w:rsidRPr="009751BC" w:rsidRDefault="001E1231" w:rsidP="006F525F">
      <w:r w:rsidRPr="009751BC">
        <w:rPr>
          <w:b/>
        </w:rPr>
        <w:t>DERSİN AMACI</w:t>
      </w:r>
      <w:r w:rsidRPr="009751BC">
        <w:rPr>
          <w:b/>
        </w:rPr>
        <w:tab/>
        <w:t xml:space="preserve">: </w:t>
      </w:r>
      <w:r w:rsidR="00F57448" w:rsidRPr="0078162F">
        <w:rPr>
          <w:rFonts w:cs="Arial"/>
        </w:rPr>
        <w:t xml:space="preserve">Bu derste öğrenciye; </w:t>
      </w:r>
      <w:r w:rsidR="00F57448" w:rsidRPr="0078162F">
        <w:t xml:space="preserve">iş sağlığı ve güvenliği tedbirlerini alarak </w:t>
      </w:r>
      <w:r w:rsidR="00F57448" w:rsidRPr="0078162F">
        <w:rPr>
          <w:rFonts w:cs="Arial"/>
        </w:rPr>
        <w:t>kesme çiçeklerin ve kesme yeşilliklerin üretimi, bakımı, hasat ve hasat sonrası işlemler ile ilgili bilgi ve becerilerin kazandırılması amaçlanmaktadır</w:t>
      </w:r>
      <w:r w:rsidR="003157A4" w:rsidRPr="009751BC">
        <w:t>.</w:t>
      </w:r>
    </w:p>
    <w:p w:rsidR="00BB65E2" w:rsidRPr="009751BC" w:rsidRDefault="00BB65E2" w:rsidP="00BB65E2">
      <w:pPr>
        <w:rPr>
          <w:rFonts w:cs="Arial"/>
          <w:b/>
          <w:szCs w:val="20"/>
        </w:rPr>
      </w:pPr>
      <w:r w:rsidRPr="009751BC">
        <w:rPr>
          <w:rFonts w:cs="Arial"/>
          <w:b/>
          <w:szCs w:val="20"/>
        </w:rPr>
        <w:t>DERSİN ÖĞRENME KAZANIMLAR:</w:t>
      </w:r>
    </w:p>
    <w:p w:rsidR="00BB65E2" w:rsidRPr="009751BC" w:rsidRDefault="00BB65E2" w:rsidP="00BB65E2">
      <w:pPr>
        <w:pStyle w:val="ListeParagraf"/>
        <w:numPr>
          <w:ilvl w:val="0"/>
          <w:numId w:val="1"/>
        </w:numPr>
        <w:spacing w:before="0" w:beforeAutospacing="0" w:after="0" w:afterAutospacing="0"/>
        <w:rPr>
          <w:rFonts w:cs="Arial"/>
          <w:szCs w:val="20"/>
        </w:rPr>
      </w:pPr>
      <w:r w:rsidRPr="00F57448">
        <w:rPr>
          <w:rFonts w:cs="Arial"/>
          <w:szCs w:val="20"/>
        </w:rPr>
        <w:t>İş sağlığı ve güvenliği tedbirlerini alarak tohumdan üretilen kesme çiçeklerin üretim, bakım, hasat ve hasat sonrası işlemlerini yapar</w:t>
      </w:r>
      <w:r w:rsidRPr="009751BC">
        <w:rPr>
          <w:rFonts w:cs="Arial"/>
          <w:szCs w:val="20"/>
        </w:rPr>
        <w:t>.</w:t>
      </w:r>
    </w:p>
    <w:p w:rsidR="00BB65E2" w:rsidRPr="009751BC" w:rsidRDefault="00BB65E2" w:rsidP="00BB65E2">
      <w:pPr>
        <w:pStyle w:val="ListeParagraf"/>
        <w:numPr>
          <w:ilvl w:val="0"/>
          <w:numId w:val="1"/>
        </w:numPr>
        <w:spacing w:before="0" w:beforeAutospacing="0" w:after="0" w:afterAutospacing="0"/>
        <w:rPr>
          <w:rFonts w:cs="Arial"/>
          <w:szCs w:val="20"/>
        </w:rPr>
      </w:pPr>
      <w:r w:rsidRPr="00F57448">
        <w:rPr>
          <w:rFonts w:cs="Arial"/>
          <w:szCs w:val="20"/>
        </w:rPr>
        <w:t>İş sağlığı ve güvenliği tedbirlerini alarak aşı ve çelikle yetiştirilen kesme çiçeklerin üretim, bakım, hasat ve hasat sonrası işlemlerini yapar</w:t>
      </w:r>
      <w:r w:rsidRPr="009751BC">
        <w:rPr>
          <w:rFonts w:cs="Arial"/>
          <w:szCs w:val="20"/>
        </w:rPr>
        <w:t>.</w:t>
      </w:r>
    </w:p>
    <w:p w:rsidR="00BB65E2" w:rsidRPr="009751BC" w:rsidRDefault="00BB65E2" w:rsidP="00BB65E2">
      <w:pPr>
        <w:pStyle w:val="ListeParagraf"/>
        <w:numPr>
          <w:ilvl w:val="0"/>
          <w:numId w:val="1"/>
        </w:numPr>
        <w:spacing w:before="0" w:beforeAutospacing="0" w:after="0" w:afterAutospacing="0"/>
        <w:rPr>
          <w:rFonts w:cs="Arial"/>
          <w:szCs w:val="20"/>
        </w:rPr>
      </w:pPr>
      <w:r w:rsidRPr="00F57448">
        <w:rPr>
          <w:rFonts w:cs="Arial"/>
          <w:szCs w:val="20"/>
        </w:rPr>
        <w:t>İş sağlığı ve güvenliği tedbirlerini alarak soğanlı ve yumrulu kesme çiçeklerin üretim, bakım, hasat ve hasat sonrası işlemlerini yapar</w:t>
      </w:r>
      <w:r w:rsidRPr="009751BC">
        <w:rPr>
          <w:rFonts w:cs="Arial"/>
          <w:szCs w:val="20"/>
        </w:rPr>
        <w:t>.</w:t>
      </w:r>
    </w:p>
    <w:p w:rsidR="00BB65E2" w:rsidRPr="009751BC" w:rsidRDefault="00BB65E2" w:rsidP="00BB65E2">
      <w:pPr>
        <w:pStyle w:val="ListeParagraf"/>
        <w:numPr>
          <w:ilvl w:val="0"/>
          <w:numId w:val="1"/>
        </w:numPr>
        <w:spacing w:before="0" w:beforeAutospacing="0" w:after="0" w:afterAutospacing="0"/>
        <w:rPr>
          <w:rFonts w:cs="Arial"/>
          <w:szCs w:val="20"/>
        </w:rPr>
      </w:pPr>
      <w:r w:rsidRPr="00F57448">
        <w:rPr>
          <w:rFonts w:cs="Arial"/>
          <w:szCs w:val="20"/>
        </w:rPr>
        <w:t>İş sağlığı ve güvenliği tedbirlerini alarak kesme yeşilliklerin üretim, bakım, hasat ve hasat sonrası işlemlerini yapar</w:t>
      </w:r>
      <w:r w:rsidRPr="009751BC">
        <w:rPr>
          <w:rFonts w:cs="Arial"/>
          <w:szCs w:val="20"/>
        </w:rPr>
        <w:t>.</w:t>
      </w:r>
    </w:p>
    <w:p w:rsidR="00BB65E2" w:rsidRPr="009751BC" w:rsidRDefault="00BB65E2" w:rsidP="00BB65E2">
      <w:pPr>
        <w:spacing w:after="0"/>
        <w:rPr>
          <w:rFonts w:cs="Arial"/>
          <w:szCs w:val="20"/>
        </w:rPr>
      </w:pPr>
    </w:p>
    <w:p w:rsidR="00BB65E2" w:rsidRPr="009751BC" w:rsidRDefault="00BB65E2" w:rsidP="00BB65E2">
      <w:pPr>
        <w:rPr>
          <w:rFonts w:cs="Arial"/>
          <w:b/>
          <w:szCs w:val="20"/>
        </w:rPr>
      </w:pPr>
      <w:r w:rsidRPr="009751BC">
        <w:rPr>
          <w:rFonts w:cs="Arial"/>
          <w:b/>
          <w:szCs w:val="20"/>
        </w:rPr>
        <w:t>DERSİN İÇERİĞİ:</w:t>
      </w:r>
    </w:p>
    <w:tbl>
      <w:tblPr>
        <w:tblW w:w="899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9"/>
        <w:gridCol w:w="3519"/>
        <w:gridCol w:w="964"/>
        <w:gridCol w:w="946"/>
        <w:gridCol w:w="942"/>
        <w:gridCol w:w="958"/>
      </w:tblGrid>
      <w:tr w:rsidR="00BB65E2" w:rsidRPr="009751BC" w:rsidTr="009558BC">
        <w:trPr>
          <w:trHeight w:val="519"/>
          <w:jc w:val="center"/>
        </w:trPr>
        <w:tc>
          <w:tcPr>
            <w:tcW w:w="89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65E2" w:rsidRPr="009751BC" w:rsidRDefault="00BB65E2" w:rsidP="009558BC">
            <w:pPr>
              <w:spacing w:before="60" w:after="60"/>
              <w:jc w:val="center"/>
              <w:rPr>
                <w:rFonts w:cs="Arial"/>
                <w:szCs w:val="20"/>
              </w:rPr>
            </w:pPr>
            <w:r w:rsidRPr="009751BC">
              <w:rPr>
                <w:rFonts w:cs="Arial"/>
                <w:szCs w:val="20"/>
              </w:rPr>
              <w:t>KESME ÇİÇEK</w:t>
            </w:r>
            <w:r>
              <w:rPr>
                <w:rFonts w:cs="Arial"/>
                <w:szCs w:val="20"/>
              </w:rPr>
              <w:t xml:space="preserve"> </w:t>
            </w:r>
            <w:r w:rsidRPr="009751BC">
              <w:rPr>
                <w:rFonts w:cs="Arial"/>
                <w:szCs w:val="20"/>
              </w:rPr>
              <w:t>DERSİ</w:t>
            </w:r>
          </w:p>
        </w:tc>
      </w:tr>
      <w:tr w:rsidR="00BB65E2" w:rsidRPr="009751BC" w:rsidTr="009558BC">
        <w:trPr>
          <w:jc w:val="center"/>
        </w:trPr>
        <w:tc>
          <w:tcPr>
            <w:tcW w:w="16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65E2" w:rsidRPr="009751BC" w:rsidRDefault="00BB65E2" w:rsidP="009558BC">
            <w:pPr>
              <w:spacing w:before="60" w:after="60"/>
              <w:jc w:val="center"/>
              <w:rPr>
                <w:rFonts w:cs="Arial"/>
                <w:szCs w:val="20"/>
              </w:rPr>
            </w:pPr>
            <w:r w:rsidRPr="009751BC">
              <w:rPr>
                <w:rFonts w:cs="Arial"/>
                <w:szCs w:val="20"/>
              </w:rPr>
              <w:t>MODÜLLER</w:t>
            </w:r>
          </w:p>
        </w:tc>
        <w:tc>
          <w:tcPr>
            <w:tcW w:w="351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65E2" w:rsidRPr="009751BC" w:rsidRDefault="00BB65E2" w:rsidP="009558BC">
            <w:pPr>
              <w:spacing w:before="60" w:after="60"/>
              <w:jc w:val="center"/>
              <w:rPr>
                <w:rFonts w:cs="Arial"/>
                <w:szCs w:val="20"/>
              </w:rPr>
            </w:pPr>
            <w:r w:rsidRPr="009751BC">
              <w:rPr>
                <w:rFonts w:cs="Arial"/>
                <w:szCs w:val="20"/>
              </w:rPr>
              <w:t>KONULAR</w:t>
            </w:r>
          </w:p>
        </w:tc>
        <w:tc>
          <w:tcPr>
            <w:tcW w:w="19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65E2" w:rsidRPr="009751BC" w:rsidRDefault="00BB65E2" w:rsidP="009558BC">
            <w:pPr>
              <w:spacing w:before="60" w:after="60"/>
              <w:jc w:val="center"/>
              <w:rPr>
                <w:rFonts w:cs="Arial"/>
                <w:szCs w:val="20"/>
              </w:rPr>
            </w:pPr>
            <w:r w:rsidRPr="009751BC">
              <w:rPr>
                <w:rFonts w:cs="Arial"/>
                <w:szCs w:val="20"/>
              </w:rPr>
              <w:t>KAZANIM SAYISI</w:t>
            </w:r>
          </w:p>
        </w:tc>
        <w:tc>
          <w:tcPr>
            <w:tcW w:w="1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65E2" w:rsidRPr="009751BC" w:rsidRDefault="00BB65E2" w:rsidP="009558BC">
            <w:pPr>
              <w:spacing w:before="60" w:after="60"/>
              <w:jc w:val="center"/>
              <w:rPr>
                <w:rFonts w:cs="Arial"/>
                <w:szCs w:val="20"/>
              </w:rPr>
            </w:pPr>
            <w:r w:rsidRPr="009751BC">
              <w:rPr>
                <w:rFonts w:cs="Arial"/>
                <w:szCs w:val="20"/>
              </w:rPr>
              <w:t>SÜRE</w:t>
            </w:r>
          </w:p>
        </w:tc>
      </w:tr>
      <w:tr w:rsidR="00BB65E2" w:rsidRPr="009751BC" w:rsidTr="009558B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65E2" w:rsidRPr="009751BC" w:rsidRDefault="00BB65E2" w:rsidP="009558BC">
            <w:pPr>
              <w:spacing w:before="60" w:after="60"/>
              <w:rPr>
                <w:rFonts w:cs="Arial"/>
                <w:szCs w:val="20"/>
              </w:rPr>
            </w:pPr>
          </w:p>
        </w:tc>
        <w:tc>
          <w:tcPr>
            <w:tcW w:w="3519" w:type="dxa"/>
            <w:vMerge/>
            <w:tcBorders>
              <w:top w:val="single" w:sz="4" w:space="0" w:color="auto"/>
              <w:left w:val="single" w:sz="4" w:space="0" w:color="auto"/>
              <w:bottom w:val="single" w:sz="4" w:space="0" w:color="auto"/>
              <w:right w:val="single" w:sz="4" w:space="0" w:color="auto"/>
            </w:tcBorders>
            <w:vAlign w:val="center"/>
            <w:hideMark/>
          </w:tcPr>
          <w:p w:rsidR="00BB65E2" w:rsidRPr="009751BC" w:rsidRDefault="00BB65E2" w:rsidP="009558BC">
            <w:pPr>
              <w:spacing w:before="60" w:after="60"/>
              <w:rPr>
                <w:rFonts w:cs="Arial"/>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65E2" w:rsidRPr="009751BC" w:rsidRDefault="00BB65E2" w:rsidP="009558BC">
            <w:pPr>
              <w:spacing w:before="60" w:after="60"/>
              <w:jc w:val="center"/>
              <w:rPr>
                <w:rFonts w:cs="Arial"/>
                <w:szCs w:val="20"/>
              </w:rPr>
            </w:pPr>
            <w:r w:rsidRPr="009751BC">
              <w:rPr>
                <w:rFonts w:cs="Arial"/>
                <w:szCs w:val="20"/>
              </w:rPr>
              <w:t>Modül</w:t>
            </w:r>
          </w:p>
        </w:tc>
        <w:tc>
          <w:tcPr>
            <w:tcW w:w="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65E2" w:rsidRPr="009751BC" w:rsidRDefault="00BB65E2" w:rsidP="009558BC">
            <w:pPr>
              <w:spacing w:before="60" w:after="60"/>
              <w:jc w:val="center"/>
              <w:rPr>
                <w:rFonts w:cs="Arial"/>
                <w:szCs w:val="20"/>
              </w:rPr>
            </w:pPr>
            <w:r w:rsidRPr="009751BC">
              <w:rPr>
                <w:rFonts w:cs="Arial"/>
                <w:szCs w:val="20"/>
              </w:rPr>
              <w:t>Ders</w:t>
            </w:r>
          </w:p>
        </w:tc>
        <w:tc>
          <w:tcPr>
            <w:tcW w:w="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65E2" w:rsidRPr="009751BC" w:rsidRDefault="00BB65E2" w:rsidP="009558BC">
            <w:pPr>
              <w:spacing w:before="60" w:after="60"/>
              <w:jc w:val="center"/>
              <w:rPr>
                <w:rFonts w:cs="Arial"/>
                <w:szCs w:val="20"/>
              </w:rPr>
            </w:pPr>
            <w:r w:rsidRPr="009751BC">
              <w:rPr>
                <w:rFonts w:cs="Arial"/>
                <w:szCs w:val="20"/>
              </w:rPr>
              <w:t>Ders Saati</w:t>
            </w:r>
          </w:p>
        </w:tc>
        <w:tc>
          <w:tcPr>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65E2" w:rsidRPr="009751BC" w:rsidRDefault="00BB65E2" w:rsidP="009558BC">
            <w:pPr>
              <w:spacing w:before="60" w:after="60"/>
              <w:jc w:val="center"/>
              <w:rPr>
                <w:rFonts w:cs="Arial"/>
                <w:szCs w:val="20"/>
              </w:rPr>
            </w:pPr>
            <w:r w:rsidRPr="009751BC">
              <w:rPr>
                <w:rFonts w:cs="Arial"/>
                <w:szCs w:val="20"/>
              </w:rPr>
              <w:t>Ağırlık (%)</w:t>
            </w:r>
          </w:p>
        </w:tc>
      </w:tr>
      <w:tr w:rsidR="00BB65E2" w:rsidRPr="009751BC" w:rsidTr="009558BC">
        <w:trPr>
          <w:trHeight w:val="3227"/>
          <w:jc w:val="center"/>
        </w:trPr>
        <w:tc>
          <w:tcPr>
            <w:tcW w:w="1669" w:type="dxa"/>
            <w:tcBorders>
              <w:top w:val="single" w:sz="4" w:space="0" w:color="auto"/>
              <w:left w:val="single" w:sz="4" w:space="0" w:color="auto"/>
              <w:bottom w:val="single" w:sz="4" w:space="0" w:color="auto"/>
              <w:right w:val="single" w:sz="4" w:space="0" w:color="auto"/>
            </w:tcBorders>
            <w:vAlign w:val="center"/>
          </w:tcPr>
          <w:p w:rsidR="00BB65E2" w:rsidRPr="009751BC" w:rsidRDefault="00BB65E2" w:rsidP="009558BC">
            <w:pPr>
              <w:spacing w:before="60" w:after="60"/>
              <w:rPr>
                <w:rFonts w:eastAsia="Calibri" w:cs="Arial"/>
                <w:szCs w:val="20"/>
              </w:rPr>
            </w:pPr>
            <w:r w:rsidRPr="009751BC">
              <w:rPr>
                <w:rFonts w:cs="Arial"/>
                <w:b/>
                <w:szCs w:val="20"/>
              </w:rPr>
              <w:t>Tohumdan Üretilen Kesme Çiçekler</w:t>
            </w:r>
          </w:p>
        </w:tc>
        <w:tc>
          <w:tcPr>
            <w:tcW w:w="3519" w:type="dxa"/>
            <w:tcBorders>
              <w:top w:val="single" w:sz="4" w:space="0" w:color="auto"/>
              <w:left w:val="single" w:sz="4" w:space="0" w:color="auto"/>
              <w:bottom w:val="single" w:sz="4" w:space="0" w:color="auto"/>
              <w:right w:val="single" w:sz="4" w:space="0" w:color="auto"/>
            </w:tcBorders>
            <w:vAlign w:val="center"/>
          </w:tcPr>
          <w:p w:rsidR="00BB65E2" w:rsidRPr="009751BC" w:rsidRDefault="00BB65E2" w:rsidP="009558BC">
            <w:pPr>
              <w:pStyle w:val="ListeParagraf"/>
              <w:numPr>
                <w:ilvl w:val="0"/>
                <w:numId w:val="2"/>
              </w:numPr>
              <w:spacing w:before="60" w:beforeAutospacing="0" w:after="60" w:afterAutospacing="0"/>
              <w:ind w:left="227" w:hanging="227"/>
              <w:rPr>
                <w:rFonts w:cs="Arial"/>
                <w:szCs w:val="20"/>
              </w:rPr>
            </w:pPr>
            <w:r w:rsidRPr="009751BC">
              <w:rPr>
                <w:rFonts w:cs="Arial"/>
                <w:szCs w:val="20"/>
              </w:rPr>
              <w:t>Tohumdan üretilen kesme çiçeklerin özellikleri</w:t>
            </w:r>
          </w:p>
          <w:p w:rsidR="00BB65E2" w:rsidRPr="009751BC" w:rsidRDefault="00BB65E2" w:rsidP="009558BC">
            <w:pPr>
              <w:pStyle w:val="ListeParagraf"/>
              <w:numPr>
                <w:ilvl w:val="0"/>
                <w:numId w:val="2"/>
              </w:numPr>
              <w:spacing w:before="60" w:beforeAutospacing="0" w:after="60" w:afterAutospacing="0"/>
              <w:ind w:left="227" w:hanging="227"/>
              <w:rPr>
                <w:rFonts w:cs="Arial"/>
                <w:szCs w:val="20"/>
              </w:rPr>
            </w:pPr>
            <w:r w:rsidRPr="009751BC">
              <w:rPr>
                <w:rFonts w:cs="Arial"/>
                <w:szCs w:val="20"/>
              </w:rPr>
              <w:t xml:space="preserve">Tohumdan üretilen kesme </w:t>
            </w:r>
            <w:proofErr w:type="spellStart"/>
            <w:r w:rsidRPr="009751BC">
              <w:rPr>
                <w:rFonts w:cs="Arial"/>
                <w:szCs w:val="20"/>
              </w:rPr>
              <w:t>çiçeklerinfide</w:t>
            </w:r>
            <w:proofErr w:type="spellEnd"/>
            <w:r w:rsidRPr="009751BC">
              <w:rPr>
                <w:rFonts w:cs="Arial"/>
                <w:szCs w:val="20"/>
              </w:rPr>
              <w:t xml:space="preserve"> üretimi, ekim/dikim yerlerinin hazırlığı ve fide dikimi</w:t>
            </w:r>
          </w:p>
          <w:p w:rsidR="00BB65E2" w:rsidRPr="009751BC" w:rsidRDefault="00BB65E2" w:rsidP="009558BC">
            <w:pPr>
              <w:pStyle w:val="ListeParagraf"/>
              <w:numPr>
                <w:ilvl w:val="0"/>
                <w:numId w:val="2"/>
              </w:numPr>
              <w:spacing w:before="60" w:beforeAutospacing="0" w:after="60" w:afterAutospacing="0"/>
              <w:ind w:left="227" w:hanging="227"/>
              <w:rPr>
                <w:rFonts w:cs="Arial"/>
                <w:szCs w:val="20"/>
              </w:rPr>
            </w:pPr>
            <w:r w:rsidRPr="009751BC">
              <w:rPr>
                <w:rFonts w:cs="Arial"/>
                <w:szCs w:val="20"/>
              </w:rPr>
              <w:t xml:space="preserve">Tohumdan üretilen kesme çiçeklerin </w:t>
            </w:r>
            <w:proofErr w:type="gramStart"/>
            <w:r w:rsidRPr="009751BC">
              <w:rPr>
                <w:rFonts w:cs="Arial"/>
                <w:szCs w:val="20"/>
              </w:rPr>
              <w:t>ekolojik</w:t>
            </w:r>
            <w:proofErr w:type="gramEnd"/>
            <w:r w:rsidRPr="009751BC">
              <w:rPr>
                <w:rFonts w:cs="Arial"/>
                <w:szCs w:val="20"/>
              </w:rPr>
              <w:t xml:space="preserve"> istekleri ve bakım işlemleri</w:t>
            </w:r>
          </w:p>
          <w:p w:rsidR="00BB65E2" w:rsidRPr="009751BC" w:rsidRDefault="00BB65E2" w:rsidP="009558BC">
            <w:pPr>
              <w:pStyle w:val="ListeParagraf"/>
              <w:numPr>
                <w:ilvl w:val="0"/>
                <w:numId w:val="2"/>
              </w:numPr>
              <w:spacing w:before="60" w:beforeAutospacing="0" w:after="60" w:afterAutospacing="0"/>
              <w:ind w:left="227" w:hanging="227"/>
              <w:rPr>
                <w:rFonts w:cs="Arial"/>
                <w:szCs w:val="20"/>
              </w:rPr>
            </w:pPr>
            <w:r w:rsidRPr="009751BC">
              <w:rPr>
                <w:rFonts w:cs="Arial"/>
                <w:szCs w:val="20"/>
              </w:rPr>
              <w:t>Tohumdan üretilen kesme çiçeklerde hasat, hasat sonrası işlemler, kısa süreli depolama ve pazara hazırlama işlemleri</w:t>
            </w:r>
          </w:p>
        </w:tc>
        <w:tc>
          <w:tcPr>
            <w:tcW w:w="964" w:type="dxa"/>
            <w:tcBorders>
              <w:top w:val="single" w:sz="4" w:space="0" w:color="auto"/>
              <w:left w:val="single" w:sz="4" w:space="0" w:color="auto"/>
              <w:bottom w:val="single" w:sz="4" w:space="0" w:color="auto"/>
              <w:right w:val="single" w:sz="4" w:space="0" w:color="auto"/>
            </w:tcBorders>
            <w:vAlign w:val="center"/>
          </w:tcPr>
          <w:p w:rsidR="00BB65E2" w:rsidRPr="009751BC" w:rsidRDefault="00BB65E2" w:rsidP="009558BC">
            <w:pPr>
              <w:spacing w:before="60" w:after="60"/>
              <w:ind w:left="227" w:hanging="227"/>
              <w:jc w:val="center"/>
              <w:rPr>
                <w:rFonts w:cs="Arial"/>
                <w:szCs w:val="20"/>
              </w:rPr>
            </w:pPr>
            <w:r w:rsidRPr="009751BC">
              <w:rPr>
                <w:rFonts w:cs="Arial"/>
                <w:szCs w:val="20"/>
              </w:rPr>
              <w:t>4</w:t>
            </w:r>
          </w:p>
        </w:tc>
        <w:tc>
          <w:tcPr>
            <w:tcW w:w="946" w:type="dxa"/>
            <w:tcBorders>
              <w:top w:val="single" w:sz="4" w:space="0" w:color="auto"/>
              <w:left w:val="single" w:sz="4" w:space="0" w:color="auto"/>
              <w:bottom w:val="single" w:sz="4" w:space="0" w:color="auto"/>
              <w:right w:val="single" w:sz="4" w:space="0" w:color="auto"/>
            </w:tcBorders>
            <w:vAlign w:val="center"/>
          </w:tcPr>
          <w:p w:rsidR="00BB65E2" w:rsidRPr="009751BC" w:rsidRDefault="00BB65E2" w:rsidP="009558BC">
            <w:pPr>
              <w:spacing w:before="60" w:after="60"/>
              <w:jc w:val="center"/>
              <w:rPr>
                <w:rFonts w:cs="Arial"/>
                <w:szCs w:val="20"/>
              </w:rPr>
            </w:pPr>
            <w:r w:rsidRPr="009751BC">
              <w:rPr>
                <w:rFonts w:cs="Arial"/>
                <w:szCs w:val="20"/>
              </w:rPr>
              <w:t>1</w:t>
            </w:r>
          </w:p>
        </w:tc>
        <w:tc>
          <w:tcPr>
            <w:tcW w:w="942" w:type="dxa"/>
            <w:tcBorders>
              <w:top w:val="single" w:sz="4" w:space="0" w:color="auto"/>
              <w:left w:val="single" w:sz="4" w:space="0" w:color="auto"/>
              <w:bottom w:val="single" w:sz="4" w:space="0" w:color="auto"/>
              <w:right w:val="single" w:sz="4" w:space="0" w:color="auto"/>
            </w:tcBorders>
            <w:vAlign w:val="center"/>
          </w:tcPr>
          <w:p w:rsidR="00BB65E2" w:rsidRPr="009751BC" w:rsidRDefault="00BB65E2" w:rsidP="009558BC">
            <w:pPr>
              <w:spacing w:before="60" w:after="60"/>
              <w:jc w:val="center"/>
              <w:rPr>
                <w:rFonts w:cs="Arial"/>
                <w:szCs w:val="20"/>
              </w:rPr>
            </w:pPr>
            <w:r w:rsidRPr="009751BC">
              <w:rPr>
                <w:rFonts w:cs="Arial"/>
                <w:szCs w:val="20"/>
              </w:rPr>
              <w:t>40/18</w:t>
            </w:r>
          </w:p>
        </w:tc>
        <w:tc>
          <w:tcPr>
            <w:tcW w:w="958" w:type="dxa"/>
            <w:tcBorders>
              <w:top w:val="single" w:sz="4" w:space="0" w:color="auto"/>
              <w:left w:val="single" w:sz="4" w:space="0" w:color="auto"/>
              <w:bottom w:val="single" w:sz="4" w:space="0" w:color="auto"/>
              <w:right w:val="single" w:sz="4" w:space="0" w:color="auto"/>
            </w:tcBorders>
            <w:vAlign w:val="center"/>
          </w:tcPr>
          <w:p w:rsidR="00BB65E2" w:rsidRPr="009751BC" w:rsidRDefault="00BB65E2" w:rsidP="009558BC">
            <w:pPr>
              <w:spacing w:before="60" w:after="60"/>
              <w:jc w:val="center"/>
              <w:rPr>
                <w:rFonts w:cs="Arial"/>
                <w:szCs w:val="20"/>
              </w:rPr>
            </w:pPr>
            <w:r w:rsidRPr="009751BC">
              <w:rPr>
                <w:rFonts w:cs="Arial"/>
                <w:szCs w:val="20"/>
              </w:rPr>
              <w:t>25</w:t>
            </w:r>
          </w:p>
        </w:tc>
      </w:tr>
      <w:tr w:rsidR="00BB65E2" w:rsidRPr="009751BC" w:rsidTr="009558BC">
        <w:trPr>
          <w:trHeight w:val="283"/>
          <w:jc w:val="center"/>
        </w:trPr>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spacing w:before="60" w:after="60"/>
              <w:rPr>
                <w:rFonts w:eastAsia="Calibri" w:cs="Arial"/>
                <w:szCs w:val="20"/>
              </w:rPr>
            </w:pPr>
            <w:r w:rsidRPr="009751BC">
              <w:rPr>
                <w:rFonts w:cs="Arial"/>
                <w:b/>
                <w:szCs w:val="20"/>
              </w:rPr>
              <w:t>Aşı ve Çelikle Üretilen Kesme Çiçekler</w:t>
            </w:r>
          </w:p>
        </w:tc>
        <w:tc>
          <w:tcPr>
            <w:tcW w:w="35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2"/>
              </w:numPr>
              <w:spacing w:before="60" w:beforeAutospacing="0" w:after="60" w:afterAutospacing="0"/>
              <w:ind w:left="227" w:hanging="227"/>
              <w:rPr>
                <w:rFonts w:cs="Arial"/>
                <w:szCs w:val="20"/>
              </w:rPr>
            </w:pPr>
            <w:r w:rsidRPr="009751BC">
              <w:rPr>
                <w:rFonts w:cs="Arial"/>
                <w:szCs w:val="20"/>
              </w:rPr>
              <w:t>Aşı ve çelikle yetiştirilen kesme çiçeklerin özellikleri</w:t>
            </w:r>
          </w:p>
          <w:p w:rsidR="00BB65E2" w:rsidRPr="009751BC" w:rsidRDefault="00BB65E2" w:rsidP="009558BC">
            <w:pPr>
              <w:pStyle w:val="ListeParagraf"/>
              <w:numPr>
                <w:ilvl w:val="0"/>
                <w:numId w:val="2"/>
              </w:numPr>
              <w:spacing w:before="60" w:beforeAutospacing="0" w:after="60" w:afterAutospacing="0"/>
              <w:ind w:left="227" w:hanging="227"/>
              <w:rPr>
                <w:rFonts w:cs="Arial"/>
                <w:szCs w:val="20"/>
              </w:rPr>
            </w:pPr>
            <w:r w:rsidRPr="009751BC">
              <w:rPr>
                <w:rFonts w:cs="Arial"/>
                <w:szCs w:val="20"/>
              </w:rPr>
              <w:t>Aşı ve çelikle yetiştirilen kesme çiçeklerin fide üretimi, ekim/dikim yerlerinin hazırlığı ve fide dikimi</w:t>
            </w:r>
          </w:p>
          <w:p w:rsidR="00BB65E2" w:rsidRPr="009751BC" w:rsidRDefault="00BB65E2" w:rsidP="009558BC">
            <w:pPr>
              <w:pStyle w:val="ListeParagraf"/>
              <w:numPr>
                <w:ilvl w:val="0"/>
                <w:numId w:val="2"/>
              </w:numPr>
              <w:spacing w:before="60" w:beforeAutospacing="0" w:after="60" w:afterAutospacing="0"/>
              <w:ind w:left="227" w:hanging="227"/>
              <w:rPr>
                <w:rFonts w:cs="Arial"/>
                <w:szCs w:val="20"/>
              </w:rPr>
            </w:pPr>
            <w:r w:rsidRPr="009751BC">
              <w:rPr>
                <w:rFonts w:cs="Arial"/>
                <w:szCs w:val="20"/>
              </w:rPr>
              <w:t xml:space="preserve">Aşı ve çelikle yetiştirilen kesme çiçeklerin </w:t>
            </w:r>
            <w:proofErr w:type="gramStart"/>
            <w:r w:rsidRPr="009751BC">
              <w:rPr>
                <w:rFonts w:cs="Arial"/>
                <w:szCs w:val="20"/>
              </w:rPr>
              <w:t>ekolojik</w:t>
            </w:r>
            <w:proofErr w:type="gramEnd"/>
            <w:r w:rsidRPr="009751BC">
              <w:rPr>
                <w:rFonts w:cs="Arial"/>
                <w:szCs w:val="20"/>
              </w:rPr>
              <w:t xml:space="preserve"> istekleri ve bakım işlemleri </w:t>
            </w:r>
          </w:p>
          <w:p w:rsidR="00BB65E2" w:rsidRPr="009751BC" w:rsidRDefault="00BB65E2" w:rsidP="009558BC">
            <w:pPr>
              <w:pStyle w:val="ListeParagraf"/>
              <w:numPr>
                <w:ilvl w:val="0"/>
                <w:numId w:val="2"/>
              </w:numPr>
              <w:spacing w:before="60" w:beforeAutospacing="0" w:after="60" w:afterAutospacing="0"/>
              <w:ind w:left="227" w:hanging="227"/>
              <w:rPr>
                <w:rFonts w:cs="Arial"/>
                <w:szCs w:val="20"/>
              </w:rPr>
            </w:pPr>
            <w:r w:rsidRPr="009751BC">
              <w:rPr>
                <w:rFonts w:cs="Arial"/>
                <w:szCs w:val="20"/>
              </w:rPr>
              <w:t>Aşı ve çelikle yetiştirilen kesme çiçeklerde hasat, hasat sonrası işlemler, kısa süreli depolama ve pazara hazırlama işlemleri</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spacing w:before="60" w:after="60"/>
              <w:ind w:left="227" w:hanging="227"/>
              <w:jc w:val="center"/>
              <w:rPr>
                <w:rFonts w:eastAsia="Calibri" w:cs="Arial"/>
                <w:szCs w:val="20"/>
              </w:rPr>
            </w:pPr>
            <w:r w:rsidRPr="009751BC">
              <w:rPr>
                <w:rFonts w:eastAsia="Calibri" w:cs="Arial"/>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spacing w:before="60" w:after="60"/>
              <w:jc w:val="center"/>
              <w:rPr>
                <w:rFonts w:eastAsia="Calibri" w:cs="Arial"/>
                <w:szCs w:val="20"/>
              </w:rPr>
            </w:pPr>
            <w:r w:rsidRPr="009751BC">
              <w:rPr>
                <w:rFonts w:eastAsia="Calibri" w:cs="Arial"/>
                <w:szCs w:val="20"/>
              </w:rPr>
              <w:t>1</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spacing w:before="60" w:after="60"/>
              <w:jc w:val="center"/>
              <w:rPr>
                <w:rFonts w:eastAsia="Calibri" w:cs="Arial"/>
                <w:szCs w:val="20"/>
              </w:rPr>
            </w:pPr>
            <w:r w:rsidRPr="009751BC">
              <w:rPr>
                <w:rFonts w:cs="Arial"/>
                <w:szCs w:val="20"/>
              </w:rPr>
              <w:t>40/</w:t>
            </w:r>
            <w:r w:rsidRPr="009751BC">
              <w:rPr>
                <w:rFonts w:eastAsia="Calibri" w:cs="Arial"/>
                <w:szCs w:val="20"/>
              </w:rPr>
              <w:t>18</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spacing w:before="60" w:after="60"/>
              <w:jc w:val="center"/>
              <w:rPr>
                <w:rFonts w:eastAsia="Calibri" w:cs="Arial"/>
                <w:szCs w:val="20"/>
              </w:rPr>
            </w:pPr>
            <w:r w:rsidRPr="009751BC">
              <w:rPr>
                <w:rFonts w:eastAsia="Calibri" w:cs="Arial"/>
                <w:szCs w:val="20"/>
              </w:rPr>
              <w:t>25</w:t>
            </w:r>
          </w:p>
        </w:tc>
      </w:tr>
      <w:tr w:rsidR="00BB65E2" w:rsidRPr="009751BC" w:rsidTr="009558BC">
        <w:trPr>
          <w:trHeight w:val="567"/>
          <w:jc w:val="center"/>
        </w:trPr>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spacing w:before="60" w:after="60"/>
              <w:rPr>
                <w:rFonts w:eastAsia="Calibri" w:cs="Arial"/>
                <w:szCs w:val="20"/>
              </w:rPr>
            </w:pPr>
            <w:r w:rsidRPr="009751BC">
              <w:rPr>
                <w:rFonts w:cs="Arial"/>
                <w:b/>
                <w:szCs w:val="20"/>
              </w:rPr>
              <w:t xml:space="preserve">Soğanlı ve Yumrulu Kesme </w:t>
            </w:r>
            <w:r w:rsidRPr="009751BC">
              <w:rPr>
                <w:rFonts w:cs="Arial"/>
                <w:b/>
                <w:szCs w:val="20"/>
              </w:rPr>
              <w:lastRenderedPageBreak/>
              <w:t>çiçekler</w:t>
            </w:r>
          </w:p>
        </w:tc>
        <w:tc>
          <w:tcPr>
            <w:tcW w:w="35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2"/>
              </w:numPr>
              <w:spacing w:before="60" w:beforeAutospacing="0" w:after="60" w:afterAutospacing="0"/>
              <w:ind w:left="227" w:hanging="227"/>
              <w:rPr>
                <w:rFonts w:cs="Arial"/>
                <w:szCs w:val="20"/>
              </w:rPr>
            </w:pPr>
            <w:r w:rsidRPr="009751BC">
              <w:rPr>
                <w:rFonts w:cs="Arial"/>
                <w:szCs w:val="20"/>
              </w:rPr>
              <w:lastRenderedPageBreak/>
              <w:t>Soğanlı ve yumrulu kesme çiçeklerin özellikleri</w:t>
            </w:r>
          </w:p>
          <w:p w:rsidR="00BB65E2" w:rsidRPr="009751BC" w:rsidRDefault="00BB65E2" w:rsidP="009558BC">
            <w:pPr>
              <w:pStyle w:val="ListeParagraf"/>
              <w:numPr>
                <w:ilvl w:val="0"/>
                <w:numId w:val="2"/>
              </w:numPr>
              <w:spacing w:before="60" w:beforeAutospacing="0" w:after="60" w:afterAutospacing="0"/>
              <w:ind w:left="227" w:hanging="227"/>
              <w:rPr>
                <w:rFonts w:cs="Arial"/>
                <w:szCs w:val="20"/>
              </w:rPr>
            </w:pPr>
            <w:r w:rsidRPr="009751BC">
              <w:rPr>
                <w:rFonts w:cs="Arial"/>
                <w:szCs w:val="20"/>
              </w:rPr>
              <w:t xml:space="preserve">Soğanlı ve yumrulu kesme </w:t>
            </w:r>
            <w:r w:rsidRPr="009751BC">
              <w:rPr>
                <w:rFonts w:cs="Arial"/>
                <w:szCs w:val="20"/>
              </w:rPr>
              <w:lastRenderedPageBreak/>
              <w:t>çiçeklerin fide üretimi, ekim/dikim yerlerinin hazırlığı ve fide dikimi</w:t>
            </w:r>
          </w:p>
          <w:p w:rsidR="00BB65E2" w:rsidRPr="009751BC" w:rsidRDefault="00BB65E2" w:rsidP="009558BC">
            <w:pPr>
              <w:pStyle w:val="ListeParagraf"/>
              <w:numPr>
                <w:ilvl w:val="0"/>
                <w:numId w:val="2"/>
              </w:numPr>
              <w:spacing w:before="60" w:beforeAutospacing="0" w:after="60" w:afterAutospacing="0"/>
              <w:ind w:left="227" w:hanging="227"/>
              <w:rPr>
                <w:rFonts w:cs="Arial"/>
                <w:szCs w:val="20"/>
              </w:rPr>
            </w:pPr>
            <w:r w:rsidRPr="009751BC">
              <w:rPr>
                <w:rFonts w:cs="Arial"/>
                <w:szCs w:val="20"/>
              </w:rPr>
              <w:t xml:space="preserve">Soğanlı ve yumrulu kesme çiçeklerin </w:t>
            </w:r>
            <w:proofErr w:type="gramStart"/>
            <w:r w:rsidRPr="009751BC">
              <w:rPr>
                <w:rFonts w:cs="Arial"/>
                <w:szCs w:val="20"/>
              </w:rPr>
              <w:t>ekolojik</w:t>
            </w:r>
            <w:proofErr w:type="gramEnd"/>
            <w:r w:rsidRPr="009751BC">
              <w:rPr>
                <w:rFonts w:cs="Arial"/>
                <w:szCs w:val="20"/>
              </w:rPr>
              <w:t xml:space="preserve"> istekleri ve bakım işlemleri </w:t>
            </w:r>
          </w:p>
          <w:p w:rsidR="00BB65E2" w:rsidRPr="009751BC" w:rsidRDefault="00BB65E2" w:rsidP="009558BC">
            <w:pPr>
              <w:pStyle w:val="ListeParagraf"/>
              <w:numPr>
                <w:ilvl w:val="0"/>
                <w:numId w:val="2"/>
              </w:numPr>
              <w:spacing w:before="60" w:beforeAutospacing="0" w:after="60" w:afterAutospacing="0"/>
              <w:ind w:left="227" w:hanging="227"/>
              <w:rPr>
                <w:rFonts w:cs="Arial"/>
                <w:szCs w:val="20"/>
              </w:rPr>
            </w:pPr>
            <w:r w:rsidRPr="009751BC">
              <w:rPr>
                <w:rFonts w:cs="Arial"/>
                <w:szCs w:val="20"/>
              </w:rPr>
              <w:t>Soğanlı ve yumrulu kesme çiçeklerde hasat, hasat sonrası işlemler, kısa süreli depolama ve pazara hazırlama işlemleri</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spacing w:before="60" w:after="60"/>
              <w:ind w:left="227" w:hanging="227"/>
              <w:jc w:val="center"/>
              <w:rPr>
                <w:rFonts w:cs="Arial"/>
                <w:szCs w:val="20"/>
              </w:rPr>
            </w:pPr>
            <w:r w:rsidRPr="009751BC">
              <w:rPr>
                <w:rFonts w:cs="Arial"/>
                <w:szCs w:val="20"/>
              </w:rPr>
              <w:lastRenderedPageBreak/>
              <w:t>4</w:t>
            </w:r>
          </w:p>
        </w:tc>
        <w:tc>
          <w:tcPr>
            <w:tcW w:w="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spacing w:before="60" w:after="60"/>
              <w:jc w:val="center"/>
              <w:rPr>
                <w:rFonts w:cs="Arial"/>
                <w:szCs w:val="20"/>
              </w:rPr>
            </w:pPr>
            <w:r w:rsidRPr="009751BC">
              <w:rPr>
                <w:rFonts w:cs="Arial"/>
                <w:szCs w:val="20"/>
              </w:rPr>
              <w:t>1</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spacing w:before="60" w:after="60"/>
              <w:jc w:val="center"/>
              <w:rPr>
                <w:rFonts w:cs="Arial"/>
                <w:szCs w:val="20"/>
              </w:rPr>
            </w:pPr>
            <w:r w:rsidRPr="009751BC">
              <w:rPr>
                <w:rFonts w:cs="Arial"/>
                <w:szCs w:val="20"/>
              </w:rPr>
              <w:t>40/18</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spacing w:before="60" w:after="60"/>
              <w:jc w:val="center"/>
              <w:rPr>
                <w:rFonts w:cs="Arial"/>
                <w:szCs w:val="20"/>
              </w:rPr>
            </w:pPr>
            <w:r w:rsidRPr="009751BC">
              <w:rPr>
                <w:rFonts w:cs="Arial"/>
                <w:szCs w:val="20"/>
              </w:rPr>
              <w:t>25</w:t>
            </w:r>
          </w:p>
        </w:tc>
      </w:tr>
      <w:tr w:rsidR="00BB65E2" w:rsidRPr="009751BC" w:rsidTr="009558BC">
        <w:trPr>
          <w:trHeight w:val="1984"/>
          <w:jc w:val="center"/>
        </w:trPr>
        <w:tc>
          <w:tcPr>
            <w:tcW w:w="1669" w:type="dxa"/>
            <w:tcBorders>
              <w:top w:val="single" w:sz="4" w:space="0" w:color="auto"/>
              <w:left w:val="single" w:sz="4" w:space="0" w:color="auto"/>
              <w:bottom w:val="single" w:sz="4" w:space="0" w:color="auto"/>
              <w:right w:val="single" w:sz="4" w:space="0" w:color="auto"/>
            </w:tcBorders>
            <w:vAlign w:val="center"/>
          </w:tcPr>
          <w:p w:rsidR="00BB65E2" w:rsidRPr="009751BC" w:rsidRDefault="00BB65E2" w:rsidP="009558BC">
            <w:pPr>
              <w:spacing w:before="60" w:after="60"/>
              <w:rPr>
                <w:rFonts w:eastAsia="Calibri" w:cs="Arial"/>
                <w:szCs w:val="20"/>
              </w:rPr>
            </w:pPr>
            <w:r w:rsidRPr="009751BC">
              <w:rPr>
                <w:rFonts w:cs="Arial"/>
                <w:b/>
                <w:szCs w:val="20"/>
              </w:rPr>
              <w:t>Kesme Yeşillikler</w:t>
            </w:r>
          </w:p>
        </w:tc>
        <w:tc>
          <w:tcPr>
            <w:tcW w:w="3519" w:type="dxa"/>
            <w:tcBorders>
              <w:top w:val="single" w:sz="4" w:space="0" w:color="auto"/>
              <w:left w:val="single" w:sz="4" w:space="0" w:color="auto"/>
              <w:bottom w:val="single" w:sz="4" w:space="0" w:color="auto"/>
              <w:right w:val="single" w:sz="4" w:space="0" w:color="auto"/>
            </w:tcBorders>
            <w:vAlign w:val="center"/>
          </w:tcPr>
          <w:p w:rsidR="00BB65E2" w:rsidRPr="009751BC" w:rsidRDefault="00BB65E2" w:rsidP="009558BC">
            <w:pPr>
              <w:pStyle w:val="ListeParagraf"/>
              <w:numPr>
                <w:ilvl w:val="0"/>
                <w:numId w:val="2"/>
              </w:numPr>
              <w:spacing w:before="60" w:beforeAutospacing="0" w:after="60" w:afterAutospacing="0"/>
              <w:ind w:left="227" w:hanging="227"/>
              <w:rPr>
                <w:rFonts w:cs="Arial"/>
                <w:szCs w:val="20"/>
              </w:rPr>
            </w:pPr>
            <w:r w:rsidRPr="009751BC">
              <w:rPr>
                <w:rFonts w:cs="Arial"/>
                <w:szCs w:val="20"/>
              </w:rPr>
              <w:t>Kesme yeşilliklerin özellikleri</w:t>
            </w:r>
          </w:p>
          <w:p w:rsidR="00BB65E2" w:rsidRPr="009751BC" w:rsidRDefault="00BB65E2" w:rsidP="009558BC">
            <w:pPr>
              <w:pStyle w:val="ListeParagraf"/>
              <w:numPr>
                <w:ilvl w:val="0"/>
                <w:numId w:val="2"/>
              </w:numPr>
              <w:spacing w:before="60" w:beforeAutospacing="0" w:after="60" w:afterAutospacing="0"/>
              <w:ind w:left="227" w:hanging="227"/>
              <w:rPr>
                <w:rFonts w:cs="Arial"/>
                <w:szCs w:val="20"/>
              </w:rPr>
            </w:pPr>
            <w:r w:rsidRPr="009751BC">
              <w:rPr>
                <w:rFonts w:cs="Arial"/>
                <w:szCs w:val="20"/>
              </w:rPr>
              <w:t>Kesme yeşilliklerin fide üretimi, ekim/dikim yerlerinin hazırlığı ve fide dikimi</w:t>
            </w:r>
          </w:p>
          <w:p w:rsidR="00BB65E2" w:rsidRPr="009751BC" w:rsidRDefault="00BB65E2" w:rsidP="009558BC">
            <w:pPr>
              <w:pStyle w:val="ListeParagraf"/>
              <w:numPr>
                <w:ilvl w:val="0"/>
                <w:numId w:val="2"/>
              </w:numPr>
              <w:spacing w:before="60" w:beforeAutospacing="0" w:after="60" w:afterAutospacing="0"/>
              <w:ind w:left="227" w:hanging="227"/>
              <w:rPr>
                <w:rFonts w:cs="Arial"/>
                <w:szCs w:val="20"/>
              </w:rPr>
            </w:pPr>
            <w:r w:rsidRPr="009751BC">
              <w:rPr>
                <w:rFonts w:cs="Arial"/>
                <w:szCs w:val="20"/>
              </w:rPr>
              <w:t xml:space="preserve">Kesme yeşilliklerin </w:t>
            </w:r>
            <w:proofErr w:type="gramStart"/>
            <w:r w:rsidRPr="009751BC">
              <w:rPr>
                <w:rFonts w:cs="Arial"/>
                <w:szCs w:val="20"/>
              </w:rPr>
              <w:t>ekolojik</w:t>
            </w:r>
            <w:proofErr w:type="gramEnd"/>
            <w:r w:rsidRPr="009751BC">
              <w:rPr>
                <w:rFonts w:cs="Arial"/>
                <w:szCs w:val="20"/>
              </w:rPr>
              <w:t xml:space="preserve"> istekleri ve bakım işlemleri </w:t>
            </w:r>
          </w:p>
          <w:p w:rsidR="00BB65E2" w:rsidRPr="009751BC" w:rsidRDefault="00BB65E2" w:rsidP="009558BC">
            <w:pPr>
              <w:pStyle w:val="ListeParagraf"/>
              <w:numPr>
                <w:ilvl w:val="0"/>
                <w:numId w:val="2"/>
              </w:numPr>
              <w:spacing w:before="60" w:beforeAutospacing="0" w:after="60" w:afterAutospacing="0"/>
              <w:ind w:left="227" w:hanging="227"/>
              <w:rPr>
                <w:rFonts w:cs="Arial"/>
                <w:szCs w:val="20"/>
              </w:rPr>
            </w:pPr>
            <w:r w:rsidRPr="009751BC">
              <w:rPr>
                <w:rFonts w:cs="Arial"/>
                <w:szCs w:val="20"/>
              </w:rPr>
              <w:t>Kesme yeşilliklerin hasat, hasat sonrası işlemler, kısa süreli depolama ve pazara hazırlama işlemleri</w:t>
            </w:r>
          </w:p>
        </w:tc>
        <w:tc>
          <w:tcPr>
            <w:tcW w:w="964" w:type="dxa"/>
            <w:tcBorders>
              <w:top w:val="single" w:sz="4" w:space="0" w:color="auto"/>
              <w:left w:val="single" w:sz="4" w:space="0" w:color="auto"/>
              <w:bottom w:val="single" w:sz="4" w:space="0" w:color="auto"/>
              <w:right w:val="single" w:sz="4" w:space="0" w:color="auto"/>
            </w:tcBorders>
            <w:vAlign w:val="center"/>
          </w:tcPr>
          <w:p w:rsidR="00BB65E2" w:rsidRPr="009751BC" w:rsidRDefault="00BB65E2" w:rsidP="009558BC">
            <w:pPr>
              <w:spacing w:before="60" w:after="60"/>
              <w:ind w:left="227" w:hanging="227"/>
              <w:jc w:val="center"/>
              <w:rPr>
                <w:rFonts w:cs="Arial"/>
                <w:szCs w:val="20"/>
              </w:rPr>
            </w:pPr>
            <w:r w:rsidRPr="009751BC">
              <w:rPr>
                <w:rFonts w:cs="Arial"/>
                <w:szCs w:val="20"/>
              </w:rPr>
              <w:t>4</w:t>
            </w:r>
          </w:p>
        </w:tc>
        <w:tc>
          <w:tcPr>
            <w:tcW w:w="946" w:type="dxa"/>
            <w:tcBorders>
              <w:top w:val="single" w:sz="4" w:space="0" w:color="auto"/>
              <w:left w:val="single" w:sz="4" w:space="0" w:color="auto"/>
              <w:bottom w:val="single" w:sz="4" w:space="0" w:color="auto"/>
              <w:right w:val="single" w:sz="4" w:space="0" w:color="auto"/>
            </w:tcBorders>
            <w:vAlign w:val="center"/>
          </w:tcPr>
          <w:p w:rsidR="00BB65E2" w:rsidRPr="009751BC" w:rsidRDefault="00BB65E2" w:rsidP="009558BC">
            <w:pPr>
              <w:spacing w:before="60" w:after="60"/>
              <w:jc w:val="center"/>
              <w:rPr>
                <w:rFonts w:cs="Arial"/>
                <w:szCs w:val="20"/>
              </w:rPr>
            </w:pPr>
            <w:r w:rsidRPr="009751BC">
              <w:rPr>
                <w:rFonts w:cs="Arial"/>
                <w:szCs w:val="20"/>
              </w:rPr>
              <w:t>1</w:t>
            </w:r>
          </w:p>
        </w:tc>
        <w:tc>
          <w:tcPr>
            <w:tcW w:w="942" w:type="dxa"/>
            <w:tcBorders>
              <w:top w:val="single" w:sz="4" w:space="0" w:color="auto"/>
              <w:left w:val="single" w:sz="4" w:space="0" w:color="auto"/>
              <w:bottom w:val="single" w:sz="4" w:space="0" w:color="auto"/>
              <w:right w:val="single" w:sz="4" w:space="0" w:color="auto"/>
            </w:tcBorders>
            <w:vAlign w:val="center"/>
          </w:tcPr>
          <w:p w:rsidR="00BB65E2" w:rsidRPr="009751BC" w:rsidRDefault="00BB65E2" w:rsidP="009558BC">
            <w:pPr>
              <w:spacing w:before="60" w:after="60"/>
              <w:jc w:val="center"/>
              <w:rPr>
                <w:rFonts w:cs="Arial"/>
                <w:szCs w:val="20"/>
              </w:rPr>
            </w:pPr>
            <w:r w:rsidRPr="009751BC">
              <w:rPr>
                <w:rFonts w:cs="Arial"/>
                <w:szCs w:val="20"/>
              </w:rPr>
              <w:t>40/18</w:t>
            </w:r>
          </w:p>
        </w:tc>
        <w:tc>
          <w:tcPr>
            <w:tcW w:w="958" w:type="dxa"/>
            <w:tcBorders>
              <w:top w:val="single" w:sz="4" w:space="0" w:color="auto"/>
              <w:left w:val="single" w:sz="4" w:space="0" w:color="auto"/>
              <w:bottom w:val="single" w:sz="4" w:space="0" w:color="auto"/>
              <w:right w:val="single" w:sz="4" w:space="0" w:color="auto"/>
            </w:tcBorders>
            <w:vAlign w:val="center"/>
          </w:tcPr>
          <w:p w:rsidR="00BB65E2" w:rsidRPr="009751BC" w:rsidRDefault="00BB65E2" w:rsidP="009558BC">
            <w:pPr>
              <w:spacing w:before="60" w:after="60"/>
              <w:jc w:val="center"/>
              <w:rPr>
                <w:rFonts w:cs="Arial"/>
                <w:szCs w:val="20"/>
              </w:rPr>
            </w:pPr>
            <w:r w:rsidRPr="009751BC">
              <w:rPr>
                <w:rFonts w:cs="Arial"/>
                <w:szCs w:val="20"/>
              </w:rPr>
              <w:t>25</w:t>
            </w:r>
          </w:p>
        </w:tc>
      </w:tr>
      <w:tr w:rsidR="00BB65E2" w:rsidRPr="009751BC" w:rsidTr="009558BC">
        <w:trPr>
          <w:jc w:val="center"/>
        </w:trPr>
        <w:tc>
          <w:tcPr>
            <w:tcW w:w="5188" w:type="dxa"/>
            <w:gridSpan w:val="2"/>
            <w:tcBorders>
              <w:top w:val="single" w:sz="4" w:space="0" w:color="auto"/>
              <w:left w:val="single" w:sz="4" w:space="0" w:color="auto"/>
              <w:bottom w:val="single" w:sz="4" w:space="0" w:color="auto"/>
              <w:right w:val="single" w:sz="4" w:space="0" w:color="auto"/>
            </w:tcBorders>
            <w:vAlign w:val="center"/>
            <w:hideMark/>
          </w:tcPr>
          <w:p w:rsidR="00BB65E2" w:rsidRPr="009751BC" w:rsidRDefault="00BB65E2" w:rsidP="009558BC">
            <w:pPr>
              <w:spacing w:before="60" w:after="60"/>
              <w:ind w:left="360"/>
              <w:jc w:val="right"/>
              <w:rPr>
                <w:rFonts w:eastAsia="Calibri" w:cs="Arial"/>
                <w:b/>
                <w:szCs w:val="20"/>
              </w:rPr>
            </w:pPr>
            <w:r w:rsidRPr="009751BC">
              <w:rPr>
                <w:rFonts w:eastAsia="Calibri" w:cs="Arial"/>
                <w:b/>
                <w:szCs w:val="20"/>
              </w:rPr>
              <w:t>TOPLAM</w:t>
            </w:r>
          </w:p>
        </w:tc>
        <w:tc>
          <w:tcPr>
            <w:tcW w:w="964" w:type="dxa"/>
            <w:tcBorders>
              <w:top w:val="single" w:sz="4" w:space="0" w:color="auto"/>
              <w:left w:val="single" w:sz="4" w:space="0" w:color="auto"/>
              <w:bottom w:val="single" w:sz="4" w:space="0" w:color="auto"/>
              <w:right w:val="single" w:sz="4" w:space="0" w:color="auto"/>
            </w:tcBorders>
            <w:vAlign w:val="center"/>
          </w:tcPr>
          <w:p w:rsidR="00BB65E2" w:rsidRPr="009751BC" w:rsidRDefault="00BB65E2" w:rsidP="009558BC">
            <w:pPr>
              <w:spacing w:before="60" w:after="60"/>
              <w:jc w:val="center"/>
              <w:rPr>
                <w:rFonts w:cs="Arial"/>
                <w:b/>
                <w:szCs w:val="20"/>
              </w:rPr>
            </w:pPr>
            <w:r w:rsidRPr="009751BC">
              <w:rPr>
                <w:rFonts w:cs="Arial"/>
                <w:b/>
                <w:szCs w:val="20"/>
              </w:rPr>
              <w:t>16</w:t>
            </w:r>
          </w:p>
        </w:tc>
        <w:tc>
          <w:tcPr>
            <w:tcW w:w="946" w:type="dxa"/>
            <w:tcBorders>
              <w:top w:val="single" w:sz="4" w:space="0" w:color="auto"/>
              <w:left w:val="single" w:sz="4" w:space="0" w:color="auto"/>
              <w:bottom w:val="single" w:sz="4" w:space="0" w:color="auto"/>
              <w:right w:val="single" w:sz="4" w:space="0" w:color="auto"/>
            </w:tcBorders>
            <w:vAlign w:val="center"/>
          </w:tcPr>
          <w:p w:rsidR="00BB65E2" w:rsidRPr="009751BC" w:rsidRDefault="00BB65E2" w:rsidP="009558BC">
            <w:pPr>
              <w:spacing w:before="60" w:after="60"/>
              <w:jc w:val="center"/>
              <w:rPr>
                <w:rFonts w:cs="Arial"/>
                <w:b/>
                <w:szCs w:val="20"/>
              </w:rPr>
            </w:pPr>
            <w:r w:rsidRPr="009751BC">
              <w:rPr>
                <w:rFonts w:cs="Arial"/>
                <w:b/>
                <w:szCs w:val="20"/>
              </w:rPr>
              <w:t>4</w:t>
            </w:r>
          </w:p>
        </w:tc>
        <w:tc>
          <w:tcPr>
            <w:tcW w:w="942" w:type="dxa"/>
            <w:tcBorders>
              <w:top w:val="single" w:sz="4" w:space="0" w:color="auto"/>
              <w:left w:val="single" w:sz="4" w:space="0" w:color="auto"/>
              <w:bottom w:val="single" w:sz="4" w:space="0" w:color="auto"/>
              <w:right w:val="single" w:sz="4" w:space="0" w:color="auto"/>
            </w:tcBorders>
            <w:vAlign w:val="center"/>
          </w:tcPr>
          <w:p w:rsidR="00BB65E2" w:rsidRPr="009751BC" w:rsidRDefault="00BB65E2" w:rsidP="009558BC">
            <w:pPr>
              <w:spacing w:before="60" w:after="60"/>
              <w:jc w:val="center"/>
              <w:rPr>
                <w:rFonts w:cs="Arial"/>
                <w:b/>
                <w:szCs w:val="20"/>
              </w:rPr>
            </w:pPr>
            <w:r w:rsidRPr="009751BC">
              <w:rPr>
                <w:rFonts w:cs="Arial"/>
                <w:b/>
                <w:szCs w:val="20"/>
              </w:rPr>
              <w:t>72</w:t>
            </w:r>
          </w:p>
        </w:tc>
        <w:tc>
          <w:tcPr>
            <w:tcW w:w="958" w:type="dxa"/>
            <w:tcBorders>
              <w:top w:val="single" w:sz="4" w:space="0" w:color="auto"/>
              <w:left w:val="single" w:sz="4" w:space="0" w:color="auto"/>
              <w:bottom w:val="single" w:sz="4" w:space="0" w:color="auto"/>
              <w:right w:val="single" w:sz="4" w:space="0" w:color="auto"/>
            </w:tcBorders>
            <w:vAlign w:val="center"/>
            <w:hideMark/>
          </w:tcPr>
          <w:p w:rsidR="00BB65E2" w:rsidRPr="009751BC" w:rsidRDefault="00BB65E2" w:rsidP="009558BC">
            <w:pPr>
              <w:spacing w:before="60" w:after="60"/>
              <w:jc w:val="center"/>
              <w:rPr>
                <w:rFonts w:cs="Arial"/>
                <w:b/>
                <w:szCs w:val="20"/>
              </w:rPr>
            </w:pPr>
            <w:r w:rsidRPr="009751BC">
              <w:rPr>
                <w:rFonts w:cs="Arial"/>
                <w:b/>
                <w:szCs w:val="20"/>
              </w:rPr>
              <w:t>100</w:t>
            </w:r>
          </w:p>
        </w:tc>
      </w:tr>
    </w:tbl>
    <w:p w:rsidR="00BB65E2" w:rsidRPr="009751BC" w:rsidRDefault="00BB65E2" w:rsidP="00BB65E2">
      <w:pPr>
        <w:rPr>
          <w:rFonts w:cs="Arial"/>
          <w:szCs w:val="20"/>
        </w:rPr>
      </w:pPr>
    </w:p>
    <w:p w:rsidR="00BB65E2" w:rsidRPr="009751BC" w:rsidRDefault="00BB65E2" w:rsidP="00BB65E2">
      <w:pPr>
        <w:suppressAutoHyphens/>
        <w:rPr>
          <w:rFonts w:cs="Arial"/>
          <w:b/>
          <w:szCs w:val="20"/>
        </w:rPr>
      </w:pPr>
      <w:r w:rsidRPr="009751BC">
        <w:rPr>
          <w:rFonts w:cs="Arial"/>
          <w:b/>
          <w:szCs w:val="20"/>
        </w:rPr>
        <w:t>UYGULAMAYA İLİŞKİN AÇIKLAMALAR:</w:t>
      </w:r>
    </w:p>
    <w:p w:rsidR="00BB65E2" w:rsidRPr="009751BC" w:rsidRDefault="00BB65E2" w:rsidP="00BB65E2">
      <w:pPr>
        <w:pStyle w:val="ListeParagraf"/>
        <w:numPr>
          <w:ilvl w:val="0"/>
          <w:numId w:val="39"/>
        </w:numPr>
        <w:suppressAutoHyphens/>
        <w:spacing w:before="0" w:beforeAutospacing="0" w:after="0" w:afterAutospacing="0"/>
        <w:contextualSpacing/>
        <w:rPr>
          <w:rFonts w:cs="Arial"/>
          <w:szCs w:val="20"/>
        </w:rPr>
      </w:pPr>
      <w:r w:rsidRPr="009751BC">
        <w:rPr>
          <w:rFonts w:cs="Arial"/>
        </w:rPr>
        <w:t xml:space="preserve">İş sağlığı ve güvenliği </w:t>
      </w:r>
      <w:r w:rsidRPr="009751BC">
        <w:rPr>
          <w:rFonts w:cs="Arial"/>
          <w:szCs w:val="20"/>
        </w:rPr>
        <w:t>için alet ve makine kullanımı, uygulamalar öğretmen veya atölye teknisyeni gözetiminde, kontrolünde yapılmalıdır.</w:t>
      </w:r>
    </w:p>
    <w:p w:rsidR="00BB65E2" w:rsidRPr="009751BC" w:rsidRDefault="00BB65E2" w:rsidP="00BB65E2">
      <w:pPr>
        <w:pStyle w:val="ListeParagraf"/>
        <w:numPr>
          <w:ilvl w:val="0"/>
          <w:numId w:val="39"/>
        </w:numPr>
        <w:suppressAutoHyphens/>
        <w:spacing w:before="0" w:beforeAutospacing="0" w:after="0" w:afterAutospacing="0"/>
        <w:contextualSpacing/>
        <w:rPr>
          <w:rFonts w:cs="Arial"/>
          <w:szCs w:val="20"/>
        </w:rPr>
      </w:pPr>
      <w:r w:rsidRPr="009751BC">
        <w:rPr>
          <w:rFonts w:cs="Arial"/>
          <w:szCs w:val="20"/>
        </w:rPr>
        <w:t>Tüm bilgi ve becerilerin öğrenciye kazandırılması amacı ile birden fazla uygulama faaliyeti yapılmasına dikkat ediniz.</w:t>
      </w:r>
    </w:p>
    <w:p w:rsidR="00BB65E2" w:rsidRPr="009751BC" w:rsidRDefault="00BB65E2" w:rsidP="00BB65E2">
      <w:pPr>
        <w:pStyle w:val="ListeParagraf"/>
        <w:numPr>
          <w:ilvl w:val="0"/>
          <w:numId w:val="39"/>
        </w:numPr>
        <w:suppressAutoHyphens/>
        <w:spacing w:before="0" w:beforeAutospacing="0" w:after="0" w:afterAutospacing="0"/>
        <w:contextualSpacing/>
        <w:rPr>
          <w:rFonts w:cs="Arial"/>
          <w:szCs w:val="20"/>
        </w:rPr>
      </w:pPr>
      <w:proofErr w:type="gramStart"/>
      <w:r w:rsidRPr="009751BC">
        <w:rPr>
          <w:rFonts w:cs="Arial"/>
          <w:szCs w:val="20"/>
        </w:rPr>
        <w:t xml:space="preserve">Bu dersin işlenişi sırasında azimli olmak (kesme çiçeklerin dünyada en çok satılan ve ticareti en fazla yapılan süs bitkileri olduğunu bilerek çalışmak), kararlılık (kesme çiçeklerin dünyada en çok satılan ve ticareti en fazla yapılan süs bitkileri olduğunu bilerek çalışmak), birlikte çalışabilme (grup çalışmasına yatkın olma), birlikte iş yapabilme (kesme çiçekçilerle grup çalışmasına yatkın olma) vb. değer tutum ve davranışları ön plana çıkaran etkinliklere yer verilmelidir. </w:t>
      </w:r>
      <w:proofErr w:type="gramEnd"/>
      <w:r w:rsidRPr="009751BC">
        <w:rPr>
          <w:rFonts w:cs="Arial"/>
          <w:szCs w:val="20"/>
        </w:rPr>
        <w:t>Bu etkinliklerde örnek olay incelemesi, problem çözme vb. yöntem ve teknikler kullanılacak.</w:t>
      </w:r>
    </w:p>
    <w:p w:rsidR="00BB65E2" w:rsidRPr="009751BC" w:rsidRDefault="00BB65E2" w:rsidP="00BB65E2">
      <w:pPr>
        <w:spacing w:after="200" w:line="276" w:lineRule="auto"/>
        <w:rPr>
          <w:rFonts w:cs="Arial"/>
          <w:b/>
          <w:szCs w:val="20"/>
        </w:rPr>
      </w:pPr>
    </w:p>
    <w:p w:rsidR="00BB65E2" w:rsidRPr="009751BC" w:rsidRDefault="00BB65E2" w:rsidP="00BB65E2">
      <w:pPr>
        <w:spacing w:after="200" w:line="276" w:lineRule="auto"/>
        <w:rPr>
          <w:rFonts w:cs="Arial"/>
          <w:b/>
          <w:szCs w:val="20"/>
        </w:rPr>
      </w:pPr>
    </w:p>
    <w:p w:rsidR="00BB65E2" w:rsidRPr="009751BC" w:rsidRDefault="00BB65E2" w:rsidP="00BB65E2">
      <w:pPr>
        <w:spacing w:after="200" w:line="276" w:lineRule="auto"/>
        <w:rPr>
          <w:rFonts w:cs="Arial"/>
          <w:b/>
          <w:szCs w:val="20"/>
        </w:rPr>
      </w:pPr>
    </w:p>
    <w:p w:rsidR="00BB65E2" w:rsidRDefault="00BB65E2" w:rsidP="00BB65E2">
      <w:pPr>
        <w:spacing w:after="200" w:line="276" w:lineRule="auto"/>
        <w:rPr>
          <w:rFonts w:cs="Arial"/>
          <w:b/>
          <w:szCs w:val="20"/>
        </w:rPr>
      </w:pPr>
      <w:r>
        <w:rPr>
          <w:rFonts w:cs="Arial"/>
          <w:b/>
          <w:szCs w:val="20"/>
        </w:rPr>
        <w:br w:type="page"/>
      </w:r>
    </w:p>
    <w:p w:rsidR="00BB65E2" w:rsidRPr="009751BC" w:rsidRDefault="00BB65E2" w:rsidP="00BB65E2">
      <w:pPr>
        <w:tabs>
          <w:tab w:val="left" w:pos="2410"/>
        </w:tabs>
        <w:outlineLvl w:val="0"/>
        <w:rPr>
          <w:rFonts w:cs="Arial"/>
          <w:szCs w:val="20"/>
        </w:rPr>
      </w:pPr>
      <w:r w:rsidRPr="009751BC">
        <w:rPr>
          <w:rFonts w:cs="Arial"/>
          <w:b/>
          <w:szCs w:val="20"/>
        </w:rPr>
        <w:lastRenderedPageBreak/>
        <w:t>MODÜL ADI</w:t>
      </w:r>
      <w:r w:rsidRPr="009751BC">
        <w:rPr>
          <w:rFonts w:cs="Arial"/>
          <w:b/>
          <w:szCs w:val="20"/>
        </w:rPr>
        <w:tab/>
        <w:t>: TOHUMDAN ÜRETİLEN KESME ÇİÇEKLER</w:t>
      </w:r>
    </w:p>
    <w:p w:rsidR="00BB65E2" w:rsidRDefault="00BB65E2" w:rsidP="00BB65E2">
      <w:pPr>
        <w:tabs>
          <w:tab w:val="left" w:pos="2410"/>
        </w:tabs>
        <w:rPr>
          <w:rFonts w:cs="Arial"/>
          <w:b/>
          <w:szCs w:val="20"/>
        </w:rPr>
      </w:pPr>
      <w:r w:rsidRPr="00FD3BCD">
        <w:rPr>
          <w:rFonts w:cs="Arial"/>
          <w:b/>
          <w:szCs w:val="20"/>
        </w:rPr>
        <w:t>MODÜL KODU</w:t>
      </w:r>
      <w:r w:rsidRPr="00FD3BCD">
        <w:rPr>
          <w:rFonts w:cs="Arial"/>
          <w:b/>
          <w:szCs w:val="20"/>
        </w:rPr>
        <w:tab/>
        <w:t>:</w:t>
      </w:r>
    </w:p>
    <w:p w:rsidR="00BB65E2" w:rsidRPr="009751BC" w:rsidRDefault="00BB65E2" w:rsidP="00BB65E2">
      <w:pPr>
        <w:tabs>
          <w:tab w:val="left" w:pos="2410"/>
        </w:tabs>
        <w:rPr>
          <w:rFonts w:cs="Arial"/>
          <w:szCs w:val="20"/>
        </w:rPr>
      </w:pPr>
      <w:r w:rsidRPr="009751BC">
        <w:rPr>
          <w:rFonts w:cs="Arial"/>
          <w:b/>
          <w:szCs w:val="20"/>
        </w:rPr>
        <w:t>MODÜLÜN SÜRESİ</w:t>
      </w:r>
      <w:r w:rsidRPr="009751BC">
        <w:rPr>
          <w:rFonts w:cs="Arial"/>
          <w:b/>
          <w:szCs w:val="20"/>
        </w:rPr>
        <w:tab/>
        <w:t xml:space="preserve">: </w:t>
      </w:r>
      <w:r w:rsidRPr="009751BC">
        <w:rPr>
          <w:rFonts w:cs="Arial"/>
          <w:szCs w:val="20"/>
        </w:rPr>
        <w:t>40</w:t>
      </w:r>
      <w:r w:rsidRPr="009751BC">
        <w:rPr>
          <w:rFonts w:cs="Arial"/>
          <w:b/>
          <w:szCs w:val="20"/>
        </w:rPr>
        <w:t>/</w:t>
      </w:r>
      <w:r w:rsidRPr="009751BC">
        <w:rPr>
          <w:rFonts w:cs="Arial"/>
          <w:szCs w:val="20"/>
        </w:rPr>
        <w:t>18</w:t>
      </w:r>
      <w:r>
        <w:rPr>
          <w:rFonts w:cs="Arial"/>
          <w:szCs w:val="20"/>
        </w:rPr>
        <w:t xml:space="preserve"> ders saati</w:t>
      </w:r>
    </w:p>
    <w:p w:rsidR="00BB65E2" w:rsidRPr="009751BC" w:rsidRDefault="00BB65E2" w:rsidP="00BB65E2">
      <w:r w:rsidRPr="009751BC">
        <w:rPr>
          <w:b/>
        </w:rPr>
        <w:t>MODÜLÜN AMACI</w:t>
      </w:r>
      <w:r w:rsidRPr="009751BC">
        <w:rPr>
          <w:b/>
        </w:rPr>
        <w:tab/>
        <w:t xml:space="preserve">: </w:t>
      </w:r>
      <w:r w:rsidRPr="009751BC">
        <w:t xml:space="preserve">Bireye/öğrenciye tohumdan yetiştirilen kesme </w:t>
      </w:r>
      <w:proofErr w:type="spellStart"/>
      <w:r w:rsidRPr="009751BC">
        <w:t>çiçekleritanıtıpüretimi</w:t>
      </w:r>
      <w:proofErr w:type="spellEnd"/>
      <w:r w:rsidRPr="009751BC">
        <w:t>, bakımı, hasat ve hasat sonrası işlemlerini yapma bilgi ve becerilerini kazandırmaktır.</w:t>
      </w:r>
    </w:p>
    <w:p w:rsidR="00BB65E2" w:rsidRPr="009751BC" w:rsidRDefault="00BB65E2" w:rsidP="00BB65E2">
      <w:pPr>
        <w:outlineLvl w:val="0"/>
        <w:rPr>
          <w:rFonts w:cs="Arial"/>
          <w:b/>
          <w:szCs w:val="20"/>
        </w:rPr>
      </w:pPr>
      <w:r w:rsidRPr="009751BC">
        <w:rPr>
          <w:rFonts w:cs="Arial"/>
          <w:b/>
          <w:szCs w:val="20"/>
        </w:rPr>
        <w:t>ÖĞRENME KAZANIMLARI:</w:t>
      </w:r>
    </w:p>
    <w:p w:rsidR="00BB65E2" w:rsidRPr="009751BC" w:rsidRDefault="00BB65E2" w:rsidP="00BB65E2">
      <w:pPr>
        <w:pStyle w:val="ListeParagraf"/>
        <w:numPr>
          <w:ilvl w:val="0"/>
          <w:numId w:val="3"/>
        </w:numPr>
        <w:spacing w:before="0" w:beforeAutospacing="0" w:after="0" w:afterAutospacing="0"/>
        <w:contextualSpacing/>
        <w:outlineLvl w:val="0"/>
        <w:rPr>
          <w:rFonts w:cs="Arial"/>
          <w:szCs w:val="20"/>
        </w:rPr>
      </w:pPr>
      <w:r w:rsidRPr="009751BC">
        <w:rPr>
          <w:rFonts w:eastAsia="Arial Unicode MS" w:cs="Arial"/>
          <w:bCs/>
          <w:szCs w:val="20"/>
        </w:rPr>
        <w:t>Literatüre uy</w:t>
      </w:r>
      <w:r w:rsidRPr="009751BC">
        <w:rPr>
          <w:rFonts w:eastAsia="Arial Unicode MS" w:cs="Arial"/>
          <w:szCs w:val="20"/>
        </w:rPr>
        <w:t>gun olarak</w:t>
      </w:r>
      <w:r w:rsidRPr="009751BC">
        <w:rPr>
          <w:rFonts w:cs="Arial"/>
          <w:szCs w:val="20"/>
        </w:rPr>
        <w:t xml:space="preserve"> tohumdan yetiştirilen kesme çiçeklerin</w:t>
      </w:r>
      <w:r>
        <w:rPr>
          <w:rFonts w:cs="Arial"/>
          <w:szCs w:val="20"/>
        </w:rPr>
        <w:t xml:space="preserve"> </w:t>
      </w:r>
      <w:r w:rsidRPr="009751BC">
        <w:rPr>
          <w:rFonts w:cs="Arial"/>
          <w:szCs w:val="20"/>
        </w:rPr>
        <w:t>özelliklerini açıklar.</w:t>
      </w:r>
    </w:p>
    <w:p w:rsidR="00BB65E2" w:rsidRPr="009751BC" w:rsidRDefault="00BB65E2" w:rsidP="00BB65E2">
      <w:pPr>
        <w:pStyle w:val="ListeParagraf"/>
        <w:numPr>
          <w:ilvl w:val="0"/>
          <w:numId w:val="3"/>
        </w:numPr>
        <w:spacing w:before="0" w:beforeAutospacing="0" w:after="0" w:afterAutospacing="0"/>
        <w:contextualSpacing/>
        <w:rPr>
          <w:rFonts w:cs="Arial"/>
          <w:szCs w:val="20"/>
        </w:rPr>
      </w:pPr>
      <w:r w:rsidRPr="009751BC">
        <w:rPr>
          <w:rFonts w:eastAsia="Arial Unicode MS" w:cs="Arial"/>
          <w:bCs/>
          <w:szCs w:val="20"/>
        </w:rPr>
        <w:t xml:space="preserve">Üretim </w:t>
      </w:r>
      <w:proofErr w:type="gramStart"/>
      <w:r w:rsidRPr="009751BC">
        <w:rPr>
          <w:rFonts w:eastAsia="Arial Unicode MS" w:cs="Arial"/>
          <w:bCs/>
          <w:szCs w:val="20"/>
        </w:rPr>
        <w:t>kriterine</w:t>
      </w:r>
      <w:proofErr w:type="gramEnd"/>
      <w:r w:rsidRPr="009751BC">
        <w:rPr>
          <w:rFonts w:eastAsia="Arial Unicode MS" w:cs="Arial"/>
          <w:bCs/>
          <w:szCs w:val="20"/>
        </w:rPr>
        <w:t xml:space="preserve"> uygun olarak</w:t>
      </w:r>
      <w:r w:rsidRPr="009751BC">
        <w:rPr>
          <w:rFonts w:cs="Arial"/>
          <w:szCs w:val="20"/>
        </w:rPr>
        <w:t xml:space="preserve"> tohumdan yetiştirilen kesme çiçeklerin üretimini yapar.</w:t>
      </w:r>
    </w:p>
    <w:p w:rsidR="00BB65E2" w:rsidRPr="009751BC" w:rsidRDefault="00BB65E2" w:rsidP="00BB65E2">
      <w:pPr>
        <w:pStyle w:val="ListeParagraf"/>
        <w:numPr>
          <w:ilvl w:val="0"/>
          <w:numId w:val="3"/>
        </w:numPr>
        <w:spacing w:before="0" w:beforeAutospacing="0" w:after="0" w:afterAutospacing="0"/>
        <w:contextualSpacing/>
        <w:rPr>
          <w:rFonts w:cs="Arial"/>
          <w:szCs w:val="20"/>
        </w:rPr>
      </w:pPr>
      <w:r w:rsidRPr="009751BC">
        <w:rPr>
          <w:rFonts w:eastAsia="Arial Unicode MS" w:cs="Arial"/>
          <w:bCs/>
          <w:szCs w:val="20"/>
        </w:rPr>
        <w:t>İklim, toprak ve tür özelliklerine uygun olarak</w:t>
      </w:r>
      <w:r w:rsidRPr="009751BC">
        <w:rPr>
          <w:rFonts w:cs="Arial"/>
          <w:szCs w:val="20"/>
        </w:rPr>
        <w:t xml:space="preserve"> tohumdan yetiştirilen kesme çiçeklerin bakım işlemlerini yapar.</w:t>
      </w:r>
    </w:p>
    <w:p w:rsidR="00BB65E2" w:rsidRPr="009751BC" w:rsidRDefault="00BB65E2" w:rsidP="00BB65E2">
      <w:pPr>
        <w:pStyle w:val="ListeParagraf"/>
        <w:numPr>
          <w:ilvl w:val="0"/>
          <w:numId w:val="3"/>
        </w:numPr>
        <w:spacing w:before="0" w:beforeAutospacing="0" w:after="0" w:afterAutospacing="0"/>
        <w:contextualSpacing/>
        <w:rPr>
          <w:rFonts w:cs="Arial"/>
          <w:szCs w:val="20"/>
        </w:rPr>
      </w:pPr>
      <w:r w:rsidRPr="0078162F">
        <w:t xml:space="preserve">İş sağlığı ve güvenliği tedbirlerini alarak </w:t>
      </w:r>
      <w:r w:rsidRPr="0078162F">
        <w:rPr>
          <w:rFonts w:eastAsia="Arial Unicode MS"/>
          <w:bCs/>
        </w:rPr>
        <w:t xml:space="preserve">türün özelliğine göre </w:t>
      </w:r>
      <w:r w:rsidRPr="0078162F">
        <w:t>tohumdan yetiştirilen kesme çiçeklerin hasat ve hasat sonrası işlemleri yapar</w:t>
      </w:r>
      <w:r w:rsidRPr="009751BC">
        <w:rPr>
          <w:rFonts w:cs="Arial"/>
          <w:szCs w:val="20"/>
        </w:rPr>
        <w:t>.</w:t>
      </w:r>
    </w:p>
    <w:p w:rsidR="00BB65E2" w:rsidRPr="009751BC" w:rsidRDefault="00BB65E2" w:rsidP="00BB65E2">
      <w:pPr>
        <w:spacing w:after="0"/>
        <w:contextualSpacing/>
        <w:rPr>
          <w:rFonts w:cs="Arial"/>
          <w:szCs w:val="20"/>
        </w:rPr>
      </w:pPr>
    </w:p>
    <w:tbl>
      <w:tblPr>
        <w:tblW w:w="9072" w:type="dxa"/>
        <w:jc w:val="center"/>
        <w:tblBorders>
          <w:top w:val="single" w:sz="4" w:space="0" w:color="auto"/>
          <w:left w:val="single" w:sz="4" w:space="0" w:color="auto"/>
          <w:bottom w:val="single" w:sz="4" w:space="0" w:color="auto"/>
          <w:right w:val="single" w:sz="4" w:space="0" w:color="auto"/>
        </w:tblBorders>
        <w:shd w:val="clear" w:color="auto" w:fill="FFFFFF" w:themeFill="background1"/>
        <w:tblLayout w:type="fixed"/>
        <w:tblLook w:val="04A0" w:firstRow="1" w:lastRow="0" w:firstColumn="1" w:lastColumn="0" w:noHBand="0" w:noVBand="1"/>
      </w:tblPr>
      <w:tblGrid>
        <w:gridCol w:w="1292"/>
        <w:gridCol w:w="581"/>
        <w:gridCol w:w="7199"/>
      </w:tblGrid>
      <w:tr w:rsidR="00BB65E2" w:rsidRPr="009751BC" w:rsidTr="009558BC">
        <w:trPr>
          <w:trHeight w:val="422"/>
          <w:jc w:val="center"/>
        </w:trPr>
        <w:tc>
          <w:tcPr>
            <w:tcW w:w="12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65E2" w:rsidRPr="009751BC" w:rsidRDefault="00BB65E2" w:rsidP="009558BC">
            <w:pPr>
              <w:spacing w:before="60" w:after="60"/>
              <w:ind w:left="-142" w:right="-108"/>
              <w:jc w:val="center"/>
              <w:rPr>
                <w:rFonts w:cs="Arial"/>
                <w:b/>
                <w:szCs w:val="20"/>
              </w:rPr>
            </w:pPr>
            <w:r w:rsidRPr="009751BC">
              <w:rPr>
                <w:rFonts w:cs="Arial"/>
                <w:b/>
                <w:szCs w:val="20"/>
              </w:rPr>
              <w:t>KAZANIM</w:t>
            </w:r>
          </w:p>
        </w:tc>
        <w:tc>
          <w:tcPr>
            <w:tcW w:w="7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65E2" w:rsidRPr="009751BC" w:rsidRDefault="00BB65E2" w:rsidP="009558BC">
            <w:pPr>
              <w:spacing w:before="60" w:after="60"/>
              <w:jc w:val="center"/>
              <w:rPr>
                <w:rFonts w:cs="Arial"/>
                <w:szCs w:val="20"/>
              </w:rPr>
            </w:pPr>
            <w:r w:rsidRPr="009751BC">
              <w:rPr>
                <w:rFonts w:cs="Arial"/>
                <w:b/>
                <w:szCs w:val="20"/>
              </w:rPr>
              <w:t>BAŞARIM ÖLÇÜTLERİ</w:t>
            </w:r>
          </w:p>
        </w:tc>
      </w:tr>
      <w:tr w:rsidR="00BB65E2" w:rsidRPr="009751BC" w:rsidTr="009558BC">
        <w:trPr>
          <w:trHeight w:val="555"/>
          <w:jc w:val="center"/>
        </w:trPr>
        <w:tc>
          <w:tcPr>
            <w:tcW w:w="1292"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b/>
                <w:szCs w:val="20"/>
              </w:rPr>
            </w:pPr>
            <w:r w:rsidRPr="009751BC">
              <w:rPr>
                <w:rFonts w:cs="Arial"/>
                <w:b/>
                <w:szCs w:val="20"/>
              </w:rPr>
              <w:t>A</w:t>
            </w:r>
          </w:p>
        </w:tc>
        <w:tc>
          <w:tcPr>
            <w:tcW w:w="58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BB65E2" w:rsidRPr="009751BC" w:rsidRDefault="00BB65E2" w:rsidP="009558BC">
            <w:pPr>
              <w:ind w:left="-170" w:right="-57"/>
              <w:jc w:val="center"/>
              <w:rPr>
                <w:rFonts w:cs="Arial"/>
                <w:szCs w:val="20"/>
              </w:rPr>
            </w:pPr>
            <w:r w:rsidRPr="009751BC">
              <w:rPr>
                <w:rFonts w:cs="Arial"/>
                <w:b/>
                <w:szCs w:val="20"/>
              </w:rPr>
              <w:t>BİLGİ</w:t>
            </w: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4"/>
              </w:numPr>
              <w:spacing w:before="120" w:beforeAutospacing="0" w:after="120" w:afterAutospacing="0"/>
              <w:ind w:left="357" w:hanging="357"/>
              <w:contextualSpacing/>
              <w:rPr>
                <w:rFonts w:cs="Arial"/>
                <w:szCs w:val="20"/>
              </w:rPr>
            </w:pPr>
            <w:r w:rsidRPr="009751BC">
              <w:rPr>
                <w:rFonts w:cs="Arial"/>
                <w:szCs w:val="20"/>
              </w:rPr>
              <w:t>Tohumdan üretilen kesme çiçeklerin özelliklerini sıralar.</w:t>
            </w:r>
          </w:p>
        </w:tc>
      </w:tr>
      <w:tr w:rsidR="00BB65E2" w:rsidRPr="009751BC" w:rsidTr="009558BC">
        <w:trPr>
          <w:trHeight w:val="452"/>
          <w:jc w:val="center"/>
        </w:trPr>
        <w:tc>
          <w:tcPr>
            <w:tcW w:w="1292"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b/>
                <w:szCs w:val="20"/>
              </w:rPr>
            </w:pPr>
          </w:p>
        </w:tc>
        <w:tc>
          <w:tcPr>
            <w:tcW w:w="58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4"/>
              </w:numPr>
              <w:spacing w:before="120" w:beforeAutospacing="0" w:after="120" w:afterAutospacing="0"/>
              <w:ind w:left="357" w:hanging="357"/>
              <w:contextualSpacing/>
              <w:rPr>
                <w:rFonts w:cs="Arial"/>
                <w:szCs w:val="20"/>
              </w:rPr>
            </w:pPr>
            <w:r w:rsidRPr="009751BC">
              <w:rPr>
                <w:rFonts w:cs="Arial"/>
                <w:szCs w:val="20"/>
              </w:rPr>
              <w:t>Tohumdan üretilen kesme çiçeklerin özelliklerini açıklar.</w:t>
            </w:r>
          </w:p>
        </w:tc>
      </w:tr>
      <w:tr w:rsidR="00BB65E2" w:rsidRPr="009751BC" w:rsidTr="009558BC">
        <w:trPr>
          <w:trHeight w:val="402"/>
          <w:jc w:val="center"/>
        </w:trPr>
        <w:tc>
          <w:tcPr>
            <w:tcW w:w="1292"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b/>
                <w:szCs w:val="20"/>
              </w:rPr>
            </w:pPr>
          </w:p>
        </w:tc>
        <w:tc>
          <w:tcPr>
            <w:tcW w:w="581" w:type="dxa"/>
            <w:vMerge w:val="restart"/>
            <w:tcBorders>
              <w:top w:val="single" w:sz="4" w:space="0" w:color="auto"/>
              <w:left w:val="single" w:sz="4" w:space="0" w:color="auto"/>
              <w:right w:val="single" w:sz="4" w:space="0" w:color="auto"/>
            </w:tcBorders>
            <w:shd w:val="clear" w:color="auto" w:fill="FFFFFF" w:themeFill="background1"/>
            <w:textDirection w:val="btLr"/>
            <w:vAlign w:val="center"/>
            <w:hideMark/>
          </w:tcPr>
          <w:p w:rsidR="00BB65E2" w:rsidRPr="009751BC" w:rsidRDefault="00BB65E2" w:rsidP="009558BC">
            <w:pPr>
              <w:ind w:left="-170" w:right="-57"/>
              <w:jc w:val="center"/>
              <w:rPr>
                <w:rFonts w:cs="Arial"/>
                <w:b/>
                <w:szCs w:val="20"/>
              </w:rPr>
            </w:pPr>
            <w:r w:rsidRPr="009751BC">
              <w:rPr>
                <w:rFonts w:cs="Arial"/>
                <w:b/>
                <w:szCs w:val="20"/>
              </w:rPr>
              <w:t>BECERİ</w:t>
            </w: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5"/>
              </w:numPr>
              <w:spacing w:before="120" w:beforeAutospacing="0" w:after="120" w:afterAutospacing="0"/>
              <w:ind w:left="357" w:hanging="357"/>
              <w:contextualSpacing/>
              <w:rPr>
                <w:rFonts w:cs="Arial"/>
                <w:szCs w:val="20"/>
              </w:rPr>
            </w:pPr>
            <w:r w:rsidRPr="009751BC">
              <w:rPr>
                <w:rFonts w:cs="Arial"/>
                <w:szCs w:val="20"/>
              </w:rPr>
              <w:t>Tohumdan üretilen kesme çiçeklerden örnekler alır.</w:t>
            </w:r>
          </w:p>
        </w:tc>
      </w:tr>
      <w:tr w:rsidR="00BB65E2" w:rsidRPr="009751BC" w:rsidTr="009558BC">
        <w:trPr>
          <w:trHeight w:val="565"/>
          <w:jc w:val="center"/>
        </w:trPr>
        <w:tc>
          <w:tcPr>
            <w:tcW w:w="1292" w:type="dxa"/>
            <w:vMerge/>
            <w:tcBorders>
              <w:left w:val="single" w:sz="4" w:space="0" w:color="auto"/>
              <w:bottom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b/>
                <w:szCs w:val="20"/>
              </w:rPr>
            </w:pPr>
          </w:p>
        </w:tc>
        <w:tc>
          <w:tcPr>
            <w:tcW w:w="581" w:type="dxa"/>
            <w:vMerge/>
            <w:tcBorders>
              <w:left w:val="single" w:sz="4" w:space="0" w:color="auto"/>
              <w:bottom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5"/>
              </w:numPr>
              <w:suppressAutoHyphens/>
              <w:spacing w:before="120" w:beforeAutospacing="0" w:after="120" w:afterAutospacing="0"/>
              <w:ind w:left="357" w:hanging="357"/>
              <w:contextualSpacing/>
              <w:rPr>
                <w:rFonts w:cs="Arial"/>
                <w:szCs w:val="20"/>
              </w:rPr>
            </w:pPr>
            <w:r w:rsidRPr="009751BC">
              <w:rPr>
                <w:rFonts w:cs="Arial"/>
                <w:szCs w:val="20"/>
              </w:rPr>
              <w:t xml:space="preserve">Tohumdan üretilen kesme çiçekleri </w:t>
            </w:r>
            <w:r w:rsidRPr="009751BC">
              <w:rPr>
                <w:rFonts w:eastAsia="Arial Unicode MS" w:cs="Arial"/>
                <w:szCs w:val="20"/>
              </w:rPr>
              <w:t>ayırt eder.</w:t>
            </w:r>
          </w:p>
        </w:tc>
      </w:tr>
      <w:tr w:rsidR="00BB65E2" w:rsidRPr="009751BC" w:rsidTr="009558BC">
        <w:trPr>
          <w:trHeight w:val="20"/>
          <w:jc w:val="center"/>
        </w:trPr>
        <w:tc>
          <w:tcPr>
            <w:tcW w:w="1292" w:type="dxa"/>
            <w:vMerge w:val="restart"/>
            <w:tcBorders>
              <w:left w:val="single" w:sz="4" w:space="0" w:color="auto"/>
              <w:right w:val="single" w:sz="4" w:space="0" w:color="auto"/>
            </w:tcBorders>
            <w:shd w:val="clear" w:color="auto" w:fill="FFFFFF" w:themeFill="background1"/>
            <w:vAlign w:val="center"/>
          </w:tcPr>
          <w:p w:rsidR="00BB65E2" w:rsidRPr="009751BC" w:rsidRDefault="00BB65E2" w:rsidP="009558BC">
            <w:pPr>
              <w:jc w:val="center"/>
              <w:rPr>
                <w:rFonts w:cs="Arial"/>
                <w:b/>
                <w:szCs w:val="20"/>
              </w:rPr>
            </w:pPr>
            <w:r w:rsidRPr="009751BC">
              <w:rPr>
                <w:rFonts w:cs="Arial"/>
                <w:b/>
                <w:szCs w:val="20"/>
              </w:rPr>
              <w:t>B</w:t>
            </w:r>
          </w:p>
        </w:tc>
        <w:tc>
          <w:tcPr>
            <w:tcW w:w="581" w:type="dxa"/>
            <w:vMerge w:val="restart"/>
            <w:tcBorders>
              <w:left w:val="single" w:sz="4" w:space="0" w:color="auto"/>
              <w:right w:val="single" w:sz="4" w:space="0" w:color="auto"/>
            </w:tcBorders>
            <w:shd w:val="clear" w:color="auto" w:fill="FFFFFF" w:themeFill="background1"/>
            <w:textDirection w:val="btLr"/>
            <w:vAlign w:val="center"/>
          </w:tcPr>
          <w:p w:rsidR="00BB65E2" w:rsidRPr="009751BC" w:rsidRDefault="00BB65E2" w:rsidP="009558BC">
            <w:pPr>
              <w:ind w:left="113" w:right="113"/>
              <w:jc w:val="center"/>
              <w:rPr>
                <w:rFonts w:cs="Arial"/>
                <w:b/>
                <w:szCs w:val="20"/>
              </w:rPr>
            </w:pPr>
            <w:r w:rsidRPr="009751BC">
              <w:rPr>
                <w:rFonts w:cs="Arial"/>
                <w:b/>
                <w:szCs w:val="20"/>
              </w:rPr>
              <w:t>BİLGİ</w:t>
            </w: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6"/>
              </w:numPr>
              <w:tabs>
                <w:tab w:val="left" w:pos="4203"/>
              </w:tabs>
              <w:spacing w:before="120" w:beforeAutospacing="0" w:after="120" w:afterAutospacing="0"/>
              <w:ind w:left="357" w:hanging="357"/>
              <w:contextualSpacing/>
              <w:rPr>
                <w:rFonts w:cs="Arial"/>
                <w:szCs w:val="20"/>
              </w:rPr>
            </w:pPr>
            <w:r w:rsidRPr="009751BC">
              <w:rPr>
                <w:rFonts w:cs="Arial"/>
                <w:szCs w:val="20"/>
              </w:rPr>
              <w:t>Tohumdan üretilen kesme çiçeklerin üretim ortamlarını açıklar.</w:t>
            </w:r>
          </w:p>
        </w:tc>
      </w:tr>
      <w:tr w:rsidR="00BB65E2" w:rsidRPr="009751BC" w:rsidTr="009558BC">
        <w:trPr>
          <w:trHeight w:val="20"/>
          <w:jc w:val="center"/>
        </w:trPr>
        <w:tc>
          <w:tcPr>
            <w:tcW w:w="1292" w:type="dxa"/>
            <w:vMerge/>
            <w:tcBorders>
              <w:left w:val="single" w:sz="4" w:space="0" w:color="auto"/>
              <w:right w:val="single" w:sz="4" w:space="0" w:color="auto"/>
            </w:tcBorders>
            <w:shd w:val="clear" w:color="auto" w:fill="FFFFFF" w:themeFill="background1"/>
            <w:vAlign w:val="center"/>
          </w:tcPr>
          <w:p w:rsidR="00BB65E2" w:rsidRPr="009751BC" w:rsidRDefault="00BB65E2" w:rsidP="009558BC">
            <w:pPr>
              <w:jc w:val="center"/>
              <w:rPr>
                <w:rFonts w:cs="Arial"/>
                <w:b/>
                <w:szCs w:val="20"/>
              </w:rPr>
            </w:pPr>
          </w:p>
        </w:tc>
        <w:tc>
          <w:tcPr>
            <w:tcW w:w="581" w:type="dxa"/>
            <w:vMerge/>
            <w:tcBorders>
              <w:left w:val="single" w:sz="4" w:space="0" w:color="auto"/>
              <w:right w:val="single" w:sz="4" w:space="0" w:color="auto"/>
            </w:tcBorders>
            <w:shd w:val="clear" w:color="auto" w:fill="FFFFFF" w:themeFill="background1"/>
            <w:textDirection w:val="btLr"/>
            <w:vAlign w:val="center"/>
          </w:tcPr>
          <w:p w:rsidR="00BB65E2" w:rsidRPr="009751BC" w:rsidRDefault="00BB65E2" w:rsidP="009558BC">
            <w:pPr>
              <w:ind w:left="113" w:right="113"/>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6"/>
              </w:numPr>
              <w:tabs>
                <w:tab w:val="left" w:pos="4203"/>
              </w:tabs>
              <w:spacing w:before="120" w:beforeAutospacing="0" w:after="120" w:afterAutospacing="0"/>
              <w:ind w:left="357" w:hanging="357"/>
              <w:contextualSpacing/>
              <w:rPr>
                <w:rFonts w:cs="Arial"/>
                <w:szCs w:val="20"/>
              </w:rPr>
            </w:pPr>
            <w:r w:rsidRPr="009751BC">
              <w:rPr>
                <w:rFonts w:cs="Arial"/>
                <w:szCs w:val="20"/>
              </w:rPr>
              <w:t>Tohumdan üretilen kesme çiçeklerde fide üretimini açıklar.</w:t>
            </w:r>
          </w:p>
        </w:tc>
      </w:tr>
      <w:tr w:rsidR="00BB65E2" w:rsidRPr="009751BC" w:rsidTr="009558BC">
        <w:trPr>
          <w:trHeight w:val="20"/>
          <w:jc w:val="center"/>
        </w:trPr>
        <w:tc>
          <w:tcPr>
            <w:tcW w:w="1292" w:type="dxa"/>
            <w:vMerge/>
            <w:tcBorders>
              <w:left w:val="single" w:sz="4" w:space="0" w:color="auto"/>
              <w:right w:val="single" w:sz="4" w:space="0" w:color="auto"/>
            </w:tcBorders>
            <w:shd w:val="clear" w:color="auto" w:fill="FFFFFF" w:themeFill="background1"/>
            <w:vAlign w:val="center"/>
          </w:tcPr>
          <w:p w:rsidR="00BB65E2" w:rsidRPr="009751BC" w:rsidRDefault="00BB65E2" w:rsidP="009558BC">
            <w:pPr>
              <w:jc w:val="center"/>
              <w:rPr>
                <w:rFonts w:cs="Arial"/>
                <w:b/>
                <w:szCs w:val="20"/>
              </w:rPr>
            </w:pPr>
          </w:p>
        </w:tc>
        <w:tc>
          <w:tcPr>
            <w:tcW w:w="581" w:type="dxa"/>
            <w:vMerge/>
            <w:tcBorders>
              <w:left w:val="single" w:sz="4" w:space="0" w:color="auto"/>
              <w:right w:val="single" w:sz="4" w:space="0" w:color="auto"/>
            </w:tcBorders>
            <w:shd w:val="clear" w:color="auto" w:fill="FFFFFF" w:themeFill="background1"/>
            <w:textDirection w:val="btLr"/>
            <w:vAlign w:val="center"/>
          </w:tcPr>
          <w:p w:rsidR="00BB65E2" w:rsidRPr="009751BC" w:rsidRDefault="00BB65E2" w:rsidP="009558BC">
            <w:pPr>
              <w:ind w:left="113" w:right="113"/>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6"/>
              </w:numPr>
              <w:tabs>
                <w:tab w:val="left" w:pos="4203"/>
              </w:tabs>
              <w:spacing w:before="120" w:beforeAutospacing="0" w:after="120" w:afterAutospacing="0"/>
              <w:ind w:left="357" w:hanging="357"/>
              <w:contextualSpacing/>
              <w:rPr>
                <w:rFonts w:cs="Arial"/>
                <w:szCs w:val="20"/>
              </w:rPr>
            </w:pPr>
            <w:r w:rsidRPr="009751BC">
              <w:rPr>
                <w:rFonts w:cs="Arial"/>
                <w:szCs w:val="20"/>
              </w:rPr>
              <w:t>Ekim-dikim yerlerinin hazırlığını açıklar.</w:t>
            </w:r>
          </w:p>
        </w:tc>
      </w:tr>
      <w:tr w:rsidR="00BB65E2" w:rsidRPr="009751BC" w:rsidTr="009558BC">
        <w:trPr>
          <w:trHeight w:val="20"/>
          <w:jc w:val="center"/>
        </w:trPr>
        <w:tc>
          <w:tcPr>
            <w:tcW w:w="1292" w:type="dxa"/>
            <w:vMerge/>
            <w:tcBorders>
              <w:left w:val="single" w:sz="4" w:space="0" w:color="auto"/>
              <w:right w:val="single" w:sz="4" w:space="0" w:color="auto"/>
            </w:tcBorders>
            <w:shd w:val="clear" w:color="auto" w:fill="FFFFFF" w:themeFill="background1"/>
            <w:vAlign w:val="center"/>
          </w:tcPr>
          <w:p w:rsidR="00BB65E2" w:rsidRPr="009751BC" w:rsidRDefault="00BB65E2" w:rsidP="009558BC">
            <w:pPr>
              <w:jc w:val="center"/>
              <w:rPr>
                <w:rFonts w:cs="Arial"/>
                <w:b/>
                <w:szCs w:val="20"/>
              </w:rPr>
            </w:pPr>
          </w:p>
        </w:tc>
        <w:tc>
          <w:tcPr>
            <w:tcW w:w="581" w:type="dxa"/>
            <w:vMerge/>
            <w:tcBorders>
              <w:left w:val="single" w:sz="4" w:space="0" w:color="auto"/>
              <w:bottom w:val="single" w:sz="4" w:space="0" w:color="auto"/>
              <w:right w:val="single" w:sz="4" w:space="0" w:color="auto"/>
            </w:tcBorders>
            <w:shd w:val="clear" w:color="auto" w:fill="FFFFFF" w:themeFill="background1"/>
            <w:textDirection w:val="btLr"/>
            <w:vAlign w:val="center"/>
          </w:tcPr>
          <w:p w:rsidR="00BB65E2" w:rsidRPr="009751BC" w:rsidRDefault="00BB65E2" w:rsidP="009558BC">
            <w:pPr>
              <w:ind w:left="113" w:right="113"/>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6"/>
              </w:numPr>
              <w:spacing w:before="120" w:beforeAutospacing="0" w:after="120" w:afterAutospacing="0"/>
              <w:ind w:left="357" w:hanging="357"/>
              <w:contextualSpacing/>
              <w:rPr>
                <w:rFonts w:cs="Arial"/>
                <w:szCs w:val="20"/>
              </w:rPr>
            </w:pPr>
            <w:r w:rsidRPr="009751BC">
              <w:rPr>
                <w:rFonts w:cs="Arial"/>
                <w:szCs w:val="20"/>
              </w:rPr>
              <w:t>Fide dikimini açıklar.</w:t>
            </w:r>
          </w:p>
        </w:tc>
      </w:tr>
      <w:tr w:rsidR="00BB65E2" w:rsidRPr="009751BC" w:rsidTr="009558BC">
        <w:trPr>
          <w:trHeight w:val="20"/>
          <w:jc w:val="center"/>
        </w:trPr>
        <w:tc>
          <w:tcPr>
            <w:tcW w:w="1292" w:type="dxa"/>
            <w:vMerge/>
            <w:tcBorders>
              <w:left w:val="single" w:sz="4" w:space="0" w:color="auto"/>
              <w:right w:val="single" w:sz="4" w:space="0" w:color="auto"/>
            </w:tcBorders>
            <w:shd w:val="clear" w:color="auto" w:fill="FFFFFF" w:themeFill="background1"/>
            <w:vAlign w:val="center"/>
          </w:tcPr>
          <w:p w:rsidR="00BB65E2" w:rsidRPr="009751BC" w:rsidRDefault="00BB65E2" w:rsidP="009558BC">
            <w:pPr>
              <w:jc w:val="center"/>
              <w:rPr>
                <w:rFonts w:cs="Arial"/>
                <w:b/>
                <w:szCs w:val="20"/>
              </w:rPr>
            </w:pPr>
          </w:p>
        </w:tc>
        <w:tc>
          <w:tcPr>
            <w:tcW w:w="581" w:type="dxa"/>
            <w:vMerge w:val="restart"/>
            <w:tcBorders>
              <w:left w:val="single" w:sz="4" w:space="0" w:color="auto"/>
              <w:right w:val="single" w:sz="4" w:space="0" w:color="auto"/>
            </w:tcBorders>
            <w:shd w:val="clear" w:color="auto" w:fill="FFFFFF" w:themeFill="background1"/>
            <w:textDirection w:val="btLr"/>
            <w:vAlign w:val="center"/>
          </w:tcPr>
          <w:p w:rsidR="00BB65E2" w:rsidRPr="009751BC" w:rsidRDefault="00BB65E2" w:rsidP="009558BC">
            <w:pPr>
              <w:ind w:left="113" w:right="113"/>
              <w:jc w:val="center"/>
              <w:rPr>
                <w:rFonts w:cs="Arial"/>
                <w:b/>
                <w:szCs w:val="20"/>
              </w:rPr>
            </w:pPr>
            <w:r w:rsidRPr="009751BC">
              <w:rPr>
                <w:rFonts w:cs="Arial"/>
                <w:b/>
                <w:szCs w:val="20"/>
              </w:rPr>
              <w:t>BECERİ</w:t>
            </w: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7"/>
              </w:numPr>
              <w:spacing w:before="120" w:beforeAutospacing="0" w:after="120" w:afterAutospacing="0"/>
              <w:ind w:left="357" w:hanging="357"/>
              <w:contextualSpacing/>
              <w:rPr>
                <w:rFonts w:cs="Arial"/>
                <w:szCs w:val="20"/>
              </w:rPr>
            </w:pPr>
            <w:r w:rsidRPr="009751BC">
              <w:rPr>
                <w:rFonts w:cs="Arial"/>
                <w:szCs w:val="20"/>
              </w:rPr>
              <w:t>Tohumdan üretilen kesme çiçeklerde üretim ortamlarını hazırlar.</w:t>
            </w:r>
          </w:p>
        </w:tc>
      </w:tr>
      <w:tr w:rsidR="00BB65E2" w:rsidRPr="009751BC" w:rsidTr="009558BC">
        <w:trPr>
          <w:trHeight w:val="20"/>
          <w:jc w:val="center"/>
        </w:trPr>
        <w:tc>
          <w:tcPr>
            <w:tcW w:w="1292" w:type="dxa"/>
            <w:vMerge/>
            <w:tcBorders>
              <w:left w:val="single" w:sz="4" w:space="0" w:color="auto"/>
              <w:right w:val="single" w:sz="4" w:space="0" w:color="auto"/>
            </w:tcBorders>
            <w:shd w:val="clear" w:color="auto" w:fill="FFFFFF" w:themeFill="background1"/>
            <w:vAlign w:val="center"/>
          </w:tcPr>
          <w:p w:rsidR="00BB65E2" w:rsidRPr="009751BC" w:rsidRDefault="00BB65E2" w:rsidP="009558BC">
            <w:pPr>
              <w:jc w:val="center"/>
              <w:rPr>
                <w:rFonts w:cs="Arial"/>
                <w:b/>
                <w:szCs w:val="20"/>
              </w:rPr>
            </w:pPr>
          </w:p>
        </w:tc>
        <w:tc>
          <w:tcPr>
            <w:tcW w:w="581" w:type="dxa"/>
            <w:vMerge/>
            <w:tcBorders>
              <w:left w:val="single" w:sz="4" w:space="0" w:color="auto"/>
              <w:right w:val="single" w:sz="4" w:space="0" w:color="auto"/>
            </w:tcBorders>
            <w:shd w:val="clear" w:color="auto" w:fill="FFFFFF" w:themeFill="background1"/>
            <w:vAlign w:val="center"/>
          </w:tcPr>
          <w:p w:rsidR="00BB65E2" w:rsidRPr="009751BC" w:rsidRDefault="00BB65E2" w:rsidP="009558BC">
            <w:pPr>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7"/>
              </w:numPr>
              <w:spacing w:before="120" w:beforeAutospacing="0" w:after="120" w:afterAutospacing="0"/>
              <w:ind w:left="357" w:hanging="357"/>
              <w:contextualSpacing/>
              <w:rPr>
                <w:rFonts w:eastAsia="Arial Unicode MS" w:cs="Arial"/>
                <w:szCs w:val="20"/>
              </w:rPr>
            </w:pPr>
            <w:r w:rsidRPr="009751BC">
              <w:rPr>
                <w:rFonts w:cs="Arial"/>
                <w:szCs w:val="20"/>
              </w:rPr>
              <w:t>Tohumdan üretilen kesme çiçeklerin fide üretimini yapar.</w:t>
            </w:r>
          </w:p>
        </w:tc>
      </w:tr>
      <w:tr w:rsidR="00BB65E2" w:rsidRPr="009751BC" w:rsidTr="009558BC">
        <w:trPr>
          <w:trHeight w:val="20"/>
          <w:jc w:val="center"/>
        </w:trPr>
        <w:tc>
          <w:tcPr>
            <w:tcW w:w="1292" w:type="dxa"/>
            <w:vMerge/>
            <w:tcBorders>
              <w:left w:val="single" w:sz="4" w:space="0" w:color="auto"/>
              <w:right w:val="single" w:sz="4" w:space="0" w:color="auto"/>
            </w:tcBorders>
            <w:shd w:val="clear" w:color="auto" w:fill="FFFFFF" w:themeFill="background1"/>
            <w:vAlign w:val="center"/>
          </w:tcPr>
          <w:p w:rsidR="00BB65E2" w:rsidRPr="009751BC" w:rsidRDefault="00BB65E2" w:rsidP="009558BC">
            <w:pPr>
              <w:jc w:val="center"/>
              <w:rPr>
                <w:rFonts w:cs="Arial"/>
                <w:b/>
                <w:szCs w:val="20"/>
              </w:rPr>
            </w:pPr>
          </w:p>
        </w:tc>
        <w:tc>
          <w:tcPr>
            <w:tcW w:w="581" w:type="dxa"/>
            <w:vMerge/>
            <w:tcBorders>
              <w:left w:val="single" w:sz="4" w:space="0" w:color="auto"/>
              <w:right w:val="single" w:sz="4" w:space="0" w:color="auto"/>
            </w:tcBorders>
            <w:shd w:val="clear" w:color="auto" w:fill="FFFFFF" w:themeFill="background1"/>
            <w:vAlign w:val="center"/>
          </w:tcPr>
          <w:p w:rsidR="00BB65E2" w:rsidRPr="009751BC" w:rsidRDefault="00BB65E2" w:rsidP="009558BC">
            <w:pPr>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7"/>
              </w:numPr>
              <w:spacing w:before="120" w:beforeAutospacing="0" w:after="120" w:afterAutospacing="0"/>
              <w:ind w:left="357" w:hanging="357"/>
              <w:contextualSpacing/>
              <w:rPr>
                <w:rFonts w:eastAsia="Arial Unicode MS" w:cs="Arial"/>
                <w:szCs w:val="20"/>
              </w:rPr>
            </w:pPr>
            <w:r w:rsidRPr="009751BC">
              <w:rPr>
                <w:rFonts w:eastAsia="Arial Unicode MS" w:cs="Arial"/>
                <w:szCs w:val="20"/>
              </w:rPr>
              <w:t>Dikim yerlerini hazırlar.</w:t>
            </w:r>
          </w:p>
        </w:tc>
      </w:tr>
      <w:tr w:rsidR="00BB65E2" w:rsidRPr="009751BC" w:rsidTr="009558BC">
        <w:trPr>
          <w:trHeight w:val="20"/>
          <w:jc w:val="center"/>
        </w:trPr>
        <w:tc>
          <w:tcPr>
            <w:tcW w:w="1292" w:type="dxa"/>
            <w:vMerge/>
            <w:tcBorders>
              <w:left w:val="single" w:sz="4" w:space="0" w:color="auto"/>
              <w:right w:val="single" w:sz="4" w:space="0" w:color="auto"/>
            </w:tcBorders>
            <w:shd w:val="clear" w:color="auto" w:fill="FFFFFF" w:themeFill="background1"/>
            <w:vAlign w:val="center"/>
          </w:tcPr>
          <w:p w:rsidR="00BB65E2" w:rsidRPr="009751BC" w:rsidRDefault="00BB65E2" w:rsidP="009558BC">
            <w:pPr>
              <w:jc w:val="center"/>
              <w:rPr>
                <w:rFonts w:cs="Arial"/>
                <w:b/>
                <w:szCs w:val="20"/>
              </w:rPr>
            </w:pPr>
          </w:p>
        </w:tc>
        <w:tc>
          <w:tcPr>
            <w:tcW w:w="581" w:type="dxa"/>
            <w:vMerge/>
            <w:tcBorders>
              <w:left w:val="single" w:sz="4" w:space="0" w:color="auto"/>
              <w:right w:val="single" w:sz="4" w:space="0" w:color="auto"/>
            </w:tcBorders>
            <w:shd w:val="clear" w:color="auto" w:fill="FFFFFF" w:themeFill="background1"/>
            <w:vAlign w:val="center"/>
          </w:tcPr>
          <w:p w:rsidR="00BB65E2" w:rsidRPr="009751BC" w:rsidRDefault="00BB65E2" w:rsidP="009558BC">
            <w:pPr>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7"/>
              </w:numPr>
              <w:spacing w:before="120" w:beforeAutospacing="0" w:after="120" w:afterAutospacing="0"/>
              <w:ind w:left="357" w:hanging="357"/>
              <w:contextualSpacing/>
              <w:rPr>
                <w:rFonts w:eastAsia="Arial Unicode MS" w:cs="Arial"/>
                <w:szCs w:val="20"/>
              </w:rPr>
            </w:pPr>
            <w:r w:rsidRPr="009751BC">
              <w:rPr>
                <w:rFonts w:eastAsia="Arial Unicode MS" w:cs="Arial"/>
                <w:szCs w:val="20"/>
              </w:rPr>
              <w:t>Fide dikimi yapar.</w:t>
            </w:r>
          </w:p>
        </w:tc>
      </w:tr>
      <w:tr w:rsidR="00BB65E2" w:rsidRPr="009751BC" w:rsidTr="009558BC">
        <w:trPr>
          <w:trHeight w:val="20"/>
          <w:jc w:val="center"/>
        </w:trPr>
        <w:tc>
          <w:tcPr>
            <w:tcW w:w="1292" w:type="dxa"/>
            <w:vMerge/>
            <w:tcBorders>
              <w:left w:val="single" w:sz="4" w:space="0" w:color="auto"/>
              <w:right w:val="single" w:sz="4" w:space="0" w:color="auto"/>
            </w:tcBorders>
            <w:shd w:val="clear" w:color="auto" w:fill="FFFFFF" w:themeFill="background1"/>
            <w:vAlign w:val="center"/>
          </w:tcPr>
          <w:p w:rsidR="00BB65E2" w:rsidRPr="009751BC" w:rsidRDefault="00BB65E2" w:rsidP="009558BC">
            <w:pPr>
              <w:jc w:val="center"/>
              <w:rPr>
                <w:rFonts w:cs="Arial"/>
                <w:b/>
                <w:szCs w:val="20"/>
              </w:rPr>
            </w:pPr>
          </w:p>
        </w:tc>
        <w:tc>
          <w:tcPr>
            <w:tcW w:w="581" w:type="dxa"/>
            <w:vMerge/>
            <w:tcBorders>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7"/>
              </w:numPr>
              <w:spacing w:before="120" w:beforeAutospacing="0" w:after="120" w:afterAutospacing="0"/>
              <w:ind w:left="357" w:hanging="357"/>
              <w:contextualSpacing/>
              <w:rPr>
                <w:rFonts w:cs="Arial"/>
                <w:szCs w:val="20"/>
              </w:rPr>
            </w:pPr>
            <w:r w:rsidRPr="009751BC">
              <w:rPr>
                <w:rFonts w:eastAsia="Arial Unicode MS" w:cs="Arial"/>
                <w:szCs w:val="20"/>
              </w:rPr>
              <w:t>Can suyu verir.</w:t>
            </w:r>
          </w:p>
        </w:tc>
      </w:tr>
      <w:tr w:rsidR="00BB65E2" w:rsidRPr="009751BC" w:rsidTr="009558BC">
        <w:trPr>
          <w:trHeight w:val="227"/>
          <w:jc w:val="center"/>
        </w:trPr>
        <w:tc>
          <w:tcPr>
            <w:tcW w:w="12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szCs w:val="20"/>
              </w:rPr>
            </w:pPr>
            <w:r w:rsidRPr="009751BC">
              <w:rPr>
                <w:rFonts w:cs="Arial"/>
                <w:b/>
                <w:szCs w:val="20"/>
              </w:rPr>
              <w:t>C</w:t>
            </w:r>
          </w:p>
        </w:tc>
        <w:tc>
          <w:tcPr>
            <w:tcW w:w="581" w:type="dxa"/>
            <w:vMerge w:val="restart"/>
            <w:tcBorders>
              <w:top w:val="single" w:sz="4" w:space="0" w:color="auto"/>
              <w:left w:val="single" w:sz="4" w:space="0" w:color="auto"/>
              <w:right w:val="single" w:sz="4" w:space="0" w:color="auto"/>
            </w:tcBorders>
            <w:shd w:val="clear" w:color="auto" w:fill="FFFFFF" w:themeFill="background1"/>
            <w:textDirection w:val="btLr"/>
            <w:vAlign w:val="center"/>
            <w:hideMark/>
          </w:tcPr>
          <w:p w:rsidR="00BB65E2" w:rsidRPr="009751BC" w:rsidRDefault="00BB65E2" w:rsidP="009558BC">
            <w:pPr>
              <w:jc w:val="center"/>
              <w:rPr>
                <w:rFonts w:cs="Arial"/>
                <w:szCs w:val="20"/>
              </w:rPr>
            </w:pPr>
            <w:r w:rsidRPr="009751BC">
              <w:rPr>
                <w:rFonts w:cs="Arial"/>
                <w:b/>
                <w:szCs w:val="20"/>
              </w:rPr>
              <w:t>BİLGİ</w:t>
            </w: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65E2" w:rsidRPr="009751BC" w:rsidRDefault="00BB65E2" w:rsidP="009558BC">
            <w:pPr>
              <w:pStyle w:val="ListeParagraf"/>
              <w:numPr>
                <w:ilvl w:val="0"/>
                <w:numId w:val="8"/>
              </w:numPr>
              <w:spacing w:before="120" w:beforeAutospacing="0" w:after="120" w:afterAutospacing="0"/>
              <w:ind w:left="357" w:hanging="357"/>
              <w:contextualSpacing/>
              <w:rPr>
                <w:rFonts w:cs="Arial"/>
                <w:szCs w:val="20"/>
              </w:rPr>
            </w:pPr>
            <w:r w:rsidRPr="009751BC">
              <w:rPr>
                <w:rFonts w:cs="Arial"/>
                <w:szCs w:val="20"/>
              </w:rPr>
              <w:t xml:space="preserve">Tohumdan üretilen kesme çiçeklerin </w:t>
            </w:r>
            <w:proofErr w:type="gramStart"/>
            <w:r w:rsidRPr="009751BC">
              <w:rPr>
                <w:rFonts w:cs="Arial"/>
                <w:szCs w:val="20"/>
              </w:rPr>
              <w:t>ekolojik</w:t>
            </w:r>
            <w:proofErr w:type="gramEnd"/>
            <w:r w:rsidRPr="009751BC">
              <w:rPr>
                <w:rFonts w:cs="Arial"/>
                <w:szCs w:val="20"/>
              </w:rPr>
              <w:t xml:space="preserve"> isteklerini açıklar.</w:t>
            </w:r>
          </w:p>
        </w:tc>
      </w:tr>
      <w:tr w:rsidR="00BB65E2" w:rsidRPr="009751BC" w:rsidTr="009558BC">
        <w:trPr>
          <w:trHeight w:val="227"/>
          <w:jc w:val="center"/>
        </w:trPr>
        <w:tc>
          <w:tcPr>
            <w:tcW w:w="12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65E2" w:rsidRPr="009751BC" w:rsidRDefault="00BB65E2" w:rsidP="009558BC">
            <w:pPr>
              <w:pStyle w:val="ListeParagraf"/>
              <w:numPr>
                <w:ilvl w:val="0"/>
                <w:numId w:val="8"/>
              </w:numPr>
              <w:spacing w:before="120" w:beforeAutospacing="0" w:after="120" w:afterAutospacing="0"/>
              <w:ind w:left="357" w:hanging="357"/>
              <w:contextualSpacing/>
              <w:rPr>
                <w:rFonts w:cs="Arial"/>
                <w:szCs w:val="20"/>
              </w:rPr>
            </w:pPr>
            <w:r w:rsidRPr="009751BC">
              <w:rPr>
                <w:rFonts w:cs="Arial"/>
                <w:szCs w:val="20"/>
              </w:rPr>
              <w:t>Tohumdan üretilen kesme çiçeklerin bakım işlemlerini sıralar.</w:t>
            </w:r>
          </w:p>
        </w:tc>
      </w:tr>
      <w:tr w:rsidR="00BB65E2" w:rsidRPr="009751BC" w:rsidTr="009558BC">
        <w:trPr>
          <w:trHeight w:val="227"/>
          <w:jc w:val="center"/>
        </w:trPr>
        <w:tc>
          <w:tcPr>
            <w:tcW w:w="12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65E2" w:rsidRPr="009751BC" w:rsidRDefault="00BB65E2" w:rsidP="009558BC">
            <w:pPr>
              <w:pStyle w:val="ListeParagraf"/>
              <w:numPr>
                <w:ilvl w:val="0"/>
                <w:numId w:val="8"/>
              </w:numPr>
              <w:spacing w:before="120" w:beforeAutospacing="0" w:after="120" w:afterAutospacing="0"/>
              <w:ind w:left="357" w:hanging="357"/>
              <w:contextualSpacing/>
              <w:rPr>
                <w:rFonts w:eastAsia="Arial Unicode MS" w:cs="Arial"/>
                <w:szCs w:val="20"/>
              </w:rPr>
            </w:pPr>
            <w:r w:rsidRPr="009751BC">
              <w:rPr>
                <w:rFonts w:eastAsia="Arial Unicode MS" w:cs="Arial"/>
                <w:szCs w:val="20"/>
              </w:rPr>
              <w:t>Sulama yöntemlerini açıklar.</w:t>
            </w:r>
          </w:p>
        </w:tc>
      </w:tr>
      <w:tr w:rsidR="00BB65E2" w:rsidRPr="009751BC" w:rsidTr="009558BC">
        <w:trPr>
          <w:trHeight w:val="227"/>
          <w:jc w:val="center"/>
        </w:trPr>
        <w:tc>
          <w:tcPr>
            <w:tcW w:w="12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8"/>
              </w:numPr>
              <w:suppressAutoHyphens/>
              <w:spacing w:before="120" w:beforeAutospacing="0" w:after="120" w:afterAutospacing="0"/>
              <w:ind w:left="357" w:hanging="357"/>
              <w:contextualSpacing/>
              <w:rPr>
                <w:rFonts w:cs="Arial"/>
                <w:szCs w:val="20"/>
              </w:rPr>
            </w:pPr>
            <w:r w:rsidRPr="009751BC">
              <w:rPr>
                <w:rFonts w:eastAsia="Arial Unicode MS" w:cs="Arial"/>
                <w:szCs w:val="20"/>
              </w:rPr>
              <w:t>Gübreleme yöntemlerini açıklar.</w:t>
            </w:r>
          </w:p>
        </w:tc>
      </w:tr>
      <w:tr w:rsidR="00BB65E2" w:rsidRPr="009751BC" w:rsidTr="009558BC">
        <w:trPr>
          <w:trHeight w:val="227"/>
          <w:jc w:val="center"/>
        </w:trPr>
        <w:tc>
          <w:tcPr>
            <w:tcW w:w="12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8"/>
              </w:numPr>
              <w:suppressAutoHyphens/>
              <w:spacing w:before="120" w:beforeAutospacing="0" w:after="120" w:afterAutospacing="0"/>
              <w:ind w:left="357" w:hanging="357"/>
              <w:contextualSpacing/>
              <w:rPr>
                <w:rFonts w:eastAsia="Arial Unicode MS" w:cs="Arial"/>
                <w:szCs w:val="20"/>
              </w:rPr>
            </w:pPr>
            <w:r w:rsidRPr="009751BC">
              <w:rPr>
                <w:rFonts w:eastAsia="Arial Unicode MS" w:cs="Arial"/>
                <w:szCs w:val="20"/>
              </w:rPr>
              <w:t>Bitki sağlığı tedbirlerini açıklar.</w:t>
            </w:r>
          </w:p>
        </w:tc>
      </w:tr>
      <w:tr w:rsidR="00BB65E2" w:rsidRPr="009751BC" w:rsidTr="009558BC">
        <w:trPr>
          <w:trHeight w:val="227"/>
          <w:jc w:val="center"/>
        </w:trPr>
        <w:tc>
          <w:tcPr>
            <w:tcW w:w="12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szCs w:val="20"/>
              </w:rPr>
            </w:pPr>
          </w:p>
        </w:tc>
        <w:tc>
          <w:tcPr>
            <w:tcW w:w="581" w:type="dxa"/>
            <w:vMerge/>
            <w:tcBorders>
              <w:left w:val="single" w:sz="4" w:space="0" w:color="auto"/>
              <w:bottom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8"/>
              </w:numPr>
              <w:suppressAutoHyphens/>
              <w:spacing w:before="120" w:beforeAutospacing="0" w:after="120" w:afterAutospacing="0"/>
              <w:ind w:left="357" w:hanging="357"/>
              <w:contextualSpacing/>
              <w:rPr>
                <w:rFonts w:eastAsia="Arial Unicode MS" w:cs="Arial"/>
                <w:szCs w:val="20"/>
              </w:rPr>
            </w:pPr>
            <w:r w:rsidRPr="009751BC">
              <w:rPr>
                <w:rFonts w:cs="Arial"/>
                <w:szCs w:val="20"/>
              </w:rPr>
              <w:t>Destekleme sistemlerini açıklar.</w:t>
            </w:r>
          </w:p>
        </w:tc>
      </w:tr>
      <w:tr w:rsidR="00BB65E2" w:rsidRPr="009751BC" w:rsidTr="009558BC">
        <w:trPr>
          <w:trHeight w:val="20"/>
          <w:jc w:val="center"/>
        </w:trPr>
        <w:tc>
          <w:tcPr>
            <w:tcW w:w="12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szCs w:val="20"/>
              </w:rPr>
            </w:pPr>
          </w:p>
        </w:tc>
        <w:tc>
          <w:tcPr>
            <w:tcW w:w="58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BB65E2" w:rsidRPr="009751BC" w:rsidRDefault="00BB65E2" w:rsidP="009558BC">
            <w:pPr>
              <w:jc w:val="center"/>
              <w:rPr>
                <w:rFonts w:cs="Arial"/>
                <w:b/>
                <w:szCs w:val="20"/>
              </w:rPr>
            </w:pPr>
            <w:r w:rsidRPr="009751BC">
              <w:rPr>
                <w:rFonts w:cs="Arial"/>
                <w:b/>
                <w:szCs w:val="20"/>
              </w:rPr>
              <w:t>BECERİ</w:t>
            </w: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65E2" w:rsidRPr="009751BC" w:rsidRDefault="00BB65E2" w:rsidP="009558BC">
            <w:pPr>
              <w:pStyle w:val="ListeParagraf"/>
              <w:numPr>
                <w:ilvl w:val="0"/>
                <w:numId w:val="9"/>
              </w:numPr>
              <w:spacing w:before="120" w:beforeAutospacing="0" w:after="120" w:afterAutospacing="0"/>
              <w:ind w:left="357" w:hanging="357"/>
              <w:contextualSpacing/>
              <w:rPr>
                <w:rFonts w:eastAsia="Arial Unicode MS" w:cs="Arial"/>
                <w:szCs w:val="20"/>
              </w:rPr>
            </w:pPr>
            <w:r w:rsidRPr="009751BC">
              <w:rPr>
                <w:rFonts w:eastAsia="Arial Unicode MS" w:cs="Arial"/>
                <w:szCs w:val="20"/>
              </w:rPr>
              <w:t>Uygulama alanını kontrol eder.</w:t>
            </w:r>
          </w:p>
        </w:tc>
      </w:tr>
      <w:tr w:rsidR="00BB65E2" w:rsidRPr="009751BC" w:rsidTr="009558BC">
        <w:trPr>
          <w:trHeight w:val="20"/>
          <w:jc w:val="center"/>
        </w:trPr>
        <w:tc>
          <w:tcPr>
            <w:tcW w:w="12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szCs w:val="20"/>
              </w:rPr>
            </w:pPr>
          </w:p>
        </w:tc>
        <w:tc>
          <w:tcPr>
            <w:tcW w:w="58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65E2" w:rsidRPr="009751BC" w:rsidRDefault="00BB65E2" w:rsidP="009558BC">
            <w:pPr>
              <w:pStyle w:val="ListeParagraf"/>
              <w:numPr>
                <w:ilvl w:val="0"/>
                <w:numId w:val="9"/>
              </w:numPr>
              <w:suppressAutoHyphens/>
              <w:spacing w:before="120" w:beforeAutospacing="0" w:after="120" w:afterAutospacing="0"/>
              <w:ind w:left="357" w:hanging="357"/>
              <w:contextualSpacing/>
              <w:rPr>
                <w:rFonts w:cs="Arial"/>
                <w:szCs w:val="20"/>
              </w:rPr>
            </w:pPr>
            <w:r w:rsidRPr="009751BC">
              <w:rPr>
                <w:rFonts w:eastAsia="Arial Unicode MS" w:cs="Arial"/>
                <w:szCs w:val="20"/>
              </w:rPr>
              <w:t>Ortamın şartlarını düzenler.</w:t>
            </w:r>
          </w:p>
        </w:tc>
      </w:tr>
      <w:tr w:rsidR="00BB65E2" w:rsidRPr="009751BC" w:rsidTr="009558BC">
        <w:trPr>
          <w:trHeight w:val="230"/>
          <w:jc w:val="center"/>
        </w:trPr>
        <w:tc>
          <w:tcPr>
            <w:tcW w:w="12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szCs w:val="20"/>
              </w:rPr>
            </w:pPr>
          </w:p>
        </w:tc>
        <w:tc>
          <w:tcPr>
            <w:tcW w:w="58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65E2" w:rsidRPr="009751BC" w:rsidRDefault="00BB65E2" w:rsidP="009558BC">
            <w:pPr>
              <w:pStyle w:val="ListeParagraf"/>
              <w:numPr>
                <w:ilvl w:val="0"/>
                <w:numId w:val="9"/>
              </w:numPr>
              <w:spacing w:before="120" w:beforeAutospacing="0" w:after="120" w:afterAutospacing="0"/>
              <w:ind w:left="357" w:hanging="357"/>
              <w:contextualSpacing/>
              <w:rPr>
                <w:rFonts w:eastAsia="Arial Unicode MS" w:cs="Arial"/>
                <w:szCs w:val="20"/>
              </w:rPr>
            </w:pPr>
            <w:r w:rsidRPr="009751BC">
              <w:rPr>
                <w:rFonts w:eastAsia="Arial Unicode MS" w:cs="Arial"/>
                <w:szCs w:val="20"/>
              </w:rPr>
              <w:t>Sulama yapar.</w:t>
            </w:r>
          </w:p>
        </w:tc>
      </w:tr>
      <w:tr w:rsidR="00BB65E2" w:rsidRPr="009751BC" w:rsidTr="009558BC">
        <w:trPr>
          <w:trHeight w:val="230"/>
          <w:jc w:val="center"/>
        </w:trPr>
        <w:tc>
          <w:tcPr>
            <w:tcW w:w="12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szCs w:val="20"/>
              </w:rPr>
            </w:pPr>
          </w:p>
        </w:tc>
        <w:tc>
          <w:tcPr>
            <w:tcW w:w="58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65E2" w:rsidRPr="009751BC" w:rsidRDefault="00BB65E2" w:rsidP="009558BC">
            <w:pPr>
              <w:pStyle w:val="ListeParagraf"/>
              <w:numPr>
                <w:ilvl w:val="0"/>
                <w:numId w:val="9"/>
              </w:numPr>
              <w:spacing w:before="120" w:beforeAutospacing="0" w:after="120" w:afterAutospacing="0"/>
              <w:ind w:left="357" w:hanging="357"/>
              <w:contextualSpacing/>
              <w:rPr>
                <w:rFonts w:eastAsia="Arial Unicode MS" w:cs="Arial"/>
                <w:szCs w:val="20"/>
              </w:rPr>
            </w:pPr>
            <w:r w:rsidRPr="009751BC">
              <w:rPr>
                <w:rFonts w:eastAsia="Arial Unicode MS" w:cs="Arial"/>
                <w:szCs w:val="20"/>
              </w:rPr>
              <w:t>Gübreleme yapar.</w:t>
            </w:r>
          </w:p>
        </w:tc>
      </w:tr>
      <w:tr w:rsidR="00BB65E2" w:rsidRPr="009751BC" w:rsidTr="009558BC">
        <w:trPr>
          <w:trHeight w:val="277"/>
          <w:jc w:val="center"/>
        </w:trPr>
        <w:tc>
          <w:tcPr>
            <w:tcW w:w="12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szCs w:val="20"/>
              </w:rPr>
            </w:pPr>
          </w:p>
        </w:tc>
        <w:tc>
          <w:tcPr>
            <w:tcW w:w="58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65E2" w:rsidRPr="009751BC" w:rsidRDefault="00BB65E2" w:rsidP="009558BC">
            <w:pPr>
              <w:pStyle w:val="ListeParagraf"/>
              <w:numPr>
                <w:ilvl w:val="0"/>
                <w:numId w:val="9"/>
              </w:numPr>
              <w:suppressAutoHyphens/>
              <w:spacing w:before="120" w:beforeAutospacing="0" w:after="120" w:afterAutospacing="0"/>
              <w:ind w:left="357" w:hanging="357"/>
              <w:contextualSpacing/>
              <w:rPr>
                <w:rFonts w:cs="Arial"/>
                <w:szCs w:val="20"/>
              </w:rPr>
            </w:pPr>
            <w:r w:rsidRPr="009751BC">
              <w:rPr>
                <w:rFonts w:eastAsia="Arial Unicode MS" w:cs="Arial"/>
                <w:szCs w:val="20"/>
              </w:rPr>
              <w:t>Bitki sağlığı tedbirlerini alır.</w:t>
            </w:r>
          </w:p>
        </w:tc>
      </w:tr>
      <w:tr w:rsidR="00BB65E2" w:rsidRPr="009751BC" w:rsidTr="009558BC">
        <w:trPr>
          <w:trHeight w:val="20"/>
          <w:jc w:val="center"/>
        </w:trPr>
        <w:tc>
          <w:tcPr>
            <w:tcW w:w="12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szCs w:val="20"/>
              </w:rPr>
            </w:pPr>
          </w:p>
        </w:tc>
        <w:tc>
          <w:tcPr>
            <w:tcW w:w="58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9"/>
              </w:numPr>
              <w:suppressAutoHyphens/>
              <w:spacing w:before="120" w:beforeAutospacing="0" w:after="120" w:afterAutospacing="0"/>
              <w:ind w:left="357" w:hanging="357"/>
              <w:contextualSpacing/>
              <w:rPr>
                <w:rFonts w:cs="Arial"/>
                <w:szCs w:val="20"/>
              </w:rPr>
            </w:pPr>
            <w:r w:rsidRPr="009751BC">
              <w:rPr>
                <w:rFonts w:eastAsia="Arial Unicode MS" w:cs="Arial"/>
                <w:szCs w:val="20"/>
              </w:rPr>
              <w:t>Destekleme sistemlerini kurar.</w:t>
            </w:r>
          </w:p>
        </w:tc>
      </w:tr>
      <w:tr w:rsidR="00BB65E2" w:rsidRPr="009751BC" w:rsidTr="009558BC">
        <w:trPr>
          <w:trHeight w:val="20"/>
          <w:jc w:val="center"/>
        </w:trPr>
        <w:tc>
          <w:tcPr>
            <w:tcW w:w="1292"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b/>
                <w:szCs w:val="20"/>
              </w:rPr>
            </w:pPr>
            <w:r w:rsidRPr="009751BC">
              <w:rPr>
                <w:rFonts w:cs="Arial"/>
                <w:b/>
                <w:szCs w:val="20"/>
              </w:rPr>
              <w:t>D</w:t>
            </w:r>
          </w:p>
        </w:tc>
        <w:tc>
          <w:tcPr>
            <w:tcW w:w="581" w:type="dxa"/>
            <w:vMerge w:val="restart"/>
            <w:tcBorders>
              <w:top w:val="single" w:sz="4" w:space="0" w:color="auto"/>
              <w:left w:val="single" w:sz="4" w:space="0" w:color="auto"/>
              <w:right w:val="single" w:sz="4" w:space="0" w:color="auto"/>
            </w:tcBorders>
            <w:shd w:val="clear" w:color="auto" w:fill="FFFFFF" w:themeFill="background1"/>
            <w:textDirection w:val="btLr"/>
            <w:vAlign w:val="center"/>
            <w:hideMark/>
          </w:tcPr>
          <w:p w:rsidR="00BB65E2" w:rsidRPr="009751BC" w:rsidRDefault="00BB65E2" w:rsidP="009558BC">
            <w:pPr>
              <w:jc w:val="center"/>
              <w:rPr>
                <w:rFonts w:cs="Arial"/>
                <w:szCs w:val="20"/>
              </w:rPr>
            </w:pPr>
            <w:r w:rsidRPr="009751BC">
              <w:rPr>
                <w:rFonts w:cs="Arial"/>
                <w:b/>
                <w:szCs w:val="20"/>
              </w:rPr>
              <w:t>BİLGİ</w:t>
            </w: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10"/>
              </w:numPr>
              <w:suppressAutoHyphens/>
              <w:spacing w:before="120" w:beforeAutospacing="0" w:after="120" w:afterAutospacing="0"/>
              <w:ind w:left="357" w:hanging="357"/>
              <w:contextualSpacing/>
              <w:rPr>
                <w:rFonts w:cs="Arial"/>
                <w:szCs w:val="20"/>
              </w:rPr>
            </w:pPr>
            <w:r w:rsidRPr="009751BC">
              <w:rPr>
                <w:rFonts w:cs="Arial"/>
                <w:szCs w:val="20"/>
              </w:rPr>
              <w:t>Tohumdan üretilen kesme çiçeklerin hasat işlemini açıklar.</w:t>
            </w:r>
          </w:p>
        </w:tc>
      </w:tr>
      <w:tr w:rsidR="00BB65E2" w:rsidRPr="009751BC" w:rsidTr="009558BC">
        <w:trPr>
          <w:trHeight w:val="20"/>
          <w:jc w:val="center"/>
        </w:trPr>
        <w:tc>
          <w:tcPr>
            <w:tcW w:w="1292"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10"/>
              </w:numPr>
              <w:suppressAutoHyphens/>
              <w:spacing w:before="120" w:beforeAutospacing="0" w:after="120" w:afterAutospacing="0"/>
              <w:ind w:left="357" w:hanging="357"/>
              <w:contextualSpacing/>
              <w:rPr>
                <w:rFonts w:cs="Arial"/>
                <w:szCs w:val="20"/>
              </w:rPr>
            </w:pPr>
            <w:r w:rsidRPr="009751BC">
              <w:rPr>
                <w:rFonts w:cs="Arial"/>
                <w:szCs w:val="20"/>
              </w:rPr>
              <w:t>Tohumdan üretilen kesme çiçeklerin hasat sonrası işlemleri sıralar.</w:t>
            </w:r>
          </w:p>
        </w:tc>
      </w:tr>
      <w:tr w:rsidR="00BB65E2" w:rsidRPr="009751BC" w:rsidTr="009558BC">
        <w:trPr>
          <w:trHeight w:val="20"/>
          <w:jc w:val="center"/>
        </w:trPr>
        <w:tc>
          <w:tcPr>
            <w:tcW w:w="1292"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10"/>
              </w:numPr>
              <w:suppressAutoHyphens/>
              <w:spacing w:before="120" w:beforeAutospacing="0" w:after="120" w:afterAutospacing="0"/>
              <w:ind w:left="357" w:hanging="357"/>
              <w:contextualSpacing/>
              <w:rPr>
                <w:rFonts w:cs="Arial"/>
                <w:szCs w:val="20"/>
              </w:rPr>
            </w:pPr>
            <w:r w:rsidRPr="009751BC">
              <w:rPr>
                <w:rFonts w:cs="Arial"/>
                <w:szCs w:val="20"/>
              </w:rPr>
              <w:t>Tohumdan üretilen kesme çiçeklerin hasat sonrası işlemleri açıklar.</w:t>
            </w:r>
          </w:p>
        </w:tc>
      </w:tr>
      <w:tr w:rsidR="00BB65E2" w:rsidRPr="009751BC" w:rsidTr="009558BC">
        <w:trPr>
          <w:trHeight w:val="20"/>
          <w:jc w:val="center"/>
        </w:trPr>
        <w:tc>
          <w:tcPr>
            <w:tcW w:w="1292"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10"/>
              </w:numPr>
              <w:spacing w:before="120" w:beforeAutospacing="0" w:after="120" w:afterAutospacing="0"/>
              <w:ind w:left="357" w:hanging="357"/>
              <w:contextualSpacing/>
              <w:rPr>
                <w:rFonts w:cs="Arial"/>
                <w:szCs w:val="20"/>
              </w:rPr>
            </w:pPr>
            <w:r w:rsidRPr="009751BC">
              <w:rPr>
                <w:rFonts w:cs="Arial"/>
                <w:szCs w:val="20"/>
              </w:rPr>
              <w:t>Kısa süreli depolamayı açıklar.</w:t>
            </w:r>
          </w:p>
        </w:tc>
      </w:tr>
      <w:tr w:rsidR="00BB65E2" w:rsidRPr="009751BC" w:rsidTr="009558BC">
        <w:trPr>
          <w:trHeight w:val="20"/>
          <w:jc w:val="center"/>
        </w:trPr>
        <w:tc>
          <w:tcPr>
            <w:tcW w:w="1292"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10"/>
              </w:numPr>
              <w:suppressAutoHyphens/>
              <w:spacing w:before="120" w:beforeAutospacing="0" w:after="120" w:afterAutospacing="0"/>
              <w:ind w:left="357" w:hanging="357"/>
              <w:contextualSpacing/>
              <w:rPr>
                <w:rFonts w:cs="Arial"/>
                <w:szCs w:val="20"/>
              </w:rPr>
            </w:pPr>
            <w:r w:rsidRPr="009751BC">
              <w:rPr>
                <w:rFonts w:eastAsia="Arial Unicode MS" w:cs="Arial"/>
                <w:szCs w:val="20"/>
              </w:rPr>
              <w:t>Pazara hazırlama işlemlerini açıklar.</w:t>
            </w:r>
          </w:p>
        </w:tc>
      </w:tr>
      <w:tr w:rsidR="00BB65E2" w:rsidRPr="009751BC" w:rsidTr="009558BC">
        <w:trPr>
          <w:trHeight w:val="20"/>
          <w:jc w:val="center"/>
        </w:trPr>
        <w:tc>
          <w:tcPr>
            <w:tcW w:w="1292"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szCs w:val="20"/>
              </w:rPr>
            </w:pPr>
          </w:p>
        </w:tc>
        <w:tc>
          <w:tcPr>
            <w:tcW w:w="581" w:type="dxa"/>
            <w:vMerge w:val="restart"/>
            <w:tcBorders>
              <w:top w:val="single" w:sz="4" w:space="0" w:color="auto"/>
              <w:left w:val="single" w:sz="4" w:space="0" w:color="auto"/>
              <w:right w:val="single" w:sz="4" w:space="0" w:color="auto"/>
            </w:tcBorders>
            <w:shd w:val="clear" w:color="auto" w:fill="FFFFFF" w:themeFill="background1"/>
            <w:textDirection w:val="btLr"/>
            <w:vAlign w:val="center"/>
            <w:hideMark/>
          </w:tcPr>
          <w:p w:rsidR="00BB65E2" w:rsidRPr="009751BC" w:rsidRDefault="00BB65E2" w:rsidP="009558BC">
            <w:pPr>
              <w:jc w:val="center"/>
              <w:rPr>
                <w:rFonts w:cs="Arial"/>
                <w:b/>
                <w:szCs w:val="20"/>
              </w:rPr>
            </w:pPr>
            <w:r w:rsidRPr="009751BC">
              <w:rPr>
                <w:rFonts w:cs="Arial"/>
                <w:b/>
                <w:szCs w:val="20"/>
              </w:rPr>
              <w:t>BECERİ</w:t>
            </w: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11"/>
              </w:numPr>
              <w:suppressAutoHyphens/>
              <w:spacing w:before="120" w:beforeAutospacing="0" w:after="120" w:afterAutospacing="0"/>
              <w:ind w:left="357" w:hanging="357"/>
              <w:contextualSpacing/>
              <w:rPr>
                <w:rFonts w:cs="Arial"/>
                <w:szCs w:val="20"/>
              </w:rPr>
            </w:pPr>
            <w:r w:rsidRPr="009751BC">
              <w:rPr>
                <w:rFonts w:eastAsia="Arial Unicode MS" w:cs="Arial"/>
                <w:szCs w:val="20"/>
              </w:rPr>
              <w:t>Uygulama alanının kontrolünü yapar.</w:t>
            </w:r>
          </w:p>
        </w:tc>
      </w:tr>
      <w:tr w:rsidR="00BB65E2" w:rsidRPr="009751BC" w:rsidTr="009558BC">
        <w:trPr>
          <w:trHeight w:val="20"/>
          <w:jc w:val="center"/>
        </w:trPr>
        <w:tc>
          <w:tcPr>
            <w:tcW w:w="1292"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11"/>
              </w:numPr>
              <w:suppressAutoHyphens/>
              <w:spacing w:before="120" w:beforeAutospacing="0" w:after="120" w:afterAutospacing="0"/>
              <w:ind w:left="357" w:hanging="357"/>
              <w:contextualSpacing/>
              <w:rPr>
                <w:rFonts w:cs="Arial"/>
                <w:szCs w:val="20"/>
              </w:rPr>
            </w:pPr>
            <w:r w:rsidRPr="009751BC">
              <w:rPr>
                <w:rFonts w:eastAsia="Arial Unicode MS" w:cs="Arial"/>
                <w:szCs w:val="20"/>
              </w:rPr>
              <w:t>Hasat zamanını belirler.</w:t>
            </w:r>
          </w:p>
        </w:tc>
      </w:tr>
      <w:tr w:rsidR="00BB65E2" w:rsidRPr="009751BC" w:rsidTr="009558BC">
        <w:trPr>
          <w:trHeight w:val="20"/>
          <w:jc w:val="center"/>
        </w:trPr>
        <w:tc>
          <w:tcPr>
            <w:tcW w:w="1292"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rPr>
                <w:rFonts w:cs="Arial"/>
                <w:szCs w:val="20"/>
              </w:rPr>
            </w:pPr>
          </w:p>
        </w:tc>
        <w:tc>
          <w:tcPr>
            <w:tcW w:w="581"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11"/>
              </w:numPr>
              <w:suppressAutoHyphens/>
              <w:spacing w:before="120" w:beforeAutospacing="0" w:after="120" w:afterAutospacing="0"/>
              <w:ind w:left="357" w:hanging="357"/>
              <w:contextualSpacing/>
              <w:rPr>
                <w:rFonts w:cs="Arial"/>
                <w:szCs w:val="20"/>
              </w:rPr>
            </w:pPr>
            <w:r w:rsidRPr="009751BC">
              <w:rPr>
                <w:rFonts w:eastAsia="Arial Unicode MS" w:cs="Arial"/>
                <w:szCs w:val="20"/>
              </w:rPr>
              <w:t>Çiçek hasadı yapar.</w:t>
            </w:r>
          </w:p>
        </w:tc>
      </w:tr>
      <w:tr w:rsidR="00BB65E2" w:rsidRPr="009751BC" w:rsidTr="009558BC">
        <w:trPr>
          <w:trHeight w:val="20"/>
          <w:jc w:val="center"/>
        </w:trPr>
        <w:tc>
          <w:tcPr>
            <w:tcW w:w="1292"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rPr>
                <w:rFonts w:cs="Arial"/>
                <w:szCs w:val="20"/>
              </w:rPr>
            </w:pPr>
          </w:p>
        </w:tc>
        <w:tc>
          <w:tcPr>
            <w:tcW w:w="581" w:type="dxa"/>
            <w:vMerge/>
            <w:tcBorders>
              <w:left w:val="single" w:sz="4" w:space="0" w:color="auto"/>
              <w:right w:val="single" w:sz="4" w:space="0" w:color="auto"/>
            </w:tcBorders>
            <w:shd w:val="clear" w:color="auto" w:fill="FFFFFF" w:themeFill="background1"/>
            <w:textDirection w:val="btLr"/>
            <w:vAlign w:val="center"/>
            <w:hideMark/>
          </w:tcPr>
          <w:p w:rsidR="00BB65E2" w:rsidRPr="009751BC" w:rsidRDefault="00BB65E2" w:rsidP="009558BC">
            <w:pP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11"/>
              </w:numPr>
              <w:suppressAutoHyphens/>
              <w:spacing w:before="120" w:beforeAutospacing="0" w:after="120" w:afterAutospacing="0"/>
              <w:ind w:left="357" w:hanging="357"/>
              <w:contextualSpacing/>
              <w:rPr>
                <w:rFonts w:cs="Arial"/>
                <w:szCs w:val="20"/>
              </w:rPr>
            </w:pPr>
            <w:r w:rsidRPr="009751BC">
              <w:rPr>
                <w:rFonts w:eastAsia="Arial Unicode MS" w:cs="Arial"/>
                <w:szCs w:val="20"/>
              </w:rPr>
              <w:t>Boylama yapar.</w:t>
            </w:r>
          </w:p>
        </w:tc>
      </w:tr>
      <w:tr w:rsidR="00BB65E2" w:rsidRPr="009751BC" w:rsidTr="009558BC">
        <w:trPr>
          <w:trHeight w:val="20"/>
          <w:jc w:val="center"/>
        </w:trPr>
        <w:tc>
          <w:tcPr>
            <w:tcW w:w="1292"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rPr>
                <w:rFonts w:cs="Arial"/>
                <w:szCs w:val="20"/>
              </w:rPr>
            </w:pPr>
          </w:p>
        </w:tc>
        <w:tc>
          <w:tcPr>
            <w:tcW w:w="581" w:type="dxa"/>
            <w:vMerge/>
            <w:tcBorders>
              <w:left w:val="single" w:sz="4" w:space="0" w:color="auto"/>
              <w:right w:val="single" w:sz="4" w:space="0" w:color="auto"/>
            </w:tcBorders>
            <w:shd w:val="clear" w:color="auto" w:fill="FFFFFF" w:themeFill="background1"/>
            <w:textDirection w:val="btLr"/>
            <w:vAlign w:val="center"/>
            <w:hideMark/>
          </w:tcPr>
          <w:p w:rsidR="00BB65E2" w:rsidRPr="009751BC" w:rsidRDefault="00BB65E2" w:rsidP="009558BC">
            <w:pP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11"/>
              </w:numPr>
              <w:suppressAutoHyphens/>
              <w:spacing w:before="120" w:beforeAutospacing="0" w:after="120" w:afterAutospacing="0"/>
              <w:ind w:left="357" w:hanging="357"/>
              <w:contextualSpacing/>
              <w:rPr>
                <w:rFonts w:cs="Arial"/>
                <w:szCs w:val="20"/>
              </w:rPr>
            </w:pPr>
            <w:r w:rsidRPr="009751BC">
              <w:rPr>
                <w:rFonts w:eastAsia="Arial Unicode MS" w:cs="Arial"/>
                <w:szCs w:val="20"/>
              </w:rPr>
              <w:t>Demetleme yapar.</w:t>
            </w:r>
          </w:p>
        </w:tc>
      </w:tr>
      <w:tr w:rsidR="00BB65E2" w:rsidRPr="009751BC" w:rsidTr="009558BC">
        <w:trPr>
          <w:trHeight w:val="20"/>
          <w:jc w:val="center"/>
        </w:trPr>
        <w:tc>
          <w:tcPr>
            <w:tcW w:w="1292"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rPr>
                <w:rFonts w:cs="Arial"/>
                <w:szCs w:val="20"/>
              </w:rPr>
            </w:pPr>
          </w:p>
        </w:tc>
        <w:tc>
          <w:tcPr>
            <w:tcW w:w="581" w:type="dxa"/>
            <w:vMerge/>
            <w:tcBorders>
              <w:left w:val="single" w:sz="4" w:space="0" w:color="auto"/>
              <w:right w:val="single" w:sz="4" w:space="0" w:color="auto"/>
            </w:tcBorders>
            <w:shd w:val="clear" w:color="auto" w:fill="FFFFFF" w:themeFill="background1"/>
            <w:textDirection w:val="btLr"/>
            <w:vAlign w:val="center"/>
            <w:hideMark/>
          </w:tcPr>
          <w:p w:rsidR="00BB65E2" w:rsidRPr="009751BC" w:rsidRDefault="00BB65E2" w:rsidP="009558BC">
            <w:pP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11"/>
              </w:numPr>
              <w:suppressAutoHyphens/>
              <w:spacing w:before="120" w:beforeAutospacing="0" w:after="120" w:afterAutospacing="0"/>
              <w:ind w:left="357" w:hanging="357"/>
              <w:contextualSpacing/>
              <w:rPr>
                <w:rFonts w:cs="Arial"/>
                <w:szCs w:val="20"/>
              </w:rPr>
            </w:pPr>
            <w:r w:rsidRPr="009751BC">
              <w:rPr>
                <w:rFonts w:eastAsia="Arial Unicode MS" w:cs="Arial"/>
                <w:szCs w:val="20"/>
              </w:rPr>
              <w:t>Su çektirir.</w:t>
            </w:r>
          </w:p>
        </w:tc>
      </w:tr>
      <w:tr w:rsidR="00BB65E2" w:rsidRPr="009751BC" w:rsidTr="009558BC">
        <w:trPr>
          <w:trHeight w:val="20"/>
          <w:jc w:val="center"/>
        </w:trPr>
        <w:tc>
          <w:tcPr>
            <w:tcW w:w="1292"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rPr>
                <w:rFonts w:cs="Arial"/>
                <w:szCs w:val="20"/>
              </w:rPr>
            </w:pPr>
          </w:p>
        </w:tc>
        <w:tc>
          <w:tcPr>
            <w:tcW w:w="581" w:type="dxa"/>
            <w:vMerge/>
            <w:tcBorders>
              <w:left w:val="single" w:sz="4" w:space="0" w:color="auto"/>
              <w:right w:val="single" w:sz="4" w:space="0" w:color="auto"/>
            </w:tcBorders>
            <w:shd w:val="clear" w:color="auto" w:fill="FFFFFF" w:themeFill="background1"/>
            <w:textDirection w:val="btLr"/>
            <w:vAlign w:val="center"/>
            <w:hideMark/>
          </w:tcPr>
          <w:p w:rsidR="00BB65E2" w:rsidRPr="009751BC" w:rsidRDefault="00BB65E2" w:rsidP="009558BC">
            <w:pP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11"/>
              </w:numPr>
              <w:suppressAutoHyphens/>
              <w:spacing w:before="120" w:beforeAutospacing="0" w:after="120" w:afterAutospacing="0"/>
              <w:ind w:left="357" w:hanging="357"/>
              <w:contextualSpacing/>
              <w:rPr>
                <w:rFonts w:cs="Arial"/>
                <w:szCs w:val="20"/>
              </w:rPr>
            </w:pPr>
            <w:r w:rsidRPr="009751BC">
              <w:rPr>
                <w:rFonts w:eastAsia="Arial Unicode MS" w:cs="Arial"/>
                <w:szCs w:val="20"/>
              </w:rPr>
              <w:t>Kısa süreli depolama yapar.</w:t>
            </w:r>
          </w:p>
        </w:tc>
      </w:tr>
      <w:tr w:rsidR="00BB65E2" w:rsidRPr="009751BC" w:rsidTr="009558BC">
        <w:trPr>
          <w:trHeight w:val="20"/>
          <w:jc w:val="center"/>
        </w:trPr>
        <w:tc>
          <w:tcPr>
            <w:tcW w:w="1292" w:type="dxa"/>
            <w:vMerge/>
            <w:tcBorders>
              <w:left w:val="single" w:sz="4" w:space="0" w:color="auto"/>
              <w:bottom w:val="single" w:sz="4" w:space="0" w:color="auto"/>
              <w:right w:val="single" w:sz="4" w:space="0" w:color="auto"/>
            </w:tcBorders>
            <w:shd w:val="clear" w:color="auto" w:fill="FFFFFF" w:themeFill="background1"/>
            <w:vAlign w:val="center"/>
            <w:hideMark/>
          </w:tcPr>
          <w:p w:rsidR="00BB65E2" w:rsidRPr="009751BC" w:rsidRDefault="00BB65E2" w:rsidP="009558BC">
            <w:pPr>
              <w:rPr>
                <w:rFonts w:cs="Arial"/>
                <w:szCs w:val="20"/>
              </w:rPr>
            </w:pPr>
          </w:p>
        </w:tc>
        <w:tc>
          <w:tcPr>
            <w:tcW w:w="581" w:type="dxa"/>
            <w:vMerge/>
            <w:tcBorders>
              <w:left w:val="single" w:sz="4" w:space="0" w:color="auto"/>
              <w:bottom w:val="single" w:sz="4" w:space="0" w:color="auto"/>
              <w:right w:val="single" w:sz="4" w:space="0" w:color="auto"/>
            </w:tcBorders>
            <w:shd w:val="clear" w:color="auto" w:fill="FFFFFF" w:themeFill="background1"/>
            <w:vAlign w:val="center"/>
            <w:hideMark/>
          </w:tcPr>
          <w:p w:rsidR="00BB65E2" w:rsidRPr="009751BC" w:rsidRDefault="00BB65E2" w:rsidP="009558BC">
            <w:pPr>
              <w:rPr>
                <w:rFonts w:cs="Arial"/>
                <w:b/>
                <w:szCs w:val="20"/>
              </w:rPr>
            </w:pPr>
          </w:p>
        </w:tc>
        <w:tc>
          <w:tcPr>
            <w:tcW w:w="7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11"/>
              </w:numPr>
              <w:suppressAutoHyphens/>
              <w:spacing w:before="120" w:beforeAutospacing="0" w:after="120" w:afterAutospacing="0"/>
              <w:ind w:left="357" w:hanging="357"/>
              <w:contextualSpacing/>
              <w:rPr>
                <w:rFonts w:cs="Arial"/>
                <w:szCs w:val="20"/>
              </w:rPr>
            </w:pPr>
            <w:r w:rsidRPr="009751BC">
              <w:rPr>
                <w:rFonts w:eastAsia="Arial Unicode MS" w:cs="Arial"/>
                <w:szCs w:val="20"/>
              </w:rPr>
              <w:t>Çiçekleri pazara hazırlar.</w:t>
            </w:r>
          </w:p>
        </w:tc>
      </w:tr>
    </w:tbl>
    <w:p w:rsidR="00BB65E2" w:rsidRPr="009751BC" w:rsidRDefault="00BB65E2" w:rsidP="00BB65E2">
      <w:pPr>
        <w:rPr>
          <w:rFonts w:cs="Arial"/>
          <w:b/>
          <w:szCs w:val="20"/>
        </w:rPr>
      </w:pPr>
    </w:p>
    <w:p w:rsidR="00BB65E2" w:rsidRPr="009751BC" w:rsidRDefault="00BB65E2" w:rsidP="00BB65E2">
      <w:pPr>
        <w:rPr>
          <w:rFonts w:cs="Arial"/>
          <w:b/>
          <w:szCs w:val="20"/>
        </w:rPr>
      </w:pPr>
      <w:r w:rsidRPr="009751BC">
        <w:rPr>
          <w:rFonts w:cs="Arial"/>
          <w:b/>
          <w:szCs w:val="20"/>
        </w:rPr>
        <w:t>UYGULAMAYA İLİŞKİN AÇIKLAMALAR:</w:t>
      </w:r>
    </w:p>
    <w:p w:rsidR="00BB65E2" w:rsidRPr="009751BC" w:rsidRDefault="00BB65E2" w:rsidP="00BB65E2">
      <w:pPr>
        <w:pStyle w:val="ListeParagraf"/>
        <w:numPr>
          <w:ilvl w:val="0"/>
          <w:numId w:val="40"/>
        </w:numPr>
        <w:spacing w:before="0" w:beforeAutospacing="0" w:after="0" w:afterAutospacing="0"/>
        <w:contextualSpacing/>
        <w:rPr>
          <w:rFonts w:cs="Arial"/>
        </w:rPr>
      </w:pPr>
      <w:r w:rsidRPr="009751BC">
        <w:rPr>
          <w:rFonts w:cs="Arial"/>
        </w:rPr>
        <w:t>İş sağlığı ve güvenliği için makineli uygulamalar (</w:t>
      </w:r>
      <w:proofErr w:type="gramStart"/>
      <w:r w:rsidRPr="009751BC">
        <w:rPr>
          <w:rFonts w:cs="Arial"/>
        </w:rPr>
        <w:t>ekipman</w:t>
      </w:r>
      <w:proofErr w:type="gramEnd"/>
      <w:r w:rsidRPr="009751BC">
        <w:rPr>
          <w:rFonts w:cs="Arial"/>
        </w:rPr>
        <w:t xml:space="preserve"> ve makine kullanımı) öğretmen veya atölye teknisyeni gözetiminde yapılmalıdır.</w:t>
      </w:r>
    </w:p>
    <w:p w:rsidR="00BB65E2" w:rsidRPr="009751BC" w:rsidRDefault="00BB65E2" w:rsidP="00BB65E2">
      <w:pPr>
        <w:pStyle w:val="ListeParagraf"/>
        <w:numPr>
          <w:ilvl w:val="0"/>
          <w:numId w:val="40"/>
        </w:numPr>
        <w:suppressAutoHyphens/>
        <w:spacing w:before="0" w:beforeAutospacing="0" w:after="0" w:afterAutospacing="0"/>
        <w:contextualSpacing/>
        <w:rPr>
          <w:rFonts w:cs="Arial"/>
          <w:b/>
          <w:szCs w:val="20"/>
        </w:rPr>
      </w:pPr>
      <w:r w:rsidRPr="009751BC">
        <w:rPr>
          <w:rFonts w:cs="Arial"/>
          <w:szCs w:val="20"/>
        </w:rPr>
        <w:t>Tüm bilgi ve becerilerin öğrenciye kazandırılması amacı ile birden fazla uygulama faaliyeti yapılmasına dikkat ediniz.</w:t>
      </w:r>
    </w:p>
    <w:p w:rsidR="00BB65E2" w:rsidRPr="009751BC" w:rsidRDefault="00BB65E2" w:rsidP="00BB65E2">
      <w:pPr>
        <w:pStyle w:val="ListeParagraf"/>
        <w:numPr>
          <w:ilvl w:val="0"/>
          <w:numId w:val="40"/>
        </w:numPr>
        <w:suppressAutoHyphens/>
        <w:spacing w:before="0" w:beforeAutospacing="0" w:after="0" w:afterAutospacing="0"/>
        <w:contextualSpacing/>
        <w:jc w:val="both"/>
        <w:rPr>
          <w:rFonts w:cs="Arial"/>
          <w:szCs w:val="20"/>
        </w:rPr>
      </w:pPr>
      <w:r w:rsidRPr="009751BC">
        <w:rPr>
          <w:rFonts w:cs="Arial"/>
          <w:szCs w:val="20"/>
        </w:rPr>
        <w:t xml:space="preserve">Bu </w:t>
      </w:r>
      <w:proofErr w:type="gramStart"/>
      <w:r w:rsidRPr="009751BC">
        <w:rPr>
          <w:rFonts w:cs="Arial"/>
          <w:szCs w:val="20"/>
        </w:rPr>
        <w:t>modülün</w:t>
      </w:r>
      <w:proofErr w:type="gramEnd"/>
      <w:r w:rsidRPr="009751BC">
        <w:rPr>
          <w:rFonts w:cs="Arial"/>
          <w:szCs w:val="20"/>
        </w:rPr>
        <w:t xml:space="preserve"> işlenişi sırasında azimli olmak (kesme çiçeklerin dünyada en çok satılan ve ticareti en fazla yapılan süs bitkileri olduğunu bilerek çalışmak) vb. değer, tutum ve davranışları ön plana çıkaran etkinliklere yer verilmelidir.</w:t>
      </w:r>
    </w:p>
    <w:p w:rsidR="00BB65E2" w:rsidRPr="009751BC" w:rsidRDefault="00BB65E2" w:rsidP="00BB65E2">
      <w:pPr>
        <w:suppressAutoHyphens/>
        <w:spacing w:after="0"/>
        <w:contextualSpacing/>
        <w:jc w:val="both"/>
        <w:rPr>
          <w:rFonts w:cs="Arial"/>
          <w:szCs w:val="20"/>
        </w:rPr>
      </w:pPr>
    </w:p>
    <w:p w:rsidR="00BB65E2" w:rsidRPr="009751BC" w:rsidRDefault="00BB65E2" w:rsidP="00BB65E2">
      <w:pPr>
        <w:suppressAutoHyphens/>
        <w:spacing w:after="0"/>
        <w:contextualSpacing/>
        <w:jc w:val="both"/>
        <w:rPr>
          <w:rFonts w:cs="Arial"/>
          <w:szCs w:val="20"/>
        </w:rPr>
      </w:pPr>
    </w:p>
    <w:p w:rsidR="00BB65E2" w:rsidRPr="009751BC" w:rsidRDefault="00BB65E2" w:rsidP="00BB65E2">
      <w:pPr>
        <w:suppressAutoHyphens/>
        <w:spacing w:after="0"/>
        <w:contextualSpacing/>
        <w:jc w:val="both"/>
        <w:rPr>
          <w:rFonts w:cs="Arial"/>
          <w:szCs w:val="20"/>
        </w:rPr>
      </w:pPr>
    </w:p>
    <w:p w:rsidR="00BB65E2" w:rsidRPr="009751BC" w:rsidRDefault="00BB65E2" w:rsidP="00BB65E2">
      <w:pPr>
        <w:suppressAutoHyphens/>
        <w:spacing w:after="0"/>
        <w:contextualSpacing/>
        <w:jc w:val="both"/>
        <w:rPr>
          <w:rFonts w:cs="Arial"/>
          <w:szCs w:val="20"/>
        </w:rPr>
      </w:pPr>
    </w:p>
    <w:p w:rsidR="00BB65E2" w:rsidRPr="009751BC" w:rsidRDefault="00BB65E2" w:rsidP="00BB65E2">
      <w:pPr>
        <w:suppressAutoHyphens/>
        <w:spacing w:after="0"/>
        <w:contextualSpacing/>
        <w:jc w:val="both"/>
        <w:rPr>
          <w:rFonts w:cs="Arial"/>
          <w:szCs w:val="20"/>
        </w:rPr>
      </w:pPr>
    </w:p>
    <w:p w:rsidR="00BB65E2" w:rsidRPr="009751BC" w:rsidRDefault="00BB65E2" w:rsidP="00BB65E2">
      <w:pPr>
        <w:suppressAutoHyphens/>
        <w:spacing w:after="0"/>
        <w:contextualSpacing/>
        <w:jc w:val="both"/>
        <w:rPr>
          <w:rFonts w:cs="Arial"/>
          <w:szCs w:val="20"/>
        </w:rPr>
      </w:pPr>
    </w:p>
    <w:p w:rsidR="00BB65E2" w:rsidRPr="009751BC" w:rsidRDefault="00BB65E2" w:rsidP="00BB65E2">
      <w:pPr>
        <w:suppressAutoHyphens/>
        <w:spacing w:after="0"/>
        <w:contextualSpacing/>
        <w:jc w:val="both"/>
        <w:rPr>
          <w:rFonts w:cs="Arial"/>
          <w:szCs w:val="20"/>
        </w:rPr>
      </w:pPr>
    </w:p>
    <w:p w:rsidR="00BB65E2" w:rsidRPr="009751BC" w:rsidRDefault="00BB65E2" w:rsidP="00BB65E2">
      <w:pPr>
        <w:suppressAutoHyphens/>
        <w:spacing w:after="0"/>
        <w:contextualSpacing/>
        <w:jc w:val="both"/>
        <w:rPr>
          <w:rFonts w:cs="Arial"/>
          <w:szCs w:val="20"/>
        </w:rPr>
      </w:pPr>
    </w:p>
    <w:p w:rsidR="00BB65E2" w:rsidRPr="009751BC" w:rsidRDefault="00BB65E2" w:rsidP="00BB65E2">
      <w:pPr>
        <w:suppressAutoHyphens/>
        <w:spacing w:after="0"/>
        <w:contextualSpacing/>
        <w:jc w:val="both"/>
        <w:rPr>
          <w:rFonts w:cs="Arial"/>
          <w:szCs w:val="20"/>
        </w:rPr>
      </w:pPr>
    </w:p>
    <w:p w:rsidR="00BB65E2" w:rsidRPr="009751BC" w:rsidRDefault="00BB65E2" w:rsidP="00BB65E2">
      <w:pPr>
        <w:suppressAutoHyphens/>
        <w:spacing w:after="0"/>
        <w:contextualSpacing/>
        <w:jc w:val="both"/>
        <w:rPr>
          <w:rFonts w:cs="Arial"/>
          <w:szCs w:val="20"/>
        </w:rPr>
      </w:pPr>
    </w:p>
    <w:p w:rsidR="00BB65E2" w:rsidRPr="009751BC" w:rsidRDefault="00BB65E2" w:rsidP="00BB65E2">
      <w:pPr>
        <w:suppressAutoHyphens/>
        <w:spacing w:after="0"/>
        <w:contextualSpacing/>
        <w:jc w:val="both"/>
        <w:rPr>
          <w:rFonts w:cs="Arial"/>
          <w:szCs w:val="20"/>
        </w:rPr>
      </w:pPr>
    </w:p>
    <w:p w:rsidR="00BB65E2" w:rsidRPr="009751BC" w:rsidRDefault="00BB65E2" w:rsidP="00BB65E2">
      <w:pPr>
        <w:suppressAutoHyphens/>
        <w:spacing w:after="0"/>
        <w:contextualSpacing/>
        <w:jc w:val="both"/>
        <w:rPr>
          <w:rFonts w:cs="Arial"/>
          <w:szCs w:val="20"/>
        </w:rPr>
      </w:pPr>
    </w:p>
    <w:p w:rsidR="00BB65E2" w:rsidRPr="009751BC" w:rsidRDefault="00BB65E2" w:rsidP="00BB65E2">
      <w:pPr>
        <w:suppressAutoHyphens/>
        <w:spacing w:after="0"/>
        <w:contextualSpacing/>
        <w:jc w:val="both"/>
        <w:rPr>
          <w:rFonts w:cs="Arial"/>
          <w:szCs w:val="20"/>
        </w:rPr>
      </w:pPr>
    </w:p>
    <w:p w:rsidR="00BB65E2" w:rsidRPr="009751BC" w:rsidRDefault="00BB65E2" w:rsidP="00BB65E2">
      <w:pPr>
        <w:tabs>
          <w:tab w:val="left" w:pos="2410"/>
        </w:tabs>
        <w:spacing w:line="360" w:lineRule="auto"/>
        <w:outlineLvl w:val="0"/>
        <w:rPr>
          <w:rFonts w:cs="Arial"/>
          <w:szCs w:val="20"/>
        </w:rPr>
      </w:pPr>
      <w:r w:rsidRPr="009751BC">
        <w:rPr>
          <w:rFonts w:cs="Arial"/>
          <w:b/>
          <w:szCs w:val="20"/>
        </w:rPr>
        <w:lastRenderedPageBreak/>
        <w:t>MODÜL ADI</w:t>
      </w:r>
      <w:r w:rsidRPr="009751BC">
        <w:rPr>
          <w:rFonts w:cs="Arial"/>
          <w:b/>
          <w:szCs w:val="20"/>
        </w:rPr>
        <w:tab/>
        <w:t>: AŞI VE ÇELİKLE ÜRETİLEN KESME ÇİÇEKLER</w:t>
      </w:r>
    </w:p>
    <w:p w:rsidR="00BB65E2" w:rsidRDefault="00BB65E2" w:rsidP="00BB65E2">
      <w:pPr>
        <w:tabs>
          <w:tab w:val="left" w:pos="2410"/>
        </w:tabs>
        <w:spacing w:line="360" w:lineRule="auto"/>
        <w:rPr>
          <w:rFonts w:cs="Arial"/>
          <w:b/>
          <w:szCs w:val="20"/>
        </w:rPr>
      </w:pPr>
      <w:r w:rsidRPr="00FD3BCD">
        <w:rPr>
          <w:rFonts w:cs="Arial"/>
          <w:b/>
          <w:szCs w:val="20"/>
        </w:rPr>
        <w:t>MODÜL KODU</w:t>
      </w:r>
      <w:r w:rsidRPr="00FD3BCD">
        <w:rPr>
          <w:rFonts w:cs="Arial"/>
          <w:b/>
          <w:szCs w:val="20"/>
        </w:rPr>
        <w:tab/>
        <w:t>:</w:t>
      </w:r>
    </w:p>
    <w:p w:rsidR="00BB65E2" w:rsidRPr="009751BC" w:rsidRDefault="00BB65E2" w:rsidP="00BB65E2">
      <w:pPr>
        <w:tabs>
          <w:tab w:val="left" w:pos="2410"/>
        </w:tabs>
        <w:spacing w:line="360" w:lineRule="auto"/>
        <w:rPr>
          <w:rFonts w:cs="Arial"/>
          <w:szCs w:val="20"/>
        </w:rPr>
      </w:pPr>
      <w:r w:rsidRPr="009751BC">
        <w:rPr>
          <w:rFonts w:cs="Arial"/>
          <w:b/>
          <w:szCs w:val="20"/>
        </w:rPr>
        <w:t>MODÜLÜN SÜRESİ</w:t>
      </w:r>
      <w:r w:rsidRPr="009751BC">
        <w:rPr>
          <w:rFonts w:cs="Arial"/>
          <w:b/>
          <w:szCs w:val="20"/>
        </w:rPr>
        <w:tab/>
        <w:t xml:space="preserve">: </w:t>
      </w:r>
      <w:r w:rsidRPr="009751BC">
        <w:rPr>
          <w:rFonts w:cs="Arial"/>
          <w:szCs w:val="20"/>
        </w:rPr>
        <w:t>40</w:t>
      </w:r>
      <w:r w:rsidRPr="009751BC">
        <w:rPr>
          <w:rFonts w:cs="Arial"/>
          <w:b/>
          <w:szCs w:val="20"/>
        </w:rPr>
        <w:t>/</w:t>
      </w:r>
      <w:r w:rsidRPr="009751BC">
        <w:rPr>
          <w:rFonts w:cs="Arial"/>
          <w:szCs w:val="20"/>
        </w:rPr>
        <w:t>18</w:t>
      </w:r>
      <w:r>
        <w:rPr>
          <w:rFonts w:cs="Arial"/>
          <w:szCs w:val="20"/>
        </w:rPr>
        <w:t xml:space="preserve"> ders saati</w:t>
      </w:r>
    </w:p>
    <w:p w:rsidR="00BB65E2" w:rsidRPr="009751BC" w:rsidRDefault="00BB65E2" w:rsidP="00BB65E2">
      <w:pPr>
        <w:tabs>
          <w:tab w:val="left" w:pos="2410"/>
        </w:tabs>
      </w:pPr>
      <w:r w:rsidRPr="009751BC">
        <w:rPr>
          <w:b/>
        </w:rPr>
        <w:t>MODÜLÜN AMACI</w:t>
      </w:r>
      <w:r w:rsidRPr="009751BC">
        <w:rPr>
          <w:b/>
        </w:rPr>
        <w:tab/>
        <w:t xml:space="preserve">: </w:t>
      </w:r>
      <w:r w:rsidRPr="009751BC">
        <w:t xml:space="preserve">Bireye/öğrenciye aşı ve çelikle yetiştirilen kesme </w:t>
      </w:r>
      <w:proofErr w:type="spellStart"/>
      <w:r w:rsidRPr="009751BC">
        <w:t>çiçekleritanıtıpüretimi</w:t>
      </w:r>
      <w:proofErr w:type="spellEnd"/>
      <w:r w:rsidRPr="009751BC">
        <w:t>, bakımı, hasat ve hasat sonrası işlemlerini yapma bilgi ve becerilerini kazandırmaktır.</w:t>
      </w:r>
    </w:p>
    <w:p w:rsidR="00BB65E2" w:rsidRPr="009751BC" w:rsidRDefault="00BB65E2" w:rsidP="00BB65E2">
      <w:pPr>
        <w:outlineLvl w:val="0"/>
        <w:rPr>
          <w:rFonts w:cs="Arial"/>
          <w:b/>
          <w:szCs w:val="20"/>
        </w:rPr>
      </w:pPr>
      <w:r w:rsidRPr="009751BC">
        <w:rPr>
          <w:rFonts w:cs="Arial"/>
          <w:b/>
          <w:szCs w:val="20"/>
        </w:rPr>
        <w:t>ÖĞRENME KAZANIMLARI:</w:t>
      </w:r>
    </w:p>
    <w:p w:rsidR="00BB65E2" w:rsidRPr="009751BC" w:rsidRDefault="00BB65E2" w:rsidP="00BB65E2">
      <w:pPr>
        <w:pStyle w:val="ListeParagraf"/>
        <w:numPr>
          <w:ilvl w:val="0"/>
          <w:numId w:val="18"/>
        </w:numPr>
        <w:spacing w:before="0" w:beforeAutospacing="0" w:after="0" w:afterAutospacing="0"/>
        <w:ind w:left="714" w:hanging="357"/>
        <w:contextualSpacing/>
        <w:rPr>
          <w:rFonts w:cs="Arial"/>
          <w:szCs w:val="20"/>
        </w:rPr>
      </w:pPr>
      <w:r w:rsidRPr="009751BC">
        <w:rPr>
          <w:rFonts w:cs="Arial"/>
          <w:szCs w:val="20"/>
        </w:rPr>
        <w:t>Literatüre uygun olarak aşı ve çelikle yetiştirilen kesme çiçeklerin özelliklerini açıklar.</w:t>
      </w:r>
    </w:p>
    <w:p w:rsidR="00BB65E2" w:rsidRPr="009751BC" w:rsidRDefault="00BB65E2" w:rsidP="00BB65E2">
      <w:pPr>
        <w:pStyle w:val="ListeParagraf"/>
        <w:numPr>
          <w:ilvl w:val="0"/>
          <w:numId w:val="18"/>
        </w:numPr>
        <w:spacing w:before="0" w:beforeAutospacing="0" w:after="0" w:afterAutospacing="0"/>
        <w:ind w:left="714" w:hanging="357"/>
        <w:contextualSpacing/>
        <w:rPr>
          <w:rFonts w:cs="Arial"/>
          <w:szCs w:val="20"/>
        </w:rPr>
      </w:pPr>
      <w:r w:rsidRPr="009751BC">
        <w:rPr>
          <w:rFonts w:eastAsia="Arial Unicode MS" w:cs="Arial"/>
          <w:bCs/>
          <w:szCs w:val="20"/>
        </w:rPr>
        <w:t xml:space="preserve">Üretim </w:t>
      </w:r>
      <w:proofErr w:type="gramStart"/>
      <w:r w:rsidRPr="009751BC">
        <w:rPr>
          <w:rFonts w:eastAsia="Arial Unicode MS" w:cs="Arial"/>
          <w:bCs/>
          <w:szCs w:val="20"/>
        </w:rPr>
        <w:t>kriterine</w:t>
      </w:r>
      <w:proofErr w:type="gramEnd"/>
      <w:r w:rsidRPr="009751BC">
        <w:rPr>
          <w:rFonts w:eastAsia="Arial Unicode MS" w:cs="Arial"/>
          <w:bCs/>
          <w:szCs w:val="20"/>
        </w:rPr>
        <w:t xml:space="preserve"> uygun olarak</w:t>
      </w:r>
      <w:r w:rsidRPr="009751BC">
        <w:rPr>
          <w:rFonts w:cs="Arial"/>
          <w:szCs w:val="20"/>
        </w:rPr>
        <w:t xml:space="preserve"> aşı ve çelikle yetiştirilen kesme çiçeklerin üretimini yapar.</w:t>
      </w:r>
    </w:p>
    <w:p w:rsidR="00BB65E2" w:rsidRPr="009751BC" w:rsidRDefault="00BB65E2" w:rsidP="00BB65E2">
      <w:pPr>
        <w:pStyle w:val="ListeParagraf"/>
        <w:numPr>
          <w:ilvl w:val="0"/>
          <w:numId w:val="18"/>
        </w:numPr>
        <w:spacing w:before="0" w:beforeAutospacing="0" w:after="0" w:afterAutospacing="0"/>
        <w:ind w:left="714" w:hanging="357"/>
        <w:contextualSpacing/>
        <w:rPr>
          <w:rFonts w:cs="Arial"/>
          <w:szCs w:val="20"/>
        </w:rPr>
      </w:pPr>
      <w:r w:rsidRPr="009751BC">
        <w:rPr>
          <w:rFonts w:eastAsia="Arial Unicode MS" w:cs="Arial"/>
          <w:bCs/>
          <w:szCs w:val="20"/>
        </w:rPr>
        <w:t>İklim, toprak ve tür özelliğine uygun olarak</w:t>
      </w:r>
      <w:r w:rsidRPr="009751BC">
        <w:rPr>
          <w:rFonts w:cs="Arial"/>
          <w:szCs w:val="20"/>
        </w:rPr>
        <w:t xml:space="preserve"> aşı ve çelikle yetiştirilen kesme çiçeklerin bakım işlemlerini yapar.</w:t>
      </w:r>
    </w:p>
    <w:p w:rsidR="00BB65E2" w:rsidRPr="009751BC" w:rsidRDefault="00BB65E2" w:rsidP="00BB65E2">
      <w:pPr>
        <w:pStyle w:val="ListeParagraf"/>
        <w:numPr>
          <w:ilvl w:val="0"/>
          <w:numId w:val="18"/>
        </w:numPr>
        <w:spacing w:before="0" w:beforeAutospacing="0" w:after="0" w:afterAutospacing="0"/>
        <w:ind w:left="714" w:hanging="357"/>
        <w:contextualSpacing/>
        <w:rPr>
          <w:rFonts w:cs="Arial"/>
          <w:szCs w:val="20"/>
        </w:rPr>
      </w:pPr>
      <w:r w:rsidRPr="0078162F">
        <w:t xml:space="preserve">İş sağlığı ve güvenliği tedbirlerini alarak </w:t>
      </w:r>
      <w:r w:rsidRPr="0078162F">
        <w:rPr>
          <w:rFonts w:eastAsia="Arial Unicode MS"/>
          <w:bCs/>
        </w:rPr>
        <w:t xml:space="preserve">türün özelliğine göre </w:t>
      </w:r>
      <w:r w:rsidRPr="0078162F">
        <w:t>aşı ve çelikle yetiştirilen kesme çiçeklerin hasat ve hasat sonrası işlemleri yapar</w:t>
      </w:r>
      <w:r w:rsidRPr="009751BC">
        <w:rPr>
          <w:rFonts w:cs="Arial"/>
          <w:szCs w:val="20"/>
        </w:rPr>
        <w:t>.</w:t>
      </w:r>
    </w:p>
    <w:p w:rsidR="00BB65E2" w:rsidRPr="009751BC" w:rsidRDefault="00BB65E2" w:rsidP="00BB65E2">
      <w:pPr>
        <w:spacing w:after="0"/>
        <w:contextualSpacing/>
        <w:rPr>
          <w:rFonts w:cs="Arial"/>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292"/>
        <w:gridCol w:w="581"/>
        <w:gridCol w:w="7199"/>
      </w:tblGrid>
      <w:tr w:rsidR="00BB65E2" w:rsidRPr="009751BC" w:rsidTr="009558BC">
        <w:trPr>
          <w:trHeight w:val="238"/>
          <w:jc w:val="center"/>
        </w:trPr>
        <w:tc>
          <w:tcPr>
            <w:tcW w:w="1292" w:type="dxa"/>
            <w:shd w:val="clear" w:color="auto" w:fill="D9D9D9" w:themeFill="background1" w:themeFillShade="D9"/>
            <w:vAlign w:val="center"/>
            <w:hideMark/>
          </w:tcPr>
          <w:p w:rsidR="00BB65E2" w:rsidRPr="009751BC" w:rsidRDefault="00BB65E2" w:rsidP="009558BC">
            <w:pPr>
              <w:spacing w:before="60" w:after="60"/>
              <w:ind w:left="-142" w:right="-108"/>
              <w:jc w:val="center"/>
              <w:rPr>
                <w:rFonts w:cs="Arial"/>
                <w:b/>
                <w:szCs w:val="20"/>
              </w:rPr>
            </w:pPr>
            <w:r w:rsidRPr="009751BC">
              <w:rPr>
                <w:rFonts w:cs="Arial"/>
                <w:b/>
                <w:szCs w:val="20"/>
              </w:rPr>
              <w:t>KAZANIM</w:t>
            </w:r>
          </w:p>
        </w:tc>
        <w:tc>
          <w:tcPr>
            <w:tcW w:w="7780" w:type="dxa"/>
            <w:gridSpan w:val="2"/>
            <w:shd w:val="clear" w:color="auto" w:fill="D9D9D9" w:themeFill="background1" w:themeFillShade="D9"/>
            <w:vAlign w:val="center"/>
            <w:hideMark/>
          </w:tcPr>
          <w:p w:rsidR="00BB65E2" w:rsidRPr="009751BC" w:rsidRDefault="00BB65E2" w:rsidP="009558BC">
            <w:pPr>
              <w:spacing w:before="60" w:after="60"/>
              <w:jc w:val="center"/>
              <w:rPr>
                <w:rFonts w:cs="Arial"/>
                <w:szCs w:val="20"/>
              </w:rPr>
            </w:pPr>
            <w:r w:rsidRPr="009751BC">
              <w:rPr>
                <w:rFonts w:cs="Arial"/>
                <w:b/>
                <w:szCs w:val="20"/>
              </w:rPr>
              <w:t>BAŞARIM ÖLÇÜTLERİ</w:t>
            </w:r>
          </w:p>
        </w:tc>
      </w:tr>
      <w:tr w:rsidR="00BB65E2" w:rsidRPr="009751BC" w:rsidTr="009558BC">
        <w:trPr>
          <w:trHeight w:val="340"/>
          <w:jc w:val="center"/>
        </w:trPr>
        <w:tc>
          <w:tcPr>
            <w:tcW w:w="1292" w:type="dxa"/>
            <w:vMerge w:val="restart"/>
            <w:shd w:val="clear" w:color="auto" w:fill="FFFFFF" w:themeFill="background1"/>
            <w:vAlign w:val="center"/>
            <w:hideMark/>
          </w:tcPr>
          <w:p w:rsidR="00BB65E2" w:rsidRPr="009751BC" w:rsidRDefault="00BB65E2" w:rsidP="009558BC">
            <w:pPr>
              <w:ind w:right="57"/>
              <w:jc w:val="center"/>
              <w:rPr>
                <w:rFonts w:cs="Arial"/>
                <w:b/>
                <w:szCs w:val="20"/>
              </w:rPr>
            </w:pPr>
            <w:r w:rsidRPr="009751BC">
              <w:rPr>
                <w:rFonts w:cs="Arial"/>
                <w:b/>
                <w:szCs w:val="20"/>
              </w:rPr>
              <w:t>A</w:t>
            </w:r>
          </w:p>
        </w:tc>
        <w:tc>
          <w:tcPr>
            <w:tcW w:w="581" w:type="dxa"/>
            <w:vMerge w:val="restart"/>
            <w:shd w:val="clear" w:color="auto" w:fill="FFFFFF" w:themeFill="background1"/>
            <w:textDirection w:val="btLr"/>
            <w:vAlign w:val="center"/>
            <w:hideMark/>
          </w:tcPr>
          <w:p w:rsidR="00BB65E2" w:rsidRPr="009751BC" w:rsidRDefault="00BB65E2" w:rsidP="009558BC">
            <w:pPr>
              <w:ind w:left="113" w:right="113"/>
              <w:jc w:val="center"/>
              <w:rPr>
                <w:rFonts w:cs="Arial"/>
                <w:szCs w:val="20"/>
              </w:rPr>
            </w:pPr>
            <w:r w:rsidRPr="009751BC">
              <w:rPr>
                <w:rFonts w:cs="Arial"/>
                <w:b/>
                <w:szCs w:val="20"/>
              </w:rPr>
              <w:t>BİLGİ</w:t>
            </w:r>
          </w:p>
        </w:tc>
        <w:tc>
          <w:tcPr>
            <w:tcW w:w="7199" w:type="dxa"/>
            <w:shd w:val="clear" w:color="auto" w:fill="FFFFFF" w:themeFill="background1"/>
            <w:vAlign w:val="center"/>
          </w:tcPr>
          <w:p w:rsidR="00BB65E2" w:rsidRPr="009751BC" w:rsidRDefault="00BB65E2" w:rsidP="009558BC">
            <w:pPr>
              <w:pStyle w:val="ListeParagraf"/>
              <w:numPr>
                <w:ilvl w:val="0"/>
                <w:numId w:val="12"/>
              </w:numPr>
              <w:spacing w:before="60" w:beforeAutospacing="0" w:after="60" w:afterAutospacing="0"/>
              <w:ind w:left="357" w:hanging="357"/>
              <w:contextualSpacing/>
              <w:rPr>
                <w:rFonts w:cs="Arial"/>
                <w:szCs w:val="20"/>
              </w:rPr>
            </w:pPr>
            <w:r w:rsidRPr="009751BC">
              <w:rPr>
                <w:rFonts w:cs="Arial"/>
                <w:szCs w:val="20"/>
              </w:rPr>
              <w:t>Aşı ile üretilen kesme çiçeklerin özelliklerini sıralar.</w:t>
            </w:r>
          </w:p>
        </w:tc>
      </w:tr>
      <w:tr w:rsidR="00BB65E2" w:rsidRPr="009751BC" w:rsidTr="009558BC">
        <w:trPr>
          <w:trHeight w:val="340"/>
          <w:jc w:val="center"/>
        </w:trPr>
        <w:tc>
          <w:tcPr>
            <w:tcW w:w="1292" w:type="dxa"/>
            <w:vMerge/>
            <w:shd w:val="clear" w:color="auto" w:fill="FFFFFF" w:themeFill="background1"/>
            <w:vAlign w:val="center"/>
            <w:hideMark/>
          </w:tcPr>
          <w:p w:rsidR="00BB65E2" w:rsidRPr="009751BC" w:rsidRDefault="00BB65E2" w:rsidP="009558BC">
            <w:pPr>
              <w:jc w:val="center"/>
              <w:rPr>
                <w:rFonts w:cs="Arial"/>
                <w:b/>
                <w:szCs w:val="20"/>
              </w:rPr>
            </w:pPr>
          </w:p>
        </w:tc>
        <w:tc>
          <w:tcPr>
            <w:tcW w:w="581" w:type="dxa"/>
            <w:vMerge/>
            <w:shd w:val="clear" w:color="auto" w:fill="FFFFFF" w:themeFill="background1"/>
            <w:vAlign w:val="center"/>
            <w:hideMark/>
          </w:tcPr>
          <w:p w:rsidR="00BB65E2" w:rsidRPr="009751BC" w:rsidRDefault="00BB65E2" w:rsidP="009558BC">
            <w:pPr>
              <w:jc w:val="center"/>
              <w:rPr>
                <w:rFonts w:cs="Arial"/>
                <w:szCs w:val="20"/>
              </w:rPr>
            </w:pPr>
          </w:p>
        </w:tc>
        <w:tc>
          <w:tcPr>
            <w:tcW w:w="7199" w:type="dxa"/>
            <w:shd w:val="clear" w:color="auto" w:fill="FFFFFF" w:themeFill="background1"/>
            <w:vAlign w:val="center"/>
          </w:tcPr>
          <w:p w:rsidR="00BB65E2" w:rsidRPr="009751BC" w:rsidRDefault="00BB65E2" w:rsidP="009558BC">
            <w:pPr>
              <w:pStyle w:val="ListeParagraf"/>
              <w:numPr>
                <w:ilvl w:val="0"/>
                <w:numId w:val="12"/>
              </w:numPr>
              <w:spacing w:before="60" w:beforeAutospacing="0" w:after="60" w:afterAutospacing="0"/>
              <w:ind w:left="357" w:hanging="357"/>
              <w:contextualSpacing/>
              <w:rPr>
                <w:rFonts w:cs="Arial"/>
                <w:szCs w:val="20"/>
              </w:rPr>
            </w:pPr>
            <w:r w:rsidRPr="009751BC">
              <w:rPr>
                <w:rFonts w:cs="Arial"/>
                <w:szCs w:val="20"/>
              </w:rPr>
              <w:t>Aşı ile üretilen kesme çiçeklerin özelliklerini açıklar.</w:t>
            </w:r>
          </w:p>
        </w:tc>
      </w:tr>
      <w:tr w:rsidR="00BB65E2" w:rsidRPr="009751BC" w:rsidTr="009558BC">
        <w:trPr>
          <w:trHeight w:val="340"/>
          <w:jc w:val="center"/>
        </w:trPr>
        <w:tc>
          <w:tcPr>
            <w:tcW w:w="1292" w:type="dxa"/>
            <w:vMerge/>
            <w:shd w:val="clear" w:color="auto" w:fill="FFFFFF" w:themeFill="background1"/>
            <w:vAlign w:val="center"/>
            <w:hideMark/>
          </w:tcPr>
          <w:p w:rsidR="00BB65E2" w:rsidRPr="009751BC" w:rsidRDefault="00BB65E2" w:rsidP="009558BC">
            <w:pPr>
              <w:jc w:val="center"/>
              <w:rPr>
                <w:rFonts w:cs="Arial"/>
                <w:b/>
                <w:szCs w:val="20"/>
              </w:rPr>
            </w:pPr>
          </w:p>
        </w:tc>
        <w:tc>
          <w:tcPr>
            <w:tcW w:w="581" w:type="dxa"/>
            <w:vMerge/>
            <w:shd w:val="clear" w:color="auto" w:fill="FFFFFF" w:themeFill="background1"/>
            <w:vAlign w:val="center"/>
            <w:hideMark/>
          </w:tcPr>
          <w:p w:rsidR="00BB65E2" w:rsidRPr="009751BC" w:rsidRDefault="00BB65E2" w:rsidP="009558BC">
            <w:pPr>
              <w:jc w:val="center"/>
              <w:rPr>
                <w:rFonts w:cs="Arial"/>
                <w:szCs w:val="20"/>
              </w:rPr>
            </w:pPr>
          </w:p>
        </w:tc>
        <w:tc>
          <w:tcPr>
            <w:tcW w:w="7199" w:type="dxa"/>
            <w:shd w:val="clear" w:color="auto" w:fill="FFFFFF" w:themeFill="background1"/>
            <w:vAlign w:val="center"/>
          </w:tcPr>
          <w:p w:rsidR="00BB65E2" w:rsidRPr="009751BC" w:rsidRDefault="00BB65E2" w:rsidP="009558BC">
            <w:pPr>
              <w:pStyle w:val="ListeParagraf"/>
              <w:numPr>
                <w:ilvl w:val="0"/>
                <w:numId w:val="12"/>
              </w:numPr>
              <w:spacing w:before="60" w:beforeAutospacing="0" w:after="60" w:afterAutospacing="0"/>
              <w:ind w:left="357" w:hanging="357"/>
              <w:contextualSpacing/>
              <w:rPr>
                <w:rFonts w:cs="Arial"/>
                <w:szCs w:val="20"/>
              </w:rPr>
            </w:pPr>
            <w:r w:rsidRPr="009751BC">
              <w:rPr>
                <w:rFonts w:cs="Arial"/>
                <w:szCs w:val="20"/>
              </w:rPr>
              <w:t>Çelikle üretilen kesme çiçeklerin özelliklerini sıralar.</w:t>
            </w:r>
          </w:p>
        </w:tc>
      </w:tr>
      <w:tr w:rsidR="00BB65E2" w:rsidRPr="009751BC" w:rsidTr="009558BC">
        <w:trPr>
          <w:trHeight w:val="340"/>
          <w:jc w:val="center"/>
        </w:trPr>
        <w:tc>
          <w:tcPr>
            <w:tcW w:w="1292" w:type="dxa"/>
            <w:vMerge/>
            <w:shd w:val="clear" w:color="auto" w:fill="FFFFFF" w:themeFill="background1"/>
            <w:vAlign w:val="center"/>
            <w:hideMark/>
          </w:tcPr>
          <w:p w:rsidR="00BB65E2" w:rsidRPr="009751BC" w:rsidRDefault="00BB65E2" w:rsidP="009558BC">
            <w:pPr>
              <w:jc w:val="center"/>
              <w:rPr>
                <w:rFonts w:cs="Arial"/>
                <w:b/>
                <w:szCs w:val="20"/>
              </w:rPr>
            </w:pPr>
          </w:p>
        </w:tc>
        <w:tc>
          <w:tcPr>
            <w:tcW w:w="581" w:type="dxa"/>
            <w:vMerge/>
            <w:shd w:val="clear" w:color="auto" w:fill="FFFFFF" w:themeFill="background1"/>
            <w:vAlign w:val="center"/>
            <w:hideMark/>
          </w:tcPr>
          <w:p w:rsidR="00BB65E2" w:rsidRPr="009751BC" w:rsidRDefault="00BB65E2" w:rsidP="009558BC">
            <w:pPr>
              <w:jc w:val="center"/>
              <w:rPr>
                <w:rFonts w:cs="Arial"/>
                <w:szCs w:val="20"/>
              </w:rPr>
            </w:pPr>
          </w:p>
        </w:tc>
        <w:tc>
          <w:tcPr>
            <w:tcW w:w="7199" w:type="dxa"/>
            <w:shd w:val="clear" w:color="auto" w:fill="FFFFFF" w:themeFill="background1"/>
            <w:vAlign w:val="center"/>
          </w:tcPr>
          <w:p w:rsidR="00BB65E2" w:rsidRPr="009751BC" w:rsidRDefault="00BB65E2" w:rsidP="009558BC">
            <w:pPr>
              <w:pStyle w:val="ListeParagraf"/>
              <w:numPr>
                <w:ilvl w:val="0"/>
                <w:numId w:val="12"/>
              </w:numPr>
              <w:spacing w:before="60" w:beforeAutospacing="0" w:after="60" w:afterAutospacing="0"/>
              <w:ind w:left="357" w:hanging="357"/>
              <w:contextualSpacing/>
              <w:rPr>
                <w:rFonts w:cs="Arial"/>
                <w:szCs w:val="20"/>
              </w:rPr>
            </w:pPr>
            <w:r w:rsidRPr="009751BC">
              <w:rPr>
                <w:rFonts w:cs="Arial"/>
                <w:szCs w:val="20"/>
              </w:rPr>
              <w:t>Çelikle üretilen kesme çiçeklerin özelliklerini açıklar.</w:t>
            </w:r>
          </w:p>
        </w:tc>
      </w:tr>
      <w:tr w:rsidR="00BB65E2" w:rsidRPr="009751BC" w:rsidTr="009558BC">
        <w:trPr>
          <w:trHeight w:val="254"/>
          <w:jc w:val="center"/>
        </w:trPr>
        <w:tc>
          <w:tcPr>
            <w:tcW w:w="1292" w:type="dxa"/>
            <w:vMerge/>
            <w:shd w:val="clear" w:color="auto" w:fill="FFFFFF" w:themeFill="background1"/>
            <w:vAlign w:val="center"/>
            <w:hideMark/>
          </w:tcPr>
          <w:p w:rsidR="00BB65E2" w:rsidRPr="009751BC" w:rsidRDefault="00BB65E2" w:rsidP="009558BC">
            <w:pPr>
              <w:jc w:val="center"/>
              <w:rPr>
                <w:rFonts w:cs="Arial"/>
                <w:b/>
                <w:szCs w:val="20"/>
              </w:rPr>
            </w:pPr>
          </w:p>
        </w:tc>
        <w:tc>
          <w:tcPr>
            <w:tcW w:w="581" w:type="dxa"/>
            <w:vMerge w:val="restart"/>
            <w:shd w:val="clear" w:color="auto" w:fill="FFFFFF" w:themeFill="background1"/>
            <w:textDirection w:val="btLr"/>
            <w:vAlign w:val="center"/>
            <w:hideMark/>
          </w:tcPr>
          <w:p w:rsidR="00BB65E2" w:rsidRPr="009751BC" w:rsidRDefault="00BB65E2" w:rsidP="009558BC">
            <w:pPr>
              <w:ind w:left="113" w:right="113"/>
              <w:jc w:val="center"/>
              <w:rPr>
                <w:rFonts w:cs="Arial"/>
                <w:b/>
                <w:szCs w:val="20"/>
              </w:rPr>
            </w:pPr>
            <w:r w:rsidRPr="009751BC">
              <w:rPr>
                <w:rFonts w:cs="Arial"/>
                <w:b/>
                <w:szCs w:val="20"/>
              </w:rPr>
              <w:t>BECERİ</w:t>
            </w:r>
          </w:p>
        </w:tc>
        <w:tc>
          <w:tcPr>
            <w:tcW w:w="7199" w:type="dxa"/>
            <w:shd w:val="clear" w:color="auto" w:fill="FFFFFF" w:themeFill="background1"/>
            <w:vAlign w:val="center"/>
          </w:tcPr>
          <w:p w:rsidR="00BB65E2" w:rsidRPr="009751BC" w:rsidRDefault="00BB65E2" w:rsidP="009558BC">
            <w:pPr>
              <w:pStyle w:val="ListeParagraf"/>
              <w:numPr>
                <w:ilvl w:val="0"/>
                <w:numId w:val="15"/>
              </w:numPr>
              <w:spacing w:before="60" w:beforeAutospacing="0" w:after="60" w:afterAutospacing="0"/>
              <w:ind w:left="357" w:hanging="357"/>
              <w:contextualSpacing/>
              <w:rPr>
                <w:rFonts w:cs="Arial"/>
                <w:szCs w:val="20"/>
              </w:rPr>
            </w:pPr>
            <w:r w:rsidRPr="009751BC">
              <w:rPr>
                <w:rFonts w:cs="Arial"/>
                <w:szCs w:val="20"/>
              </w:rPr>
              <w:t>Aşı ile üretilen kesme çiçekleri ayırt eder.</w:t>
            </w:r>
          </w:p>
        </w:tc>
      </w:tr>
      <w:tr w:rsidR="00BB65E2" w:rsidRPr="009751BC" w:rsidTr="009558BC">
        <w:trPr>
          <w:trHeight w:val="414"/>
          <w:jc w:val="center"/>
        </w:trPr>
        <w:tc>
          <w:tcPr>
            <w:tcW w:w="1292" w:type="dxa"/>
            <w:vMerge/>
            <w:shd w:val="clear" w:color="auto" w:fill="FFFFFF" w:themeFill="background1"/>
            <w:vAlign w:val="center"/>
            <w:hideMark/>
          </w:tcPr>
          <w:p w:rsidR="00BB65E2" w:rsidRPr="009751BC" w:rsidRDefault="00BB65E2" w:rsidP="009558BC">
            <w:pPr>
              <w:jc w:val="center"/>
              <w:rPr>
                <w:rFonts w:cs="Arial"/>
                <w:b/>
                <w:szCs w:val="20"/>
              </w:rPr>
            </w:pPr>
          </w:p>
        </w:tc>
        <w:tc>
          <w:tcPr>
            <w:tcW w:w="581" w:type="dxa"/>
            <w:vMerge/>
            <w:shd w:val="clear" w:color="auto" w:fill="FFFFFF" w:themeFill="background1"/>
            <w:vAlign w:val="center"/>
            <w:hideMark/>
          </w:tcPr>
          <w:p w:rsidR="00BB65E2" w:rsidRPr="009751BC" w:rsidRDefault="00BB65E2" w:rsidP="009558BC">
            <w:pPr>
              <w:jc w:val="center"/>
              <w:rPr>
                <w:rFonts w:cs="Arial"/>
                <w:b/>
                <w:szCs w:val="20"/>
              </w:rPr>
            </w:pPr>
          </w:p>
        </w:tc>
        <w:tc>
          <w:tcPr>
            <w:tcW w:w="7199" w:type="dxa"/>
            <w:shd w:val="clear" w:color="auto" w:fill="FFFFFF" w:themeFill="background1"/>
            <w:vAlign w:val="center"/>
          </w:tcPr>
          <w:p w:rsidR="00BB65E2" w:rsidRPr="009751BC" w:rsidRDefault="00BB65E2" w:rsidP="009558BC">
            <w:pPr>
              <w:pStyle w:val="ListeParagraf"/>
              <w:numPr>
                <w:ilvl w:val="0"/>
                <w:numId w:val="15"/>
              </w:numPr>
              <w:spacing w:before="60" w:beforeAutospacing="0" w:after="60" w:afterAutospacing="0"/>
              <w:ind w:left="357" w:hanging="357"/>
              <w:contextualSpacing/>
              <w:rPr>
                <w:rFonts w:cs="Arial"/>
                <w:szCs w:val="20"/>
              </w:rPr>
            </w:pPr>
            <w:r w:rsidRPr="009751BC">
              <w:rPr>
                <w:rFonts w:cs="Arial"/>
                <w:szCs w:val="20"/>
              </w:rPr>
              <w:t>Çelikle üretilen kesme çiçekleri ayırt eder.</w:t>
            </w:r>
          </w:p>
        </w:tc>
      </w:tr>
      <w:tr w:rsidR="00BB65E2" w:rsidRPr="009751BC" w:rsidTr="009558BC">
        <w:trPr>
          <w:trHeight w:val="417"/>
          <w:jc w:val="center"/>
        </w:trPr>
        <w:tc>
          <w:tcPr>
            <w:tcW w:w="1292" w:type="dxa"/>
            <w:vMerge/>
            <w:shd w:val="clear" w:color="auto" w:fill="FFFFFF" w:themeFill="background1"/>
            <w:vAlign w:val="center"/>
            <w:hideMark/>
          </w:tcPr>
          <w:p w:rsidR="00BB65E2" w:rsidRPr="009751BC" w:rsidRDefault="00BB65E2" w:rsidP="009558BC">
            <w:pPr>
              <w:jc w:val="center"/>
              <w:rPr>
                <w:rFonts w:cs="Arial"/>
                <w:b/>
                <w:szCs w:val="20"/>
              </w:rPr>
            </w:pPr>
          </w:p>
        </w:tc>
        <w:tc>
          <w:tcPr>
            <w:tcW w:w="581" w:type="dxa"/>
            <w:vMerge/>
            <w:shd w:val="clear" w:color="auto" w:fill="FFFFFF" w:themeFill="background1"/>
            <w:vAlign w:val="center"/>
            <w:hideMark/>
          </w:tcPr>
          <w:p w:rsidR="00BB65E2" w:rsidRPr="009751BC" w:rsidRDefault="00BB65E2" w:rsidP="009558BC">
            <w:pPr>
              <w:jc w:val="center"/>
              <w:rPr>
                <w:rFonts w:cs="Arial"/>
                <w:b/>
                <w:szCs w:val="20"/>
              </w:rPr>
            </w:pPr>
          </w:p>
        </w:tc>
        <w:tc>
          <w:tcPr>
            <w:tcW w:w="7199" w:type="dxa"/>
            <w:shd w:val="clear" w:color="auto" w:fill="FFFFFF" w:themeFill="background1"/>
            <w:vAlign w:val="center"/>
          </w:tcPr>
          <w:p w:rsidR="00BB65E2" w:rsidRPr="009751BC" w:rsidRDefault="00BB65E2" w:rsidP="009558BC">
            <w:pPr>
              <w:pStyle w:val="ListeParagraf"/>
              <w:numPr>
                <w:ilvl w:val="0"/>
                <w:numId w:val="15"/>
              </w:numPr>
              <w:spacing w:before="60" w:beforeAutospacing="0" w:after="60" w:afterAutospacing="0"/>
              <w:ind w:left="357" w:hanging="357"/>
              <w:contextualSpacing/>
              <w:rPr>
                <w:rFonts w:cs="Arial"/>
                <w:szCs w:val="20"/>
              </w:rPr>
            </w:pPr>
            <w:r w:rsidRPr="009751BC">
              <w:rPr>
                <w:rFonts w:cs="Arial"/>
                <w:szCs w:val="20"/>
              </w:rPr>
              <w:t>Aşı ve çelikle üretilen kesme çiçekleri karşılaştırır.</w:t>
            </w:r>
          </w:p>
        </w:tc>
      </w:tr>
      <w:tr w:rsidR="00BB65E2" w:rsidRPr="009751BC" w:rsidTr="009558BC">
        <w:trPr>
          <w:trHeight w:val="284"/>
          <w:jc w:val="center"/>
        </w:trPr>
        <w:tc>
          <w:tcPr>
            <w:tcW w:w="1292" w:type="dxa"/>
            <w:vMerge w:val="restart"/>
            <w:shd w:val="clear" w:color="auto" w:fill="FFFFFF" w:themeFill="background1"/>
            <w:vAlign w:val="center"/>
          </w:tcPr>
          <w:p w:rsidR="00BB65E2" w:rsidRPr="009751BC" w:rsidRDefault="00BB65E2" w:rsidP="009558BC">
            <w:pPr>
              <w:jc w:val="center"/>
              <w:rPr>
                <w:rFonts w:cs="Arial"/>
                <w:b/>
                <w:szCs w:val="20"/>
              </w:rPr>
            </w:pPr>
            <w:r w:rsidRPr="009751BC">
              <w:rPr>
                <w:rFonts w:cs="Arial"/>
                <w:b/>
                <w:szCs w:val="20"/>
              </w:rPr>
              <w:t>B</w:t>
            </w:r>
          </w:p>
        </w:tc>
        <w:tc>
          <w:tcPr>
            <w:tcW w:w="581" w:type="dxa"/>
            <w:vMerge w:val="restart"/>
            <w:shd w:val="clear" w:color="auto" w:fill="FFFFFF" w:themeFill="background1"/>
            <w:textDirection w:val="btLr"/>
            <w:vAlign w:val="center"/>
          </w:tcPr>
          <w:p w:rsidR="00BB65E2" w:rsidRPr="009751BC" w:rsidRDefault="00BB65E2" w:rsidP="009558BC">
            <w:pPr>
              <w:ind w:left="113" w:right="113"/>
              <w:jc w:val="center"/>
              <w:rPr>
                <w:rFonts w:cs="Arial"/>
                <w:b/>
                <w:szCs w:val="20"/>
              </w:rPr>
            </w:pPr>
            <w:r w:rsidRPr="009751BC">
              <w:rPr>
                <w:rFonts w:cs="Arial"/>
                <w:b/>
                <w:szCs w:val="20"/>
              </w:rPr>
              <w:t>BİLGİ</w:t>
            </w:r>
          </w:p>
        </w:tc>
        <w:tc>
          <w:tcPr>
            <w:tcW w:w="7199" w:type="dxa"/>
            <w:shd w:val="clear" w:color="auto" w:fill="FFFFFF" w:themeFill="background1"/>
            <w:vAlign w:val="center"/>
          </w:tcPr>
          <w:p w:rsidR="00BB65E2" w:rsidRPr="009751BC" w:rsidRDefault="00BB65E2" w:rsidP="009558BC">
            <w:pPr>
              <w:pStyle w:val="ListeParagraf"/>
              <w:numPr>
                <w:ilvl w:val="0"/>
                <w:numId w:val="13"/>
              </w:numPr>
              <w:tabs>
                <w:tab w:val="left" w:pos="4203"/>
              </w:tabs>
              <w:spacing w:before="60" w:beforeAutospacing="0" w:after="60" w:afterAutospacing="0"/>
              <w:ind w:left="357" w:hanging="357"/>
              <w:contextualSpacing/>
              <w:rPr>
                <w:rFonts w:cs="Arial"/>
                <w:szCs w:val="20"/>
              </w:rPr>
            </w:pPr>
            <w:r w:rsidRPr="009751BC">
              <w:rPr>
                <w:rFonts w:cs="Arial"/>
                <w:szCs w:val="20"/>
              </w:rPr>
              <w:t>Aşı ile üretilen kesme çiçeklerde fide üretimini açıklar.</w:t>
            </w:r>
          </w:p>
        </w:tc>
      </w:tr>
      <w:tr w:rsidR="00BB65E2" w:rsidRPr="009751BC" w:rsidTr="009558BC">
        <w:trPr>
          <w:trHeight w:val="274"/>
          <w:jc w:val="center"/>
        </w:trPr>
        <w:tc>
          <w:tcPr>
            <w:tcW w:w="1292" w:type="dxa"/>
            <w:vMerge/>
            <w:shd w:val="clear" w:color="auto" w:fill="FFFFFF" w:themeFill="background1"/>
            <w:vAlign w:val="center"/>
          </w:tcPr>
          <w:p w:rsidR="00BB65E2" w:rsidRPr="009751BC" w:rsidRDefault="00BB65E2" w:rsidP="009558BC">
            <w:pPr>
              <w:jc w:val="center"/>
              <w:rPr>
                <w:rFonts w:cs="Arial"/>
                <w:b/>
                <w:szCs w:val="20"/>
              </w:rPr>
            </w:pPr>
          </w:p>
        </w:tc>
        <w:tc>
          <w:tcPr>
            <w:tcW w:w="581" w:type="dxa"/>
            <w:vMerge/>
            <w:shd w:val="clear" w:color="auto" w:fill="FFFFFF" w:themeFill="background1"/>
            <w:textDirection w:val="btLr"/>
            <w:vAlign w:val="center"/>
          </w:tcPr>
          <w:p w:rsidR="00BB65E2" w:rsidRPr="009751BC" w:rsidRDefault="00BB65E2" w:rsidP="009558BC">
            <w:pPr>
              <w:ind w:left="113" w:right="113"/>
              <w:jc w:val="center"/>
              <w:rPr>
                <w:rFonts w:cs="Arial"/>
                <w:b/>
                <w:szCs w:val="20"/>
              </w:rPr>
            </w:pPr>
          </w:p>
        </w:tc>
        <w:tc>
          <w:tcPr>
            <w:tcW w:w="7199" w:type="dxa"/>
            <w:shd w:val="clear" w:color="auto" w:fill="FFFFFF" w:themeFill="background1"/>
            <w:vAlign w:val="center"/>
          </w:tcPr>
          <w:p w:rsidR="00BB65E2" w:rsidRPr="009751BC" w:rsidRDefault="00BB65E2" w:rsidP="009558BC">
            <w:pPr>
              <w:pStyle w:val="ListeParagraf"/>
              <w:numPr>
                <w:ilvl w:val="0"/>
                <w:numId w:val="13"/>
              </w:numPr>
              <w:tabs>
                <w:tab w:val="left" w:pos="4203"/>
              </w:tabs>
              <w:spacing w:before="60" w:beforeAutospacing="0" w:after="60" w:afterAutospacing="0"/>
              <w:ind w:left="357" w:hanging="357"/>
              <w:contextualSpacing/>
              <w:rPr>
                <w:rFonts w:cs="Arial"/>
                <w:szCs w:val="20"/>
              </w:rPr>
            </w:pPr>
            <w:r w:rsidRPr="009751BC">
              <w:rPr>
                <w:rFonts w:cs="Arial"/>
                <w:szCs w:val="20"/>
              </w:rPr>
              <w:t>Çelikle üretilen kesme çiçeklerde fide üretimini açıklar.</w:t>
            </w:r>
          </w:p>
        </w:tc>
      </w:tr>
      <w:tr w:rsidR="00BB65E2" w:rsidRPr="009751BC" w:rsidTr="009558BC">
        <w:trPr>
          <w:trHeight w:val="278"/>
          <w:jc w:val="center"/>
        </w:trPr>
        <w:tc>
          <w:tcPr>
            <w:tcW w:w="1292" w:type="dxa"/>
            <w:vMerge/>
            <w:shd w:val="clear" w:color="auto" w:fill="FFFFFF" w:themeFill="background1"/>
            <w:vAlign w:val="center"/>
          </w:tcPr>
          <w:p w:rsidR="00BB65E2" w:rsidRPr="009751BC" w:rsidRDefault="00BB65E2" w:rsidP="009558BC">
            <w:pPr>
              <w:jc w:val="center"/>
              <w:rPr>
                <w:rFonts w:cs="Arial"/>
                <w:b/>
                <w:szCs w:val="20"/>
              </w:rPr>
            </w:pPr>
          </w:p>
        </w:tc>
        <w:tc>
          <w:tcPr>
            <w:tcW w:w="581" w:type="dxa"/>
            <w:vMerge/>
            <w:shd w:val="clear" w:color="auto" w:fill="FFFFFF" w:themeFill="background1"/>
            <w:textDirection w:val="btLr"/>
            <w:vAlign w:val="center"/>
          </w:tcPr>
          <w:p w:rsidR="00BB65E2" w:rsidRPr="009751BC" w:rsidRDefault="00BB65E2" w:rsidP="009558BC">
            <w:pPr>
              <w:ind w:left="113" w:right="113"/>
              <w:jc w:val="center"/>
              <w:rPr>
                <w:rFonts w:cs="Arial"/>
                <w:b/>
                <w:szCs w:val="20"/>
              </w:rPr>
            </w:pPr>
          </w:p>
        </w:tc>
        <w:tc>
          <w:tcPr>
            <w:tcW w:w="7199" w:type="dxa"/>
            <w:shd w:val="clear" w:color="auto" w:fill="FFFFFF" w:themeFill="background1"/>
            <w:vAlign w:val="center"/>
          </w:tcPr>
          <w:p w:rsidR="00BB65E2" w:rsidRPr="009751BC" w:rsidRDefault="00BB65E2" w:rsidP="009558BC">
            <w:pPr>
              <w:pStyle w:val="ListeParagraf"/>
              <w:numPr>
                <w:ilvl w:val="0"/>
                <w:numId w:val="13"/>
              </w:numPr>
              <w:tabs>
                <w:tab w:val="left" w:pos="4203"/>
              </w:tabs>
              <w:spacing w:before="60" w:beforeAutospacing="0" w:after="60" w:afterAutospacing="0"/>
              <w:ind w:left="357" w:hanging="357"/>
              <w:contextualSpacing/>
              <w:rPr>
                <w:rFonts w:cs="Arial"/>
                <w:szCs w:val="20"/>
              </w:rPr>
            </w:pPr>
            <w:r w:rsidRPr="009751BC">
              <w:rPr>
                <w:rFonts w:cs="Arial"/>
                <w:szCs w:val="20"/>
              </w:rPr>
              <w:t>Dikim yerlerinin hazırlığını açıklar.</w:t>
            </w:r>
          </w:p>
        </w:tc>
      </w:tr>
      <w:tr w:rsidR="00BB65E2" w:rsidRPr="009751BC" w:rsidTr="009558BC">
        <w:trPr>
          <w:trHeight w:val="340"/>
          <w:jc w:val="center"/>
        </w:trPr>
        <w:tc>
          <w:tcPr>
            <w:tcW w:w="1292" w:type="dxa"/>
            <w:vMerge/>
            <w:shd w:val="clear" w:color="auto" w:fill="FFFFFF" w:themeFill="background1"/>
            <w:vAlign w:val="center"/>
          </w:tcPr>
          <w:p w:rsidR="00BB65E2" w:rsidRPr="009751BC" w:rsidRDefault="00BB65E2" w:rsidP="009558BC">
            <w:pPr>
              <w:jc w:val="center"/>
              <w:rPr>
                <w:rFonts w:cs="Arial"/>
                <w:b/>
                <w:szCs w:val="20"/>
              </w:rPr>
            </w:pPr>
          </w:p>
        </w:tc>
        <w:tc>
          <w:tcPr>
            <w:tcW w:w="581" w:type="dxa"/>
            <w:vMerge/>
            <w:shd w:val="clear" w:color="auto" w:fill="FFFFFF" w:themeFill="background1"/>
            <w:textDirection w:val="btLr"/>
            <w:vAlign w:val="center"/>
          </w:tcPr>
          <w:p w:rsidR="00BB65E2" w:rsidRPr="009751BC" w:rsidRDefault="00BB65E2" w:rsidP="009558BC">
            <w:pPr>
              <w:ind w:left="113" w:right="113"/>
              <w:jc w:val="center"/>
              <w:rPr>
                <w:rFonts w:cs="Arial"/>
                <w:b/>
                <w:szCs w:val="20"/>
              </w:rPr>
            </w:pPr>
          </w:p>
        </w:tc>
        <w:tc>
          <w:tcPr>
            <w:tcW w:w="7199" w:type="dxa"/>
            <w:shd w:val="clear" w:color="auto" w:fill="FFFFFF" w:themeFill="background1"/>
            <w:vAlign w:val="center"/>
          </w:tcPr>
          <w:p w:rsidR="00BB65E2" w:rsidRPr="009751BC" w:rsidRDefault="00BB65E2" w:rsidP="009558BC">
            <w:pPr>
              <w:pStyle w:val="ListeParagraf"/>
              <w:numPr>
                <w:ilvl w:val="0"/>
                <w:numId w:val="13"/>
              </w:numPr>
              <w:spacing w:before="60" w:beforeAutospacing="0" w:after="60" w:afterAutospacing="0"/>
              <w:ind w:left="357" w:hanging="357"/>
              <w:contextualSpacing/>
              <w:rPr>
                <w:rFonts w:cs="Arial"/>
                <w:szCs w:val="20"/>
              </w:rPr>
            </w:pPr>
            <w:r w:rsidRPr="009751BC">
              <w:rPr>
                <w:rFonts w:cs="Arial"/>
                <w:szCs w:val="20"/>
              </w:rPr>
              <w:t>Fide dikimini açıklar.</w:t>
            </w:r>
          </w:p>
        </w:tc>
      </w:tr>
      <w:tr w:rsidR="00BB65E2" w:rsidRPr="009751BC" w:rsidTr="009558BC">
        <w:trPr>
          <w:trHeight w:val="340"/>
          <w:jc w:val="center"/>
        </w:trPr>
        <w:tc>
          <w:tcPr>
            <w:tcW w:w="1292" w:type="dxa"/>
            <w:vMerge/>
            <w:shd w:val="clear" w:color="auto" w:fill="FFFFFF" w:themeFill="background1"/>
            <w:vAlign w:val="center"/>
          </w:tcPr>
          <w:p w:rsidR="00BB65E2" w:rsidRPr="009751BC" w:rsidRDefault="00BB65E2" w:rsidP="009558BC">
            <w:pPr>
              <w:jc w:val="center"/>
              <w:rPr>
                <w:rFonts w:cs="Arial"/>
                <w:b/>
                <w:szCs w:val="20"/>
              </w:rPr>
            </w:pPr>
          </w:p>
        </w:tc>
        <w:tc>
          <w:tcPr>
            <w:tcW w:w="581" w:type="dxa"/>
            <w:vMerge w:val="restart"/>
            <w:shd w:val="clear" w:color="auto" w:fill="FFFFFF" w:themeFill="background1"/>
            <w:textDirection w:val="btLr"/>
            <w:vAlign w:val="center"/>
          </w:tcPr>
          <w:p w:rsidR="00BB65E2" w:rsidRPr="009751BC" w:rsidRDefault="00BB65E2" w:rsidP="009558BC">
            <w:pPr>
              <w:ind w:left="113" w:right="113"/>
              <w:jc w:val="center"/>
              <w:rPr>
                <w:rFonts w:cs="Arial"/>
                <w:b/>
                <w:szCs w:val="20"/>
              </w:rPr>
            </w:pPr>
            <w:r w:rsidRPr="009751BC">
              <w:rPr>
                <w:rFonts w:cs="Arial"/>
                <w:b/>
                <w:szCs w:val="20"/>
              </w:rPr>
              <w:t>BECERİ</w:t>
            </w:r>
          </w:p>
        </w:tc>
        <w:tc>
          <w:tcPr>
            <w:tcW w:w="7199" w:type="dxa"/>
            <w:shd w:val="clear" w:color="auto" w:fill="FFFFFF" w:themeFill="background1"/>
            <w:vAlign w:val="center"/>
          </w:tcPr>
          <w:p w:rsidR="00BB65E2" w:rsidRPr="009751BC" w:rsidRDefault="00BB65E2" w:rsidP="009558BC">
            <w:pPr>
              <w:pStyle w:val="ListeParagraf"/>
              <w:numPr>
                <w:ilvl w:val="0"/>
                <w:numId w:val="14"/>
              </w:numPr>
              <w:spacing w:before="60" w:beforeAutospacing="0" w:after="60" w:afterAutospacing="0"/>
              <w:ind w:left="357" w:hanging="357"/>
              <w:contextualSpacing/>
              <w:rPr>
                <w:rFonts w:eastAsia="Arial Unicode MS" w:cs="Arial"/>
                <w:szCs w:val="20"/>
              </w:rPr>
            </w:pPr>
            <w:r w:rsidRPr="009751BC">
              <w:rPr>
                <w:rFonts w:cs="Arial"/>
                <w:szCs w:val="20"/>
              </w:rPr>
              <w:t>Aşı ile üretilen kesme çiçeklerin fide üretimini yapar.</w:t>
            </w:r>
          </w:p>
        </w:tc>
      </w:tr>
      <w:tr w:rsidR="00BB65E2" w:rsidRPr="009751BC" w:rsidTr="009558BC">
        <w:trPr>
          <w:trHeight w:val="340"/>
          <w:jc w:val="center"/>
        </w:trPr>
        <w:tc>
          <w:tcPr>
            <w:tcW w:w="1292" w:type="dxa"/>
            <w:vMerge/>
            <w:shd w:val="clear" w:color="auto" w:fill="FFFFFF" w:themeFill="background1"/>
            <w:vAlign w:val="center"/>
          </w:tcPr>
          <w:p w:rsidR="00BB65E2" w:rsidRPr="009751BC" w:rsidRDefault="00BB65E2" w:rsidP="009558BC">
            <w:pPr>
              <w:jc w:val="center"/>
              <w:rPr>
                <w:rFonts w:cs="Arial"/>
                <w:b/>
                <w:szCs w:val="20"/>
              </w:rPr>
            </w:pPr>
          </w:p>
        </w:tc>
        <w:tc>
          <w:tcPr>
            <w:tcW w:w="581" w:type="dxa"/>
            <w:vMerge/>
            <w:shd w:val="clear" w:color="auto" w:fill="FFFFFF" w:themeFill="background1"/>
            <w:vAlign w:val="center"/>
          </w:tcPr>
          <w:p w:rsidR="00BB65E2" w:rsidRPr="009751BC" w:rsidRDefault="00BB65E2" w:rsidP="009558BC">
            <w:pPr>
              <w:jc w:val="center"/>
              <w:rPr>
                <w:rFonts w:cs="Arial"/>
                <w:b/>
                <w:szCs w:val="20"/>
              </w:rPr>
            </w:pPr>
          </w:p>
        </w:tc>
        <w:tc>
          <w:tcPr>
            <w:tcW w:w="7199" w:type="dxa"/>
            <w:shd w:val="clear" w:color="auto" w:fill="FFFFFF" w:themeFill="background1"/>
            <w:vAlign w:val="center"/>
          </w:tcPr>
          <w:p w:rsidR="00BB65E2" w:rsidRPr="009751BC" w:rsidRDefault="00BB65E2" w:rsidP="009558BC">
            <w:pPr>
              <w:pStyle w:val="ListeParagraf"/>
              <w:numPr>
                <w:ilvl w:val="0"/>
                <w:numId w:val="14"/>
              </w:numPr>
              <w:spacing w:before="60" w:beforeAutospacing="0" w:after="60" w:afterAutospacing="0"/>
              <w:ind w:left="357" w:hanging="357"/>
              <w:contextualSpacing/>
              <w:rPr>
                <w:rFonts w:eastAsia="Arial Unicode MS" w:cs="Arial"/>
                <w:szCs w:val="20"/>
              </w:rPr>
            </w:pPr>
            <w:r w:rsidRPr="009751BC">
              <w:rPr>
                <w:rFonts w:cs="Arial"/>
                <w:szCs w:val="20"/>
              </w:rPr>
              <w:t>Çelikle üretilen kesme çiçeklerin fide üretimini yapar.</w:t>
            </w:r>
          </w:p>
        </w:tc>
      </w:tr>
      <w:tr w:rsidR="00BB65E2" w:rsidRPr="009751BC" w:rsidTr="009558BC">
        <w:trPr>
          <w:trHeight w:val="340"/>
          <w:jc w:val="center"/>
        </w:trPr>
        <w:tc>
          <w:tcPr>
            <w:tcW w:w="1292" w:type="dxa"/>
            <w:vMerge/>
            <w:shd w:val="clear" w:color="auto" w:fill="FFFFFF" w:themeFill="background1"/>
            <w:vAlign w:val="center"/>
          </w:tcPr>
          <w:p w:rsidR="00BB65E2" w:rsidRPr="009751BC" w:rsidRDefault="00BB65E2" w:rsidP="009558BC">
            <w:pPr>
              <w:jc w:val="center"/>
              <w:rPr>
                <w:rFonts w:cs="Arial"/>
                <w:b/>
                <w:szCs w:val="20"/>
              </w:rPr>
            </w:pPr>
          </w:p>
        </w:tc>
        <w:tc>
          <w:tcPr>
            <w:tcW w:w="581" w:type="dxa"/>
            <w:vMerge/>
            <w:shd w:val="clear" w:color="auto" w:fill="FFFFFF" w:themeFill="background1"/>
            <w:vAlign w:val="center"/>
          </w:tcPr>
          <w:p w:rsidR="00BB65E2" w:rsidRPr="009751BC" w:rsidRDefault="00BB65E2" w:rsidP="009558BC">
            <w:pPr>
              <w:jc w:val="center"/>
              <w:rPr>
                <w:rFonts w:cs="Arial"/>
                <w:b/>
                <w:szCs w:val="20"/>
              </w:rPr>
            </w:pPr>
          </w:p>
        </w:tc>
        <w:tc>
          <w:tcPr>
            <w:tcW w:w="7199" w:type="dxa"/>
            <w:shd w:val="clear" w:color="auto" w:fill="FFFFFF" w:themeFill="background1"/>
            <w:vAlign w:val="center"/>
          </w:tcPr>
          <w:p w:rsidR="00BB65E2" w:rsidRPr="009751BC" w:rsidRDefault="00BB65E2" w:rsidP="009558BC">
            <w:pPr>
              <w:pStyle w:val="ListeParagraf"/>
              <w:numPr>
                <w:ilvl w:val="0"/>
                <w:numId w:val="14"/>
              </w:numPr>
              <w:spacing w:before="60" w:beforeAutospacing="0" w:after="60" w:afterAutospacing="0"/>
              <w:ind w:left="357" w:hanging="357"/>
              <w:contextualSpacing/>
              <w:rPr>
                <w:rFonts w:eastAsia="Arial Unicode MS" w:cs="Arial"/>
                <w:szCs w:val="20"/>
              </w:rPr>
            </w:pPr>
            <w:r w:rsidRPr="009751BC">
              <w:rPr>
                <w:rFonts w:eastAsia="Arial Unicode MS" w:cs="Arial"/>
                <w:szCs w:val="20"/>
              </w:rPr>
              <w:t>Dikim yerlerini hazırlar.</w:t>
            </w:r>
          </w:p>
        </w:tc>
      </w:tr>
      <w:tr w:rsidR="00BB65E2" w:rsidRPr="009751BC" w:rsidTr="009558BC">
        <w:trPr>
          <w:trHeight w:val="340"/>
          <w:jc w:val="center"/>
        </w:trPr>
        <w:tc>
          <w:tcPr>
            <w:tcW w:w="1292" w:type="dxa"/>
            <w:vMerge/>
            <w:shd w:val="clear" w:color="auto" w:fill="FFFFFF" w:themeFill="background1"/>
            <w:vAlign w:val="center"/>
          </w:tcPr>
          <w:p w:rsidR="00BB65E2" w:rsidRPr="009751BC" w:rsidRDefault="00BB65E2" w:rsidP="009558BC">
            <w:pPr>
              <w:jc w:val="center"/>
              <w:rPr>
                <w:rFonts w:cs="Arial"/>
                <w:b/>
                <w:szCs w:val="20"/>
              </w:rPr>
            </w:pPr>
          </w:p>
        </w:tc>
        <w:tc>
          <w:tcPr>
            <w:tcW w:w="581" w:type="dxa"/>
            <w:vMerge/>
            <w:shd w:val="clear" w:color="auto" w:fill="FFFFFF" w:themeFill="background1"/>
            <w:vAlign w:val="center"/>
          </w:tcPr>
          <w:p w:rsidR="00BB65E2" w:rsidRPr="009751BC" w:rsidRDefault="00BB65E2" w:rsidP="009558BC">
            <w:pPr>
              <w:jc w:val="center"/>
              <w:rPr>
                <w:rFonts w:cs="Arial"/>
                <w:b/>
                <w:szCs w:val="20"/>
              </w:rPr>
            </w:pPr>
          </w:p>
        </w:tc>
        <w:tc>
          <w:tcPr>
            <w:tcW w:w="7199" w:type="dxa"/>
            <w:shd w:val="clear" w:color="auto" w:fill="FFFFFF" w:themeFill="background1"/>
            <w:vAlign w:val="center"/>
          </w:tcPr>
          <w:p w:rsidR="00BB65E2" w:rsidRPr="009751BC" w:rsidRDefault="00BB65E2" w:rsidP="009558BC">
            <w:pPr>
              <w:pStyle w:val="ListeParagraf"/>
              <w:numPr>
                <w:ilvl w:val="0"/>
                <w:numId w:val="14"/>
              </w:numPr>
              <w:spacing w:before="60" w:beforeAutospacing="0" w:after="60" w:afterAutospacing="0"/>
              <w:ind w:left="357" w:hanging="357"/>
              <w:contextualSpacing/>
              <w:rPr>
                <w:rFonts w:eastAsia="Arial Unicode MS" w:cs="Arial"/>
                <w:szCs w:val="20"/>
              </w:rPr>
            </w:pPr>
            <w:r w:rsidRPr="009751BC">
              <w:rPr>
                <w:rFonts w:eastAsia="Arial Unicode MS" w:cs="Arial"/>
                <w:szCs w:val="20"/>
              </w:rPr>
              <w:t>Fide dikimi yapar.</w:t>
            </w:r>
          </w:p>
        </w:tc>
      </w:tr>
      <w:tr w:rsidR="00BB65E2" w:rsidRPr="009751BC" w:rsidTr="009558BC">
        <w:trPr>
          <w:trHeight w:val="340"/>
          <w:jc w:val="center"/>
        </w:trPr>
        <w:tc>
          <w:tcPr>
            <w:tcW w:w="1292" w:type="dxa"/>
            <w:vMerge/>
            <w:shd w:val="clear" w:color="auto" w:fill="FFFFFF" w:themeFill="background1"/>
            <w:vAlign w:val="center"/>
          </w:tcPr>
          <w:p w:rsidR="00BB65E2" w:rsidRPr="009751BC" w:rsidRDefault="00BB65E2" w:rsidP="009558BC">
            <w:pPr>
              <w:jc w:val="center"/>
              <w:rPr>
                <w:rFonts w:cs="Arial"/>
                <w:b/>
                <w:szCs w:val="20"/>
              </w:rPr>
            </w:pPr>
          </w:p>
        </w:tc>
        <w:tc>
          <w:tcPr>
            <w:tcW w:w="581" w:type="dxa"/>
            <w:vMerge/>
            <w:shd w:val="clear" w:color="auto" w:fill="FFFFFF" w:themeFill="background1"/>
            <w:vAlign w:val="center"/>
          </w:tcPr>
          <w:p w:rsidR="00BB65E2" w:rsidRPr="009751BC" w:rsidRDefault="00BB65E2" w:rsidP="009558BC">
            <w:pPr>
              <w:jc w:val="center"/>
              <w:rPr>
                <w:rFonts w:cs="Arial"/>
                <w:b/>
                <w:szCs w:val="20"/>
              </w:rPr>
            </w:pPr>
          </w:p>
        </w:tc>
        <w:tc>
          <w:tcPr>
            <w:tcW w:w="7199" w:type="dxa"/>
            <w:shd w:val="clear" w:color="auto" w:fill="FFFFFF" w:themeFill="background1"/>
            <w:vAlign w:val="center"/>
          </w:tcPr>
          <w:p w:rsidR="00BB65E2" w:rsidRPr="009751BC" w:rsidRDefault="00BB65E2" w:rsidP="009558BC">
            <w:pPr>
              <w:pStyle w:val="ListeParagraf"/>
              <w:numPr>
                <w:ilvl w:val="0"/>
                <w:numId w:val="14"/>
              </w:numPr>
              <w:spacing w:before="60" w:beforeAutospacing="0" w:after="60" w:afterAutospacing="0"/>
              <w:ind w:left="357" w:hanging="357"/>
              <w:contextualSpacing/>
              <w:rPr>
                <w:rFonts w:cs="Arial"/>
                <w:szCs w:val="20"/>
              </w:rPr>
            </w:pPr>
            <w:r w:rsidRPr="009751BC">
              <w:rPr>
                <w:rFonts w:eastAsia="Arial Unicode MS" w:cs="Arial"/>
                <w:szCs w:val="20"/>
              </w:rPr>
              <w:t>Can suyu verir.</w:t>
            </w:r>
          </w:p>
        </w:tc>
      </w:tr>
      <w:tr w:rsidR="00BB65E2" w:rsidRPr="009751BC" w:rsidTr="009558BC">
        <w:trPr>
          <w:trHeight w:val="340"/>
          <w:jc w:val="center"/>
        </w:trPr>
        <w:tc>
          <w:tcPr>
            <w:tcW w:w="1292" w:type="dxa"/>
            <w:vMerge w:val="restart"/>
            <w:shd w:val="clear" w:color="auto" w:fill="FFFFFF" w:themeFill="background1"/>
            <w:vAlign w:val="center"/>
            <w:hideMark/>
          </w:tcPr>
          <w:p w:rsidR="00BB65E2" w:rsidRPr="009751BC" w:rsidRDefault="00BB65E2" w:rsidP="009558BC">
            <w:pPr>
              <w:jc w:val="center"/>
              <w:rPr>
                <w:rFonts w:cs="Arial"/>
                <w:szCs w:val="20"/>
              </w:rPr>
            </w:pPr>
            <w:r w:rsidRPr="009751BC">
              <w:rPr>
                <w:rFonts w:cs="Arial"/>
                <w:b/>
                <w:szCs w:val="20"/>
              </w:rPr>
              <w:t>C</w:t>
            </w:r>
          </w:p>
        </w:tc>
        <w:tc>
          <w:tcPr>
            <w:tcW w:w="581" w:type="dxa"/>
            <w:vMerge w:val="restart"/>
            <w:shd w:val="clear" w:color="auto" w:fill="FFFFFF" w:themeFill="background1"/>
            <w:textDirection w:val="btLr"/>
            <w:vAlign w:val="center"/>
            <w:hideMark/>
          </w:tcPr>
          <w:p w:rsidR="00BB65E2" w:rsidRPr="009751BC" w:rsidRDefault="00BB65E2" w:rsidP="009558BC">
            <w:pPr>
              <w:jc w:val="center"/>
              <w:rPr>
                <w:rFonts w:cs="Arial"/>
                <w:szCs w:val="20"/>
              </w:rPr>
            </w:pPr>
            <w:r w:rsidRPr="009751BC">
              <w:rPr>
                <w:rFonts w:cs="Arial"/>
                <w:b/>
                <w:szCs w:val="20"/>
              </w:rPr>
              <w:t>BİLGİ</w:t>
            </w:r>
          </w:p>
        </w:tc>
        <w:tc>
          <w:tcPr>
            <w:tcW w:w="7199" w:type="dxa"/>
            <w:shd w:val="clear" w:color="auto" w:fill="FFFFFF" w:themeFill="background1"/>
            <w:vAlign w:val="center"/>
            <w:hideMark/>
          </w:tcPr>
          <w:p w:rsidR="00BB65E2" w:rsidRPr="009751BC" w:rsidRDefault="00BB65E2" w:rsidP="009558BC">
            <w:pPr>
              <w:pStyle w:val="ListeParagraf"/>
              <w:numPr>
                <w:ilvl w:val="0"/>
                <w:numId w:val="16"/>
              </w:numPr>
              <w:spacing w:before="60" w:beforeAutospacing="0" w:after="60" w:afterAutospacing="0"/>
              <w:ind w:left="357" w:hanging="357"/>
              <w:contextualSpacing/>
              <w:rPr>
                <w:rFonts w:cs="Arial"/>
                <w:szCs w:val="20"/>
              </w:rPr>
            </w:pPr>
            <w:r w:rsidRPr="009751BC">
              <w:rPr>
                <w:rFonts w:cs="Arial"/>
                <w:szCs w:val="20"/>
              </w:rPr>
              <w:t xml:space="preserve">Aşı ve çelikle üretilen kesme çiçeklerin </w:t>
            </w:r>
            <w:proofErr w:type="gramStart"/>
            <w:r w:rsidRPr="009751BC">
              <w:rPr>
                <w:rFonts w:cs="Arial"/>
                <w:szCs w:val="20"/>
              </w:rPr>
              <w:t>ekolojik</w:t>
            </w:r>
            <w:proofErr w:type="gramEnd"/>
            <w:r w:rsidRPr="009751BC">
              <w:rPr>
                <w:rFonts w:cs="Arial"/>
                <w:szCs w:val="20"/>
              </w:rPr>
              <w:t xml:space="preserve"> isteklerini açıklar.</w:t>
            </w:r>
          </w:p>
        </w:tc>
      </w:tr>
      <w:tr w:rsidR="00BB65E2" w:rsidRPr="009751BC" w:rsidTr="009558BC">
        <w:trPr>
          <w:trHeight w:val="340"/>
          <w:jc w:val="center"/>
        </w:trPr>
        <w:tc>
          <w:tcPr>
            <w:tcW w:w="1292" w:type="dxa"/>
            <w:vMerge/>
            <w:shd w:val="clear" w:color="auto" w:fill="FFFFFF" w:themeFill="background1"/>
            <w:vAlign w:val="center"/>
            <w:hideMark/>
          </w:tcPr>
          <w:p w:rsidR="00BB65E2" w:rsidRPr="009751BC" w:rsidRDefault="00BB65E2" w:rsidP="009558BC">
            <w:pPr>
              <w:jc w:val="center"/>
              <w:rPr>
                <w:rFonts w:cs="Arial"/>
                <w:szCs w:val="20"/>
              </w:rPr>
            </w:pPr>
          </w:p>
        </w:tc>
        <w:tc>
          <w:tcPr>
            <w:tcW w:w="581" w:type="dxa"/>
            <w:vMerge/>
            <w:shd w:val="clear" w:color="auto" w:fill="FFFFFF" w:themeFill="background1"/>
            <w:vAlign w:val="center"/>
            <w:hideMark/>
          </w:tcPr>
          <w:p w:rsidR="00BB65E2" w:rsidRPr="009751BC" w:rsidRDefault="00BB65E2" w:rsidP="009558BC">
            <w:pPr>
              <w:jc w:val="center"/>
              <w:rPr>
                <w:rFonts w:cs="Arial"/>
                <w:szCs w:val="20"/>
              </w:rPr>
            </w:pPr>
          </w:p>
        </w:tc>
        <w:tc>
          <w:tcPr>
            <w:tcW w:w="7199" w:type="dxa"/>
            <w:shd w:val="clear" w:color="auto" w:fill="FFFFFF" w:themeFill="background1"/>
            <w:vAlign w:val="center"/>
            <w:hideMark/>
          </w:tcPr>
          <w:p w:rsidR="00BB65E2" w:rsidRPr="009751BC" w:rsidRDefault="00BB65E2" w:rsidP="009558BC">
            <w:pPr>
              <w:pStyle w:val="ListeParagraf"/>
              <w:numPr>
                <w:ilvl w:val="0"/>
                <w:numId w:val="16"/>
              </w:numPr>
              <w:spacing w:before="60" w:beforeAutospacing="0" w:after="60" w:afterAutospacing="0"/>
              <w:ind w:left="357" w:hanging="357"/>
              <w:contextualSpacing/>
              <w:rPr>
                <w:rFonts w:cs="Arial"/>
                <w:szCs w:val="20"/>
              </w:rPr>
            </w:pPr>
            <w:r w:rsidRPr="009751BC">
              <w:rPr>
                <w:rFonts w:cs="Arial"/>
                <w:szCs w:val="20"/>
              </w:rPr>
              <w:t>Aşı ve çelikle üretilen kesme çiçeklerin bakım işlemlerini sıralar.</w:t>
            </w:r>
          </w:p>
        </w:tc>
      </w:tr>
      <w:tr w:rsidR="00BB65E2" w:rsidRPr="009751BC" w:rsidTr="009558BC">
        <w:trPr>
          <w:trHeight w:val="340"/>
          <w:jc w:val="center"/>
        </w:trPr>
        <w:tc>
          <w:tcPr>
            <w:tcW w:w="1292" w:type="dxa"/>
            <w:vMerge/>
            <w:shd w:val="clear" w:color="auto" w:fill="FFFFFF" w:themeFill="background1"/>
            <w:vAlign w:val="center"/>
            <w:hideMark/>
          </w:tcPr>
          <w:p w:rsidR="00BB65E2" w:rsidRPr="009751BC" w:rsidRDefault="00BB65E2" w:rsidP="009558BC">
            <w:pPr>
              <w:jc w:val="center"/>
              <w:rPr>
                <w:rFonts w:cs="Arial"/>
                <w:szCs w:val="20"/>
              </w:rPr>
            </w:pPr>
          </w:p>
        </w:tc>
        <w:tc>
          <w:tcPr>
            <w:tcW w:w="581" w:type="dxa"/>
            <w:vMerge/>
            <w:shd w:val="clear" w:color="auto" w:fill="FFFFFF" w:themeFill="background1"/>
            <w:vAlign w:val="center"/>
            <w:hideMark/>
          </w:tcPr>
          <w:p w:rsidR="00BB65E2" w:rsidRPr="009751BC" w:rsidRDefault="00BB65E2" w:rsidP="009558BC">
            <w:pPr>
              <w:jc w:val="center"/>
              <w:rPr>
                <w:rFonts w:cs="Arial"/>
                <w:szCs w:val="20"/>
              </w:rPr>
            </w:pPr>
          </w:p>
        </w:tc>
        <w:tc>
          <w:tcPr>
            <w:tcW w:w="7199" w:type="dxa"/>
            <w:shd w:val="clear" w:color="auto" w:fill="FFFFFF" w:themeFill="background1"/>
            <w:vAlign w:val="center"/>
            <w:hideMark/>
          </w:tcPr>
          <w:p w:rsidR="00BB65E2" w:rsidRPr="009751BC" w:rsidRDefault="00BB65E2" w:rsidP="009558BC">
            <w:pPr>
              <w:pStyle w:val="ListeParagraf"/>
              <w:numPr>
                <w:ilvl w:val="0"/>
                <w:numId w:val="16"/>
              </w:numPr>
              <w:spacing w:before="60" w:beforeAutospacing="0" w:after="60" w:afterAutospacing="0"/>
              <w:ind w:left="357" w:hanging="357"/>
              <w:contextualSpacing/>
              <w:rPr>
                <w:rFonts w:eastAsia="Arial Unicode MS" w:cs="Arial"/>
                <w:szCs w:val="20"/>
              </w:rPr>
            </w:pPr>
            <w:r w:rsidRPr="009751BC">
              <w:rPr>
                <w:rFonts w:eastAsia="Arial Unicode MS" w:cs="Arial"/>
                <w:szCs w:val="20"/>
              </w:rPr>
              <w:t>Sulama yöntemlerini açıklar.</w:t>
            </w:r>
          </w:p>
        </w:tc>
      </w:tr>
      <w:tr w:rsidR="00BB65E2" w:rsidRPr="009751BC" w:rsidTr="009558BC">
        <w:trPr>
          <w:trHeight w:val="340"/>
          <w:jc w:val="center"/>
        </w:trPr>
        <w:tc>
          <w:tcPr>
            <w:tcW w:w="1292" w:type="dxa"/>
            <w:vMerge/>
            <w:shd w:val="clear" w:color="auto" w:fill="FFFFFF" w:themeFill="background1"/>
            <w:vAlign w:val="center"/>
            <w:hideMark/>
          </w:tcPr>
          <w:p w:rsidR="00BB65E2" w:rsidRPr="009751BC" w:rsidRDefault="00BB65E2" w:rsidP="009558BC">
            <w:pPr>
              <w:jc w:val="center"/>
              <w:rPr>
                <w:rFonts w:cs="Arial"/>
                <w:szCs w:val="20"/>
              </w:rPr>
            </w:pPr>
          </w:p>
        </w:tc>
        <w:tc>
          <w:tcPr>
            <w:tcW w:w="581" w:type="dxa"/>
            <w:vMerge/>
            <w:shd w:val="clear" w:color="auto" w:fill="FFFFFF" w:themeFill="background1"/>
            <w:vAlign w:val="center"/>
            <w:hideMark/>
          </w:tcPr>
          <w:p w:rsidR="00BB65E2" w:rsidRPr="009751BC" w:rsidRDefault="00BB65E2" w:rsidP="009558BC">
            <w:pPr>
              <w:jc w:val="center"/>
              <w:rPr>
                <w:rFonts w:cs="Arial"/>
                <w:szCs w:val="20"/>
              </w:rPr>
            </w:pPr>
          </w:p>
        </w:tc>
        <w:tc>
          <w:tcPr>
            <w:tcW w:w="7199" w:type="dxa"/>
            <w:shd w:val="clear" w:color="auto" w:fill="FFFFFF" w:themeFill="background1"/>
            <w:vAlign w:val="center"/>
          </w:tcPr>
          <w:p w:rsidR="00BB65E2" w:rsidRPr="009751BC" w:rsidRDefault="00BB65E2" w:rsidP="009558BC">
            <w:pPr>
              <w:pStyle w:val="ListeParagraf"/>
              <w:numPr>
                <w:ilvl w:val="0"/>
                <w:numId w:val="16"/>
              </w:numPr>
              <w:suppressAutoHyphens/>
              <w:spacing w:before="60" w:beforeAutospacing="0" w:after="60" w:afterAutospacing="0"/>
              <w:ind w:left="357" w:hanging="357"/>
              <w:contextualSpacing/>
              <w:rPr>
                <w:rFonts w:cs="Arial"/>
                <w:szCs w:val="20"/>
              </w:rPr>
            </w:pPr>
            <w:r w:rsidRPr="009751BC">
              <w:rPr>
                <w:rFonts w:eastAsia="Arial Unicode MS" w:cs="Arial"/>
                <w:szCs w:val="20"/>
              </w:rPr>
              <w:t>Gübreleme yöntemlerini açıklar.</w:t>
            </w:r>
          </w:p>
        </w:tc>
      </w:tr>
      <w:tr w:rsidR="00BB65E2" w:rsidRPr="009751BC" w:rsidTr="009558BC">
        <w:trPr>
          <w:trHeight w:val="340"/>
          <w:jc w:val="center"/>
        </w:trPr>
        <w:tc>
          <w:tcPr>
            <w:tcW w:w="1292" w:type="dxa"/>
            <w:vMerge/>
            <w:shd w:val="clear" w:color="auto" w:fill="FFFFFF" w:themeFill="background1"/>
            <w:vAlign w:val="center"/>
            <w:hideMark/>
          </w:tcPr>
          <w:p w:rsidR="00BB65E2" w:rsidRPr="009751BC" w:rsidRDefault="00BB65E2" w:rsidP="009558BC">
            <w:pPr>
              <w:jc w:val="center"/>
              <w:rPr>
                <w:rFonts w:cs="Arial"/>
                <w:szCs w:val="20"/>
              </w:rPr>
            </w:pPr>
          </w:p>
        </w:tc>
        <w:tc>
          <w:tcPr>
            <w:tcW w:w="581" w:type="dxa"/>
            <w:vMerge/>
            <w:shd w:val="clear" w:color="auto" w:fill="FFFFFF" w:themeFill="background1"/>
            <w:vAlign w:val="center"/>
            <w:hideMark/>
          </w:tcPr>
          <w:p w:rsidR="00BB65E2" w:rsidRPr="009751BC" w:rsidRDefault="00BB65E2" w:rsidP="009558BC">
            <w:pPr>
              <w:jc w:val="center"/>
              <w:rPr>
                <w:rFonts w:cs="Arial"/>
                <w:szCs w:val="20"/>
              </w:rPr>
            </w:pPr>
          </w:p>
        </w:tc>
        <w:tc>
          <w:tcPr>
            <w:tcW w:w="7199" w:type="dxa"/>
            <w:shd w:val="clear" w:color="auto" w:fill="FFFFFF" w:themeFill="background1"/>
            <w:vAlign w:val="center"/>
          </w:tcPr>
          <w:p w:rsidR="00BB65E2" w:rsidRPr="009751BC" w:rsidRDefault="00BB65E2" w:rsidP="009558BC">
            <w:pPr>
              <w:pStyle w:val="ListeParagraf"/>
              <w:numPr>
                <w:ilvl w:val="0"/>
                <w:numId w:val="16"/>
              </w:numPr>
              <w:suppressAutoHyphens/>
              <w:spacing w:before="60" w:beforeAutospacing="0" w:after="60" w:afterAutospacing="0"/>
              <w:ind w:left="357" w:hanging="357"/>
              <w:contextualSpacing/>
              <w:rPr>
                <w:rFonts w:eastAsia="Arial Unicode MS" w:cs="Arial"/>
                <w:szCs w:val="20"/>
              </w:rPr>
            </w:pPr>
            <w:r w:rsidRPr="009751BC">
              <w:rPr>
                <w:rFonts w:eastAsia="Arial Unicode MS" w:cs="Arial"/>
                <w:szCs w:val="20"/>
              </w:rPr>
              <w:t>Bitki sağlığı tedbirlerini açıklar.</w:t>
            </w:r>
          </w:p>
        </w:tc>
      </w:tr>
      <w:tr w:rsidR="00BB65E2" w:rsidRPr="009751BC" w:rsidTr="009558BC">
        <w:trPr>
          <w:trHeight w:val="340"/>
          <w:jc w:val="center"/>
        </w:trPr>
        <w:tc>
          <w:tcPr>
            <w:tcW w:w="1292" w:type="dxa"/>
            <w:vMerge/>
            <w:shd w:val="clear" w:color="auto" w:fill="FFFFFF" w:themeFill="background1"/>
            <w:vAlign w:val="center"/>
            <w:hideMark/>
          </w:tcPr>
          <w:p w:rsidR="00BB65E2" w:rsidRPr="009751BC" w:rsidRDefault="00BB65E2" w:rsidP="009558BC">
            <w:pPr>
              <w:jc w:val="center"/>
              <w:rPr>
                <w:rFonts w:cs="Arial"/>
                <w:szCs w:val="20"/>
              </w:rPr>
            </w:pPr>
          </w:p>
        </w:tc>
        <w:tc>
          <w:tcPr>
            <w:tcW w:w="581" w:type="dxa"/>
            <w:vMerge/>
            <w:shd w:val="clear" w:color="auto" w:fill="FFFFFF" w:themeFill="background1"/>
            <w:vAlign w:val="center"/>
            <w:hideMark/>
          </w:tcPr>
          <w:p w:rsidR="00BB65E2" w:rsidRPr="009751BC" w:rsidRDefault="00BB65E2" w:rsidP="009558BC">
            <w:pPr>
              <w:jc w:val="center"/>
              <w:rPr>
                <w:rFonts w:cs="Arial"/>
                <w:szCs w:val="20"/>
              </w:rPr>
            </w:pPr>
          </w:p>
        </w:tc>
        <w:tc>
          <w:tcPr>
            <w:tcW w:w="7199" w:type="dxa"/>
            <w:shd w:val="clear" w:color="auto" w:fill="FFFFFF" w:themeFill="background1"/>
            <w:vAlign w:val="center"/>
          </w:tcPr>
          <w:p w:rsidR="00BB65E2" w:rsidRPr="009751BC" w:rsidRDefault="00BB65E2" w:rsidP="009558BC">
            <w:pPr>
              <w:pStyle w:val="ListeParagraf"/>
              <w:numPr>
                <w:ilvl w:val="0"/>
                <w:numId w:val="16"/>
              </w:numPr>
              <w:suppressAutoHyphens/>
              <w:spacing w:before="60" w:beforeAutospacing="0" w:after="60" w:afterAutospacing="0"/>
              <w:ind w:left="357" w:hanging="357"/>
              <w:contextualSpacing/>
              <w:rPr>
                <w:rFonts w:eastAsia="Arial Unicode MS" w:cs="Arial"/>
                <w:szCs w:val="20"/>
              </w:rPr>
            </w:pPr>
            <w:r w:rsidRPr="009751BC">
              <w:rPr>
                <w:rFonts w:cs="Arial"/>
                <w:szCs w:val="20"/>
              </w:rPr>
              <w:t>Destekleme sistemlerini açıklar.</w:t>
            </w:r>
          </w:p>
        </w:tc>
      </w:tr>
      <w:tr w:rsidR="00BB65E2" w:rsidRPr="009751BC" w:rsidTr="009558BC">
        <w:trPr>
          <w:trHeight w:val="351"/>
          <w:jc w:val="center"/>
        </w:trPr>
        <w:tc>
          <w:tcPr>
            <w:tcW w:w="1292" w:type="dxa"/>
            <w:vMerge/>
            <w:shd w:val="clear" w:color="auto" w:fill="FFFFFF" w:themeFill="background1"/>
            <w:vAlign w:val="center"/>
            <w:hideMark/>
          </w:tcPr>
          <w:p w:rsidR="00BB65E2" w:rsidRPr="009751BC" w:rsidRDefault="00BB65E2" w:rsidP="009558BC">
            <w:pPr>
              <w:jc w:val="center"/>
              <w:rPr>
                <w:rFonts w:cs="Arial"/>
                <w:szCs w:val="20"/>
              </w:rPr>
            </w:pPr>
          </w:p>
        </w:tc>
        <w:tc>
          <w:tcPr>
            <w:tcW w:w="581" w:type="dxa"/>
            <w:vMerge w:val="restart"/>
            <w:shd w:val="clear" w:color="auto" w:fill="FFFFFF" w:themeFill="background1"/>
            <w:textDirection w:val="btLr"/>
            <w:vAlign w:val="center"/>
            <w:hideMark/>
          </w:tcPr>
          <w:p w:rsidR="00BB65E2" w:rsidRPr="009751BC" w:rsidRDefault="00BB65E2" w:rsidP="009558BC">
            <w:pPr>
              <w:jc w:val="center"/>
              <w:rPr>
                <w:rFonts w:cs="Arial"/>
                <w:b/>
                <w:szCs w:val="20"/>
              </w:rPr>
            </w:pPr>
            <w:r w:rsidRPr="009751BC">
              <w:rPr>
                <w:rFonts w:cs="Arial"/>
                <w:b/>
                <w:szCs w:val="20"/>
              </w:rPr>
              <w:t>BECERİ</w:t>
            </w:r>
          </w:p>
        </w:tc>
        <w:tc>
          <w:tcPr>
            <w:tcW w:w="7199" w:type="dxa"/>
            <w:shd w:val="clear" w:color="auto" w:fill="FFFFFF" w:themeFill="background1"/>
            <w:vAlign w:val="center"/>
            <w:hideMark/>
          </w:tcPr>
          <w:p w:rsidR="00BB65E2" w:rsidRPr="009751BC" w:rsidRDefault="00BB65E2" w:rsidP="009558BC">
            <w:pPr>
              <w:pStyle w:val="ListeParagraf"/>
              <w:numPr>
                <w:ilvl w:val="0"/>
                <w:numId w:val="17"/>
              </w:numPr>
              <w:spacing w:before="60" w:beforeAutospacing="0" w:after="60" w:afterAutospacing="0"/>
              <w:ind w:left="357" w:right="-850" w:hanging="357"/>
              <w:contextualSpacing/>
              <w:rPr>
                <w:rFonts w:eastAsia="Arial Unicode MS" w:cs="Arial"/>
                <w:szCs w:val="20"/>
              </w:rPr>
            </w:pPr>
            <w:r w:rsidRPr="009751BC">
              <w:rPr>
                <w:rFonts w:eastAsia="Arial Unicode MS" w:cs="Arial"/>
                <w:szCs w:val="20"/>
              </w:rPr>
              <w:t>Uygulama alanını kontrol eder.</w:t>
            </w:r>
          </w:p>
        </w:tc>
      </w:tr>
      <w:tr w:rsidR="00BB65E2" w:rsidRPr="009751BC" w:rsidTr="009558BC">
        <w:trPr>
          <w:trHeight w:val="351"/>
          <w:jc w:val="center"/>
        </w:trPr>
        <w:tc>
          <w:tcPr>
            <w:tcW w:w="1292" w:type="dxa"/>
            <w:vMerge/>
            <w:shd w:val="clear" w:color="auto" w:fill="FFFFFF" w:themeFill="background1"/>
            <w:vAlign w:val="center"/>
            <w:hideMark/>
          </w:tcPr>
          <w:p w:rsidR="00BB65E2" w:rsidRPr="009751BC" w:rsidRDefault="00BB65E2" w:rsidP="009558BC">
            <w:pPr>
              <w:jc w:val="center"/>
              <w:rPr>
                <w:rFonts w:cs="Arial"/>
                <w:szCs w:val="20"/>
              </w:rPr>
            </w:pPr>
          </w:p>
        </w:tc>
        <w:tc>
          <w:tcPr>
            <w:tcW w:w="581" w:type="dxa"/>
            <w:vMerge/>
            <w:shd w:val="clear" w:color="auto" w:fill="FFFFFF" w:themeFill="background1"/>
            <w:vAlign w:val="center"/>
            <w:hideMark/>
          </w:tcPr>
          <w:p w:rsidR="00BB65E2" w:rsidRPr="009751BC" w:rsidRDefault="00BB65E2" w:rsidP="009558BC">
            <w:pPr>
              <w:jc w:val="center"/>
              <w:rPr>
                <w:rFonts w:cs="Arial"/>
                <w:b/>
                <w:szCs w:val="20"/>
              </w:rPr>
            </w:pPr>
          </w:p>
        </w:tc>
        <w:tc>
          <w:tcPr>
            <w:tcW w:w="7199" w:type="dxa"/>
            <w:shd w:val="clear" w:color="auto" w:fill="FFFFFF" w:themeFill="background1"/>
            <w:vAlign w:val="center"/>
            <w:hideMark/>
          </w:tcPr>
          <w:p w:rsidR="00BB65E2" w:rsidRPr="009751BC" w:rsidRDefault="00BB65E2" w:rsidP="009558BC">
            <w:pPr>
              <w:pStyle w:val="ListeParagraf"/>
              <w:numPr>
                <w:ilvl w:val="0"/>
                <w:numId w:val="17"/>
              </w:numPr>
              <w:suppressAutoHyphens/>
              <w:spacing w:before="60" w:beforeAutospacing="0" w:after="60" w:afterAutospacing="0"/>
              <w:ind w:left="357" w:right="-850" w:hanging="357"/>
              <w:contextualSpacing/>
              <w:rPr>
                <w:rFonts w:cs="Arial"/>
                <w:szCs w:val="20"/>
              </w:rPr>
            </w:pPr>
            <w:r w:rsidRPr="009751BC">
              <w:rPr>
                <w:rFonts w:eastAsia="Arial Unicode MS" w:cs="Arial"/>
                <w:szCs w:val="20"/>
              </w:rPr>
              <w:t>Ortamın şartlarını düzenler.</w:t>
            </w:r>
          </w:p>
        </w:tc>
      </w:tr>
      <w:tr w:rsidR="00BB65E2" w:rsidRPr="009751BC" w:rsidTr="009558BC">
        <w:trPr>
          <w:trHeight w:val="351"/>
          <w:jc w:val="center"/>
        </w:trPr>
        <w:tc>
          <w:tcPr>
            <w:tcW w:w="1292" w:type="dxa"/>
            <w:vMerge/>
            <w:shd w:val="clear" w:color="auto" w:fill="FFFFFF" w:themeFill="background1"/>
            <w:vAlign w:val="center"/>
            <w:hideMark/>
          </w:tcPr>
          <w:p w:rsidR="00BB65E2" w:rsidRPr="009751BC" w:rsidRDefault="00BB65E2" w:rsidP="009558BC">
            <w:pPr>
              <w:jc w:val="center"/>
              <w:rPr>
                <w:rFonts w:cs="Arial"/>
                <w:szCs w:val="20"/>
              </w:rPr>
            </w:pPr>
          </w:p>
        </w:tc>
        <w:tc>
          <w:tcPr>
            <w:tcW w:w="581" w:type="dxa"/>
            <w:vMerge/>
            <w:shd w:val="clear" w:color="auto" w:fill="FFFFFF" w:themeFill="background1"/>
            <w:vAlign w:val="center"/>
            <w:hideMark/>
          </w:tcPr>
          <w:p w:rsidR="00BB65E2" w:rsidRPr="009751BC" w:rsidRDefault="00BB65E2" w:rsidP="009558BC">
            <w:pPr>
              <w:jc w:val="center"/>
              <w:rPr>
                <w:rFonts w:cs="Arial"/>
                <w:b/>
                <w:szCs w:val="20"/>
              </w:rPr>
            </w:pPr>
          </w:p>
        </w:tc>
        <w:tc>
          <w:tcPr>
            <w:tcW w:w="7199" w:type="dxa"/>
            <w:shd w:val="clear" w:color="auto" w:fill="FFFFFF" w:themeFill="background1"/>
            <w:vAlign w:val="center"/>
            <w:hideMark/>
          </w:tcPr>
          <w:p w:rsidR="00BB65E2" w:rsidRPr="009751BC" w:rsidRDefault="00BB65E2" w:rsidP="009558BC">
            <w:pPr>
              <w:pStyle w:val="ListeParagraf"/>
              <w:numPr>
                <w:ilvl w:val="0"/>
                <w:numId w:val="17"/>
              </w:numPr>
              <w:spacing w:before="60" w:beforeAutospacing="0" w:after="60" w:afterAutospacing="0"/>
              <w:ind w:left="357" w:right="-850" w:hanging="357"/>
              <w:contextualSpacing/>
              <w:rPr>
                <w:rFonts w:eastAsia="Arial Unicode MS" w:cs="Arial"/>
                <w:szCs w:val="20"/>
              </w:rPr>
            </w:pPr>
            <w:r w:rsidRPr="009751BC">
              <w:rPr>
                <w:rFonts w:eastAsia="Arial Unicode MS" w:cs="Arial"/>
                <w:szCs w:val="20"/>
              </w:rPr>
              <w:t>Sulama yapar.</w:t>
            </w:r>
          </w:p>
        </w:tc>
      </w:tr>
      <w:tr w:rsidR="00BB65E2" w:rsidRPr="009751BC" w:rsidTr="009558BC">
        <w:trPr>
          <w:trHeight w:val="351"/>
          <w:jc w:val="center"/>
        </w:trPr>
        <w:tc>
          <w:tcPr>
            <w:tcW w:w="1292" w:type="dxa"/>
            <w:vMerge/>
            <w:shd w:val="clear" w:color="auto" w:fill="FFFFFF" w:themeFill="background1"/>
            <w:vAlign w:val="center"/>
            <w:hideMark/>
          </w:tcPr>
          <w:p w:rsidR="00BB65E2" w:rsidRPr="009751BC" w:rsidRDefault="00BB65E2" w:rsidP="009558BC">
            <w:pPr>
              <w:jc w:val="center"/>
              <w:rPr>
                <w:rFonts w:cs="Arial"/>
                <w:szCs w:val="20"/>
              </w:rPr>
            </w:pPr>
          </w:p>
        </w:tc>
        <w:tc>
          <w:tcPr>
            <w:tcW w:w="581" w:type="dxa"/>
            <w:vMerge/>
            <w:shd w:val="clear" w:color="auto" w:fill="FFFFFF" w:themeFill="background1"/>
            <w:vAlign w:val="center"/>
            <w:hideMark/>
          </w:tcPr>
          <w:p w:rsidR="00BB65E2" w:rsidRPr="009751BC" w:rsidRDefault="00BB65E2" w:rsidP="009558BC">
            <w:pPr>
              <w:jc w:val="center"/>
              <w:rPr>
                <w:rFonts w:cs="Arial"/>
                <w:b/>
                <w:szCs w:val="20"/>
              </w:rPr>
            </w:pPr>
          </w:p>
        </w:tc>
        <w:tc>
          <w:tcPr>
            <w:tcW w:w="7199" w:type="dxa"/>
            <w:shd w:val="clear" w:color="auto" w:fill="FFFFFF" w:themeFill="background1"/>
            <w:vAlign w:val="center"/>
            <w:hideMark/>
          </w:tcPr>
          <w:p w:rsidR="00BB65E2" w:rsidRPr="009751BC" w:rsidRDefault="00BB65E2" w:rsidP="009558BC">
            <w:pPr>
              <w:pStyle w:val="ListeParagraf"/>
              <w:numPr>
                <w:ilvl w:val="0"/>
                <w:numId w:val="17"/>
              </w:numPr>
              <w:spacing w:before="60" w:beforeAutospacing="0" w:after="60" w:afterAutospacing="0"/>
              <w:ind w:left="357" w:right="-850" w:hanging="357"/>
              <w:contextualSpacing/>
              <w:rPr>
                <w:rFonts w:eastAsia="Arial Unicode MS" w:cs="Arial"/>
                <w:szCs w:val="20"/>
              </w:rPr>
            </w:pPr>
            <w:r w:rsidRPr="009751BC">
              <w:rPr>
                <w:rFonts w:eastAsia="Arial Unicode MS" w:cs="Arial"/>
                <w:szCs w:val="20"/>
              </w:rPr>
              <w:t>Gübreleme yapar.</w:t>
            </w:r>
          </w:p>
        </w:tc>
      </w:tr>
      <w:tr w:rsidR="00BB65E2" w:rsidRPr="009751BC" w:rsidTr="009558BC">
        <w:trPr>
          <w:trHeight w:val="351"/>
          <w:jc w:val="center"/>
        </w:trPr>
        <w:tc>
          <w:tcPr>
            <w:tcW w:w="1292" w:type="dxa"/>
            <w:vMerge/>
            <w:shd w:val="clear" w:color="auto" w:fill="FFFFFF" w:themeFill="background1"/>
            <w:vAlign w:val="center"/>
            <w:hideMark/>
          </w:tcPr>
          <w:p w:rsidR="00BB65E2" w:rsidRPr="009751BC" w:rsidRDefault="00BB65E2" w:rsidP="009558BC">
            <w:pPr>
              <w:jc w:val="center"/>
              <w:rPr>
                <w:rFonts w:cs="Arial"/>
                <w:szCs w:val="20"/>
              </w:rPr>
            </w:pPr>
          </w:p>
        </w:tc>
        <w:tc>
          <w:tcPr>
            <w:tcW w:w="581" w:type="dxa"/>
            <w:vMerge/>
            <w:shd w:val="clear" w:color="auto" w:fill="FFFFFF" w:themeFill="background1"/>
            <w:vAlign w:val="center"/>
            <w:hideMark/>
          </w:tcPr>
          <w:p w:rsidR="00BB65E2" w:rsidRPr="009751BC" w:rsidRDefault="00BB65E2" w:rsidP="009558BC">
            <w:pPr>
              <w:jc w:val="center"/>
              <w:rPr>
                <w:rFonts w:cs="Arial"/>
                <w:b/>
                <w:szCs w:val="20"/>
              </w:rPr>
            </w:pPr>
          </w:p>
        </w:tc>
        <w:tc>
          <w:tcPr>
            <w:tcW w:w="7199" w:type="dxa"/>
            <w:shd w:val="clear" w:color="auto" w:fill="FFFFFF" w:themeFill="background1"/>
            <w:vAlign w:val="center"/>
            <w:hideMark/>
          </w:tcPr>
          <w:p w:rsidR="00BB65E2" w:rsidRPr="009751BC" w:rsidRDefault="00BB65E2" w:rsidP="009558BC">
            <w:pPr>
              <w:pStyle w:val="ListeParagraf"/>
              <w:numPr>
                <w:ilvl w:val="0"/>
                <w:numId w:val="17"/>
              </w:numPr>
              <w:suppressAutoHyphens/>
              <w:spacing w:before="60" w:beforeAutospacing="0" w:after="60" w:afterAutospacing="0"/>
              <w:ind w:left="357" w:right="-850" w:hanging="357"/>
              <w:contextualSpacing/>
              <w:rPr>
                <w:rFonts w:cs="Arial"/>
                <w:szCs w:val="20"/>
              </w:rPr>
            </w:pPr>
            <w:r w:rsidRPr="009751BC">
              <w:rPr>
                <w:rFonts w:eastAsia="Arial Unicode MS" w:cs="Arial"/>
                <w:szCs w:val="20"/>
              </w:rPr>
              <w:t>Bitki sağlığı tedbirlerini alır.</w:t>
            </w:r>
          </w:p>
        </w:tc>
      </w:tr>
      <w:tr w:rsidR="00BB65E2" w:rsidRPr="009751BC" w:rsidTr="009558BC">
        <w:trPr>
          <w:trHeight w:val="351"/>
          <w:jc w:val="center"/>
        </w:trPr>
        <w:tc>
          <w:tcPr>
            <w:tcW w:w="1292" w:type="dxa"/>
            <w:vMerge/>
            <w:shd w:val="clear" w:color="auto" w:fill="FFFFFF" w:themeFill="background1"/>
            <w:vAlign w:val="center"/>
            <w:hideMark/>
          </w:tcPr>
          <w:p w:rsidR="00BB65E2" w:rsidRPr="009751BC" w:rsidRDefault="00BB65E2" w:rsidP="009558BC">
            <w:pPr>
              <w:jc w:val="center"/>
              <w:rPr>
                <w:rFonts w:cs="Arial"/>
                <w:szCs w:val="20"/>
              </w:rPr>
            </w:pPr>
          </w:p>
        </w:tc>
        <w:tc>
          <w:tcPr>
            <w:tcW w:w="581" w:type="dxa"/>
            <w:vMerge/>
            <w:shd w:val="clear" w:color="auto" w:fill="FFFFFF" w:themeFill="background1"/>
            <w:vAlign w:val="center"/>
            <w:hideMark/>
          </w:tcPr>
          <w:p w:rsidR="00BB65E2" w:rsidRPr="009751BC" w:rsidRDefault="00BB65E2" w:rsidP="009558BC">
            <w:pPr>
              <w:jc w:val="center"/>
              <w:rPr>
                <w:rFonts w:cs="Arial"/>
                <w:b/>
                <w:szCs w:val="20"/>
              </w:rPr>
            </w:pPr>
          </w:p>
        </w:tc>
        <w:tc>
          <w:tcPr>
            <w:tcW w:w="7199" w:type="dxa"/>
            <w:shd w:val="clear" w:color="auto" w:fill="FFFFFF" w:themeFill="background1"/>
            <w:vAlign w:val="center"/>
          </w:tcPr>
          <w:p w:rsidR="00BB65E2" w:rsidRPr="009751BC" w:rsidRDefault="00BB65E2" w:rsidP="009558BC">
            <w:pPr>
              <w:pStyle w:val="ListeParagraf"/>
              <w:numPr>
                <w:ilvl w:val="0"/>
                <w:numId w:val="17"/>
              </w:numPr>
              <w:suppressAutoHyphens/>
              <w:spacing w:before="60" w:beforeAutospacing="0" w:after="60" w:afterAutospacing="0"/>
              <w:ind w:left="357" w:right="-850" w:hanging="357"/>
              <w:contextualSpacing/>
              <w:rPr>
                <w:rFonts w:cs="Arial"/>
                <w:szCs w:val="20"/>
              </w:rPr>
            </w:pPr>
            <w:r w:rsidRPr="009751BC">
              <w:rPr>
                <w:rFonts w:eastAsia="Arial Unicode MS" w:cs="Arial"/>
                <w:szCs w:val="20"/>
              </w:rPr>
              <w:t>Destekleme sistemlerini kurar.</w:t>
            </w:r>
          </w:p>
        </w:tc>
      </w:tr>
      <w:tr w:rsidR="00BB65E2" w:rsidRPr="009751BC" w:rsidTr="009558BC">
        <w:trPr>
          <w:trHeight w:val="283"/>
          <w:jc w:val="center"/>
        </w:trPr>
        <w:tc>
          <w:tcPr>
            <w:tcW w:w="1292" w:type="dxa"/>
            <w:vMerge w:val="restart"/>
            <w:shd w:val="clear" w:color="auto" w:fill="FFFFFF" w:themeFill="background1"/>
            <w:vAlign w:val="center"/>
            <w:hideMark/>
          </w:tcPr>
          <w:p w:rsidR="00BB65E2" w:rsidRPr="009751BC" w:rsidRDefault="00BB65E2" w:rsidP="009558BC">
            <w:pPr>
              <w:jc w:val="center"/>
              <w:rPr>
                <w:rFonts w:cs="Arial"/>
                <w:b/>
                <w:szCs w:val="20"/>
              </w:rPr>
            </w:pPr>
            <w:r w:rsidRPr="009751BC">
              <w:rPr>
                <w:rFonts w:cs="Arial"/>
                <w:b/>
                <w:szCs w:val="20"/>
              </w:rPr>
              <w:t>D</w:t>
            </w:r>
          </w:p>
        </w:tc>
        <w:tc>
          <w:tcPr>
            <w:tcW w:w="581" w:type="dxa"/>
            <w:vMerge w:val="restart"/>
            <w:shd w:val="clear" w:color="auto" w:fill="FFFFFF" w:themeFill="background1"/>
            <w:textDirection w:val="btLr"/>
            <w:vAlign w:val="center"/>
            <w:hideMark/>
          </w:tcPr>
          <w:p w:rsidR="00BB65E2" w:rsidRPr="009751BC" w:rsidRDefault="00BB65E2" w:rsidP="009558BC">
            <w:pPr>
              <w:jc w:val="center"/>
              <w:rPr>
                <w:rFonts w:cs="Arial"/>
                <w:szCs w:val="20"/>
              </w:rPr>
            </w:pPr>
            <w:r w:rsidRPr="009751BC">
              <w:rPr>
                <w:rFonts w:cs="Arial"/>
                <w:b/>
                <w:szCs w:val="20"/>
              </w:rPr>
              <w:t>BİLGİ</w:t>
            </w:r>
          </w:p>
        </w:tc>
        <w:tc>
          <w:tcPr>
            <w:tcW w:w="7199" w:type="dxa"/>
            <w:shd w:val="clear" w:color="auto" w:fill="FFFFFF" w:themeFill="background1"/>
            <w:vAlign w:val="center"/>
          </w:tcPr>
          <w:p w:rsidR="00BB65E2" w:rsidRPr="009751BC" w:rsidRDefault="00BB65E2" w:rsidP="009558BC">
            <w:pPr>
              <w:pStyle w:val="AralkYok"/>
              <w:numPr>
                <w:ilvl w:val="0"/>
                <w:numId w:val="35"/>
              </w:numPr>
              <w:spacing w:before="60" w:after="60"/>
              <w:ind w:left="357" w:hanging="357"/>
              <w:rPr>
                <w:rFonts w:ascii="Arial" w:hAnsi="Arial" w:cs="Arial"/>
                <w:sz w:val="20"/>
                <w:szCs w:val="20"/>
              </w:rPr>
            </w:pPr>
            <w:r w:rsidRPr="009751BC">
              <w:rPr>
                <w:rFonts w:ascii="Arial" w:hAnsi="Arial" w:cs="Arial"/>
                <w:sz w:val="20"/>
                <w:szCs w:val="20"/>
              </w:rPr>
              <w:t>Aşı üretilen kesme çiçeklerin hasat işlemini açıklar.</w:t>
            </w:r>
          </w:p>
        </w:tc>
      </w:tr>
      <w:tr w:rsidR="00BB65E2" w:rsidRPr="009751BC" w:rsidTr="009558BC">
        <w:trPr>
          <w:trHeight w:val="283"/>
          <w:jc w:val="center"/>
        </w:trPr>
        <w:tc>
          <w:tcPr>
            <w:tcW w:w="1292" w:type="dxa"/>
            <w:vMerge/>
            <w:shd w:val="clear" w:color="auto" w:fill="FFFFFF" w:themeFill="background1"/>
            <w:vAlign w:val="center"/>
            <w:hideMark/>
          </w:tcPr>
          <w:p w:rsidR="00BB65E2" w:rsidRPr="009751BC" w:rsidRDefault="00BB65E2" w:rsidP="009558BC">
            <w:pPr>
              <w:jc w:val="center"/>
              <w:rPr>
                <w:rFonts w:cs="Arial"/>
                <w:szCs w:val="20"/>
              </w:rPr>
            </w:pPr>
          </w:p>
        </w:tc>
        <w:tc>
          <w:tcPr>
            <w:tcW w:w="581" w:type="dxa"/>
            <w:vMerge/>
            <w:shd w:val="clear" w:color="auto" w:fill="FFFFFF" w:themeFill="background1"/>
            <w:vAlign w:val="center"/>
            <w:hideMark/>
          </w:tcPr>
          <w:p w:rsidR="00BB65E2" w:rsidRPr="009751BC" w:rsidRDefault="00BB65E2" w:rsidP="009558BC">
            <w:pPr>
              <w:jc w:val="center"/>
              <w:rPr>
                <w:rFonts w:cs="Arial"/>
                <w:b/>
                <w:szCs w:val="20"/>
              </w:rPr>
            </w:pPr>
          </w:p>
        </w:tc>
        <w:tc>
          <w:tcPr>
            <w:tcW w:w="7199" w:type="dxa"/>
            <w:shd w:val="clear" w:color="auto" w:fill="FFFFFF" w:themeFill="background1"/>
            <w:vAlign w:val="center"/>
          </w:tcPr>
          <w:p w:rsidR="00BB65E2" w:rsidRPr="009751BC" w:rsidRDefault="00BB65E2" w:rsidP="009558BC">
            <w:pPr>
              <w:pStyle w:val="AralkYok"/>
              <w:numPr>
                <w:ilvl w:val="0"/>
                <w:numId w:val="35"/>
              </w:numPr>
              <w:spacing w:before="60" w:after="60"/>
              <w:ind w:left="357" w:hanging="357"/>
              <w:rPr>
                <w:rFonts w:ascii="Arial" w:hAnsi="Arial" w:cs="Arial"/>
                <w:sz w:val="20"/>
                <w:szCs w:val="20"/>
              </w:rPr>
            </w:pPr>
            <w:r w:rsidRPr="009751BC">
              <w:rPr>
                <w:rFonts w:ascii="Arial" w:hAnsi="Arial" w:cs="Arial"/>
                <w:sz w:val="20"/>
                <w:szCs w:val="20"/>
              </w:rPr>
              <w:t>Çelikle üretilen kesme çiçeklerin hasat işlemini açıklar.</w:t>
            </w:r>
          </w:p>
        </w:tc>
      </w:tr>
      <w:tr w:rsidR="00BB65E2" w:rsidRPr="009751BC" w:rsidTr="009558BC">
        <w:trPr>
          <w:trHeight w:val="283"/>
          <w:jc w:val="center"/>
        </w:trPr>
        <w:tc>
          <w:tcPr>
            <w:tcW w:w="1292" w:type="dxa"/>
            <w:vMerge/>
            <w:shd w:val="clear" w:color="auto" w:fill="FFFFFF" w:themeFill="background1"/>
            <w:vAlign w:val="center"/>
            <w:hideMark/>
          </w:tcPr>
          <w:p w:rsidR="00BB65E2" w:rsidRPr="009751BC" w:rsidRDefault="00BB65E2" w:rsidP="009558BC">
            <w:pPr>
              <w:jc w:val="center"/>
              <w:rPr>
                <w:rFonts w:cs="Arial"/>
                <w:szCs w:val="20"/>
              </w:rPr>
            </w:pPr>
          </w:p>
        </w:tc>
        <w:tc>
          <w:tcPr>
            <w:tcW w:w="581" w:type="dxa"/>
            <w:vMerge/>
            <w:shd w:val="clear" w:color="auto" w:fill="FFFFFF" w:themeFill="background1"/>
            <w:vAlign w:val="center"/>
            <w:hideMark/>
          </w:tcPr>
          <w:p w:rsidR="00BB65E2" w:rsidRPr="009751BC" w:rsidRDefault="00BB65E2" w:rsidP="009558BC">
            <w:pPr>
              <w:jc w:val="center"/>
              <w:rPr>
                <w:rFonts w:cs="Arial"/>
                <w:b/>
                <w:szCs w:val="20"/>
              </w:rPr>
            </w:pPr>
          </w:p>
        </w:tc>
        <w:tc>
          <w:tcPr>
            <w:tcW w:w="7199" w:type="dxa"/>
            <w:shd w:val="clear" w:color="auto" w:fill="FFFFFF" w:themeFill="background1"/>
            <w:vAlign w:val="center"/>
          </w:tcPr>
          <w:p w:rsidR="00BB65E2" w:rsidRPr="009751BC" w:rsidRDefault="00BB65E2" w:rsidP="009558BC">
            <w:pPr>
              <w:pStyle w:val="AralkYok"/>
              <w:numPr>
                <w:ilvl w:val="0"/>
                <w:numId w:val="35"/>
              </w:numPr>
              <w:spacing w:before="60" w:after="60"/>
              <w:ind w:left="357" w:hanging="357"/>
              <w:rPr>
                <w:rFonts w:ascii="Arial" w:hAnsi="Arial" w:cs="Arial"/>
                <w:sz w:val="20"/>
                <w:szCs w:val="20"/>
              </w:rPr>
            </w:pPr>
            <w:r w:rsidRPr="009751BC">
              <w:rPr>
                <w:rFonts w:ascii="Arial" w:hAnsi="Arial" w:cs="Arial"/>
                <w:sz w:val="20"/>
                <w:szCs w:val="20"/>
              </w:rPr>
              <w:t>Aşı ile üretilen kesme çiçeklerin hasat sonrası işlemleri sıralar.</w:t>
            </w:r>
          </w:p>
        </w:tc>
      </w:tr>
      <w:tr w:rsidR="00BB65E2" w:rsidRPr="009751BC" w:rsidTr="009558BC">
        <w:trPr>
          <w:trHeight w:val="283"/>
          <w:jc w:val="center"/>
        </w:trPr>
        <w:tc>
          <w:tcPr>
            <w:tcW w:w="1292" w:type="dxa"/>
            <w:vMerge/>
            <w:shd w:val="clear" w:color="auto" w:fill="FFFFFF" w:themeFill="background1"/>
            <w:vAlign w:val="center"/>
            <w:hideMark/>
          </w:tcPr>
          <w:p w:rsidR="00BB65E2" w:rsidRPr="009751BC" w:rsidRDefault="00BB65E2" w:rsidP="009558BC">
            <w:pPr>
              <w:jc w:val="center"/>
              <w:rPr>
                <w:rFonts w:cs="Arial"/>
                <w:szCs w:val="20"/>
              </w:rPr>
            </w:pPr>
          </w:p>
        </w:tc>
        <w:tc>
          <w:tcPr>
            <w:tcW w:w="581" w:type="dxa"/>
            <w:vMerge/>
            <w:shd w:val="clear" w:color="auto" w:fill="FFFFFF" w:themeFill="background1"/>
            <w:vAlign w:val="center"/>
            <w:hideMark/>
          </w:tcPr>
          <w:p w:rsidR="00BB65E2" w:rsidRPr="009751BC" w:rsidRDefault="00BB65E2" w:rsidP="009558BC">
            <w:pPr>
              <w:jc w:val="center"/>
              <w:rPr>
                <w:rFonts w:cs="Arial"/>
                <w:b/>
                <w:szCs w:val="20"/>
              </w:rPr>
            </w:pPr>
          </w:p>
        </w:tc>
        <w:tc>
          <w:tcPr>
            <w:tcW w:w="7199" w:type="dxa"/>
            <w:shd w:val="clear" w:color="auto" w:fill="FFFFFF" w:themeFill="background1"/>
            <w:vAlign w:val="center"/>
          </w:tcPr>
          <w:p w:rsidR="00BB65E2" w:rsidRPr="009751BC" w:rsidRDefault="00BB65E2" w:rsidP="009558BC">
            <w:pPr>
              <w:pStyle w:val="AralkYok"/>
              <w:numPr>
                <w:ilvl w:val="0"/>
                <w:numId w:val="35"/>
              </w:numPr>
              <w:spacing w:before="60" w:after="60"/>
              <w:ind w:left="357" w:hanging="357"/>
              <w:rPr>
                <w:rFonts w:ascii="Arial" w:hAnsi="Arial" w:cs="Arial"/>
                <w:sz w:val="20"/>
                <w:szCs w:val="20"/>
              </w:rPr>
            </w:pPr>
            <w:r w:rsidRPr="009751BC">
              <w:rPr>
                <w:rFonts w:ascii="Arial" w:hAnsi="Arial" w:cs="Arial"/>
                <w:sz w:val="20"/>
                <w:szCs w:val="20"/>
              </w:rPr>
              <w:t>Çelikle üretilen kesme çiçeklerin hasat sonrası işlemleri sıralar</w:t>
            </w:r>
          </w:p>
        </w:tc>
      </w:tr>
      <w:tr w:rsidR="00BB65E2" w:rsidRPr="009751BC" w:rsidTr="009558BC">
        <w:trPr>
          <w:trHeight w:val="283"/>
          <w:jc w:val="center"/>
        </w:trPr>
        <w:tc>
          <w:tcPr>
            <w:tcW w:w="1292" w:type="dxa"/>
            <w:vMerge/>
            <w:shd w:val="clear" w:color="auto" w:fill="FFFFFF" w:themeFill="background1"/>
            <w:vAlign w:val="center"/>
            <w:hideMark/>
          </w:tcPr>
          <w:p w:rsidR="00BB65E2" w:rsidRPr="009751BC" w:rsidRDefault="00BB65E2" w:rsidP="009558BC">
            <w:pPr>
              <w:jc w:val="center"/>
              <w:rPr>
                <w:rFonts w:cs="Arial"/>
                <w:szCs w:val="20"/>
              </w:rPr>
            </w:pPr>
          </w:p>
        </w:tc>
        <w:tc>
          <w:tcPr>
            <w:tcW w:w="581" w:type="dxa"/>
            <w:vMerge/>
            <w:shd w:val="clear" w:color="auto" w:fill="FFFFFF" w:themeFill="background1"/>
            <w:vAlign w:val="center"/>
            <w:hideMark/>
          </w:tcPr>
          <w:p w:rsidR="00BB65E2" w:rsidRPr="009751BC" w:rsidRDefault="00BB65E2" w:rsidP="009558BC">
            <w:pPr>
              <w:jc w:val="center"/>
              <w:rPr>
                <w:rFonts w:cs="Arial"/>
                <w:b/>
                <w:szCs w:val="20"/>
              </w:rPr>
            </w:pPr>
          </w:p>
        </w:tc>
        <w:tc>
          <w:tcPr>
            <w:tcW w:w="7199" w:type="dxa"/>
            <w:shd w:val="clear" w:color="auto" w:fill="FFFFFF" w:themeFill="background1"/>
            <w:vAlign w:val="center"/>
          </w:tcPr>
          <w:p w:rsidR="00BB65E2" w:rsidRPr="009751BC" w:rsidRDefault="00BB65E2" w:rsidP="009558BC">
            <w:pPr>
              <w:pStyle w:val="AralkYok"/>
              <w:numPr>
                <w:ilvl w:val="0"/>
                <w:numId w:val="35"/>
              </w:numPr>
              <w:spacing w:before="60" w:after="60"/>
              <w:ind w:left="357" w:hanging="357"/>
              <w:rPr>
                <w:rFonts w:ascii="Arial" w:hAnsi="Arial" w:cs="Arial"/>
                <w:sz w:val="20"/>
                <w:szCs w:val="20"/>
              </w:rPr>
            </w:pPr>
            <w:r w:rsidRPr="009751BC">
              <w:rPr>
                <w:rFonts w:ascii="Arial" w:hAnsi="Arial" w:cs="Arial"/>
                <w:sz w:val="20"/>
                <w:szCs w:val="20"/>
              </w:rPr>
              <w:t>Aşı ve çelikle üretilen kesme çiçeklerin hasat sonrası işlemleri açıklar.</w:t>
            </w:r>
          </w:p>
        </w:tc>
      </w:tr>
      <w:tr w:rsidR="00BB65E2" w:rsidRPr="009751BC" w:rsidTr="009558BC">
        <w:trPr>
          <w:trHeight w:val="283"/>
          <w:jc w:val="center"/>
        </w:trPr>
        <w:tc>
          <w:tcPr>
            <w:tcW w:w="1292" w:type="dxa"/>
            <w:vMerge/>
            <w:shd w:val="clear" w:color="auto" w:fill="FFFFFF" w:themeFill="background1"/>
            <w:vAlign w:val="center"/>
            <w:hideMark/>
          </w:tcPr>
          <w:p w:rsidR="00BB65E2" w:rsidRPr="009751BC" w:rsidRDefault="00BB65E2" w:rsidP="009558BC">
            <w:pPr>
              <w:jc w:val="center"/>
              <w:rPr>
                <w:rFonts w:cs="Arial"/>
                <w:szCs w:val="20"/>
              </w:rPr>
            </w:pPr>
          </w:p>
        </w:tc>
        <w:tc>
          <w:tcPr>
            <w:tcW w:w="581" w:type="dxa"/>
            <w:vMerge/>
            <w:shd w:val="clear" w:color="auto" w:fill="FFFFFF" w:themeFill="background1"/>
            <w:vAlign w:val="center"/>
            <w:hideMark/>
          </w:tcPr>
          <w:p w:rsidR="00BB65E2" w:rsidRPr="009751BC" w:rsidRDefault="00BB65E2" w:rsidP="009558BC">
            <w:pPr>
              <w:jc w:val="center"/>
              <w:rPr>
                <w:rFonts w:cs="Arial"/>
                <w:b/>
                <w:szCs w:val="20"/>
              </w:rPr>
            </w:pPr>
          </w:p>
        </w:tc>
        <w:tc>
          <w:tcPr>
            <w:tcW w:w="7199" w:type="dxa"/>
            <w:shd w:val="clear" w:color="auto" w:fill="FFFFFF" w:themeFill="background1"/>
            <w:vAlign w:val="center"/>
          </w:tcPr>
          <w:p w:rsidR="00BB65E2" w:rsidRPr="009751BC" w:rsidRDefault="00BB65E2" w:rsidP="009558BC">
            <w:pPr>
              <w:pStyle w:val="ListeParagraf"/>
              <w:numPr>
                <w:ilvl w:val="0"/>
                <w:numId w:val="35"/>
              </w:numPr>
              <w:spacing w:before="60" w:beforeAutospacing="0" w:after="60" w:afterAutospacing="0"/>
              <w:ind w:left="357" w:hanging="357"/>
              <w:contextualSpacing/>
              <w:rPr>
                <w:rFonts w:cs="Arial"/>
                <w:szCs w:val="20"/>
              </w:rPr>
            </w:pPr>
            <w:r w:rsidRPr="009751BC">
              <w:rPr>
                <w:rFonts w:cs="Arial"/>
                <w:szCs w:val="20"/>
              </w:rPr>
              <w:t>Kısa süreli depolamayı açıklar.</w:t>
            </w:r>
          </w:p>
        </w:tc>
      </w:tr>
      <w:tr w:rsidR="00BB65E2" w:rsidRPr="009751BC" w:rsidTr="009558BC">
        <w:trPr>
          <w:trHeight w:val="283"/>
          <w:jc w:val="center"/>
        </w:trPr>
        <w:tc>
          <w:tcPr>
            <w:tcW w:w="1292" w:type="dxa"/>
            <w:vMerge/>
            <w:shd w:val="clear" w:color="auto" w:fill="FFFFFF" w:themeFill="background1"/>
            <w:vAlign w:val="center"/>
            <w:hideMark/>
          </w:tcPr>
          <w:p w:rsidR="00BB65E2" w:rsidRPr="009751BC" w:rsidRDefault="00BB65E2" w:rsidP="009558BC">
            <w:pPr>
              <w:jc w:val="center"/>
              <w:rPr>
                <w:rFonts w:cs="Arial"/>
                <w:szCs w:val="20"/>
              </w:rPr>
            </w:pPr>
          </w:p>
        </w:tc>
        <w:tc>
          <w:tcPr>
            <w:tcW w:w="581" w:type="dxa"/>
            <w:vMerge/>
            <w:shd w:val="clear" w:color="auto" w:fill="FFFFFF" w:themeFill="background1"/>
            <w:vAlign w:val="center"/>
            <w:hideMark/>
          </w:tcPr>
          <w:p w:rsidR="00BB65E2" w:rsidRPr="009751BC" w:rsidRDefault="00BB65E2" w:rsidP="009558BC">
            <w:pPr>
              <w:jc w:val="center"/>
              <w:rPr>
                <w:rFonts w:cs="Arial"/>
                <w:b/>
                <w:szCs w:val="20"/>
              </w:rPr>
            </w:pPr>
          </w:p>
        </w:tc>
        <w:tc>
          <w:tcPr>
            <w:tcW w:w="7199" w:type="dxa"/>
            <w:shd w:val="clear" w:color="auto" w:fill="FFFFFF" w:themeFill="background1"/>
            <w:vAlign w:val="center"/>
          </w:tcPr>
          <w:p w:rsidR="00BB65E2" w:rsidRPr="009751BC" w:rsidRDefault="00BB65E2" w:rsidP="009558BC">
            <w:pPr>
              <w:pStyle w:val="ListeParagraf"/>
              <w:numPr>
                <w:ilvl w:val="0"/>
                <w:numId w:val="35"/>
              </w:numPr>
              <w:suppressAutoHyphens/>
              <w:spacing w:before="60" w:beforeAutospacing="0" w:after="60" w:afterAutospacing="0"/>
              <w:ind w:left="357" w:hanging="357"/>
              <w:contextualSpacing/>
              <w:rPr>
                <w:rFonts w:cs="Arial"/>
                <w:szCs w:val="20"/>
              </w:rPr>
            </w:pPr>
            <w:r w:rsidRPr="009751BC">
              <w:rPr>
                <w:rFonts w:eastAsia="Arial Unicode MS" w:cs="Arial"/>
                <w:szCs w:val="20"/>
              </w:rPr>
              <w:t>Pazara hazırlama işlemlerini açıklar.</w:t>
            </w:r>
          </w:p>
        </w:tc>
      </w:tr>
      <w:tr w:rsidR="00BB65E2" w:rsidRPr="009751BC" w:rsidTr="009558BC">
        <w:trPr>
          <w:trHeight w:val="283"/>
          <w:jc w:val="center"/>
        </w:trPr>
        <w:tc>
          <w:tcPr>
            <w:tcW w:w="1292" w:type="dxa"/>
            <w:vMerge/>
            <w:shd w:val="clear" w:color="auto" w:fill="FFFFFF" w:themeFill="background1"/>
            <w:vAlign w:val="center"/>
            <w:hideMark/>
          </w:tcPr>
          <w:p w:rsidR="00BB65E2" w:rsidRPr="009751BC" w:rsidRDefault="00BB65E2" w:rsidP="009558BC">
            <w:pPr>
              <w:jc w:val="center"/>
              <w:rPr>
                <w:rFonts w:cs="Arial"/>
                <w:szCs w:val="20"/>
              </w:rPr>
            </w:pPr>
          </w:p>
        </w:tc>
        <w:tc>
          <w:tcPr>
            <w:tcW w:w="581" w:type="dxa"/>
            <w:vMerge w:val="restart"/>
            <w:shd w:val="clear" w:color="auto" w:fill="FFFFFF" w:themeFill="background1"/>
            <w:textDirection w:val="btLr"/>
            <w:vAlign w:val="center"/>
            <w:hideMark/>
          </w:tcPr>
          <w:p w:rsidR="00BB65E2" w:rsidRPr="009751BC" w:rsidRDefault="00BB65E2" w:rsidP="009558BC">
            <w:pPr>
              <w:jc w:val="center"/>
              <w:rPr>
                <w:rFonts w:cs="Arial"/>
                <w:b/>
                <w:szCs w:val="20"/>
              </w:rPr>
            </w:pPr>
            <w:r w:rsidRPr="009751BC">
              <w:rPr>
                <w:rFonts w:cs="Arial"/>
                <w:b/>
                <w:szCs w:val="20"/>
              </w:rPr>
              <w:t>BECERİ</w:t>
            </w:r>
          </w:p>
        </w:tc>
        <w:tc>
          <w:tcPr>
            <w:tcW w:w="7199" w:type="dxa"/>
            <w:shd w:val="clear" w:color="auto" w:fill="FFFFFF" w:themeFill="background1"/>
            <w:vAlign w:val="center"/>
          </w:tcPr>
          <w:p w:rsidR="00BB65E2" w:rsidRPr="009751BC" w:rsidRDefault="00BB65E2" w:rsidP="009558BC">
            <w:pPr>
              <w:pStyle w:val="AralkYok"/>
              <w:numPr>
                <w:ilvl w:val="0"/>
                <w:numId w:val="36"/>
              </w:numPr>
              <w:spacing w:before="60" w:after="60"/>
              <w:ind w:left="357" w:hanging="357"/>
              <w:rPr>
                <w:rFonts w:ascii="Arial" w:hAnsi="Arial" w:cs="Arial"/>
                <w:sz w:val="20"/>
                <w:szCs w:val="20"/>
              </w:rPr>
            </w:pPr>
            <w:r w:rsidRPr="009751BC">
              <w:rPr>
                <w:rFonts w:ascii="Arial" w:eastAsia="Arial Unicode MS" w:hAnsi="Arial" w:cs="Arial"/>
                <w:sz w:val="20"/>
                <w:szCs w:val="20"/>
              </w:rPr>
              <w:t>Uygulama alanının kontrolünü yapar.</w:t>
            </w:r>
          </w:p>
        </w:tc>
      </w:tr>
      <w:tr w:rsidR="00BB65E2" w:rsidRPr="009751BC" w:rsidTr="009558BC">
        <w:trPr>
          <w:trHeight w:val="283"/>
          <w:jc w:val="center"/>
        </w:trPr>
        <w:tc>
          <w:tcPr>
            <w:tcW w:w="1292" w:type="dxa"/>
            <w:vMerge/>
            <w:shd w:val="clear" w:color="auto" w:fill="FFFFFF" w:themeFill="background1"/>
            <w:vAlign w:val="center"/>
            <w:hideMark/>
          </w:tcPr>
          <w:p w:rsidR="00BB65E2" w:rsidRPr="009751BC" w:rsidRDefault="00BB65E2" w:rsidP="009558BC">
            <w:pPr>
              <w:rPr>
                <w:rFonts w:cs="Arial"/>
                <w:szCs w:val="20"/>
              </w:rPr>
            </w:pPr>
          </w:p>
        </w:tc>
        <w:tc>
          <w:tcPr>
            <w:tcW w:w="581" w:type="dxa"/>
            <w:vMerge/>
            <w:shd w:val="clear" w:color="auto" w:fill="FFFFFF" w:themeFill="background1"/>
            <w:vAlign w:val="center"/>
            <w:hideMark/>
          </w:tcPr>
          <w:p w:rsidR="00BB65E2" w:rsidRPr="009751BC" w:rsidRDefault="00BB65E2" w:rsidP="009558BC">
            <w:pPr>
              <w:rPr>
                <w:rFonts w:cs="Arial"/>
                <w:b/>
                <w:szCs w:val="20"/>
              </w:rPr>
            </w:pPr>
          </w:p>
        </w:tc>
        <w:tc>
          <w:tcPr>
            <w:tcW w:w="7199" w:type="dxa"/>
            <w:shd w:val="clear" w:color="auto" w:fill="FFFFFF" w:themeFill="background1"/>
            <w:vAlign w:val="center"/>
          </w:tcPr>
          <w:p w:rsidR="00BB65E2" w:rsidRPr="009751BC" w:rsidRDefault="00BB65E2" w:rsidP="009558BC">
            <w:pPr>
              <w:pStyle w:val="AralkYok"/>
              <w:numPr>
                <w:ilvl w:val="0"/>
                <w:numId w:val="36"/>
              </w:numPr>
              <w:spacing w:before="60" w:after="60"/>
              <w:ind w:left="357" w:hanging="357"/>
              <w:rPr>
                <w:rFonts w:ascii="Arial" w:hAnsi="Arial" w:cs="Arial"/>
                <w:sz w:val="20"/>
                <w:szCs w:val="20"/>
              </w:rPr>
            </w:pPr>
            <w:r w:rsidRPr="009751BC">
              <w:rPr>
                <w:rFonts w:ascii="Arial" w:eastAsia="Arial Unicode MS" w:hAnsi="Arial" w:cs="Arial"/>
                <w:sz w:val="20"/>
                <w:szCs w:val="20"/>
              </w:rPr>
              <w:t>Hasat zamanını belirler.</w:t>
            </w:r>
          </w:p>
        </w:tc>
      </w:tr>
      <w:tr w:rsidR="00BB65E2" w:rsidRPr="009751BC" w:rsidTr="009558BC">
        <w:trPr>
          <w:trHeight w:val="283"/>
          <w:jc w:val="center"/>
        </w:trPr>
        <w:tc>
          <w:tcPr>
            <w:tcW w:w="1292" w:type="dxa"/>
            <w:vMerge/>
            <w:shd w:val="clear" w:color="auto" w:fill="FFFFFF" w:themeFill="background1"/>
            <w:vAlign w:val="center"/>
            <w:hideMark/>
          </w:tcPr>
          <w:p w:rsidR="00BB65E2" w:rsidRPr="009751BC" w:rsidRDefault="00BB65E2" w:rsidP="009558BC">
            <w:pPr>
              <w:rPr>
                <w:rFonts w:cs="Arial"/>
                <w:szCs w:val="20"/>
              </w:rPr>
            </w:pPr>
          </w:p>
        </w:tc>
        <w:tc>
          <w:tcPr>
            <w:tcW w:w="581" w:type="dxa"/>
            <w:vMerge/>
            <w:shd w:val="clear" w:color="auto" w:fill="FFFFFF" w:themeFill="background1"/>
            <w:vAlign w:val="center"/>
            <w:hideMark/>
          </w:tcPr>
          <w:p w:rsidR="00BB65E2" w:rsidRPr="009751BC" w:rsidRDefault="00BB65E2" w:rsidP="009558BC">
            <w:pPr>
              <w:rPr>
                <w:rFonts w:cs="Arial"/>
                <w:b/>
                <w:szCs w:val="20"/>
              </w:rPr>
            </w:pPr>
          </w:p>
        </w:tc>
        <w:tc>
          <w:tcPr>
            <w:tcW w:w="7199" w:type="dxa"/>
            <w:shd w:val="clear" w:color="auto" w:fill="FFFFFF" w:themeFill="background1"/>
            <w:vAlign w:val="center"/>
          </w:tcPr>
          <w:p w:rsidR="00BB65E2" w:rsidRPr="009751BC" w:rsidRDefault="00BB65E2" w:rsidP="009558BC">
            <w:pPr>
              <w:pStyle w:val="AralkYok"/>
              <w:numPr>
                <w:ilvl w:val="0"/>
                <w:numId w:val="36"/>
              </w:numPr>
              <w:spacing w:before="60" w:after="60"/>
              <w:ind w:left="357" w:hanging="357"/>
              <w:rPr>
                <w:rFonts w:ascii="Arial" w:hAnsi="Arial" w:cs="Arial"/>
                <w:sz w:val="20"/>
                <w:szCs w:val="20"/>
              </w:rPr>
            </w:pPr>
            <w:r w:rsidRPr="009751BC">
              <w:rPr>
                <w:rFonts w:ascii="Arial" w:eastAsia="Arial Unicode MS" w:hAnsi="Arial" w:cs="Arial"/>
                <w:sz w:val="20"/>
                <w:szCs w:val="20"/>
              </w:rPr>
              <w:t>Çiçek hasadı yapar.</w:t>
            </w:r>
          </w:p>
        </w:tc>
      </w:tr>
      <w:tr w:rsidR="00BB65E2" w:rsidRPr="009751BC" w:rsidTr="009558BC">
        <w:trPr>
          <w:trHeight w:val="283"/>
          <w:jc w:val="center"/>
        </w:trPr>
        <w:tc>
          <w:tcPr>
            <w:tcW w:w="1292" w:type="dxa"/>
            <w:vMerge/>
            <w:shd w:val="clear" w:color="auto" w:fill="FFFFFF" w:themeFill="background1"/>
            <w:vAlign w:val="center"/>
            <w:hideMark/>
          </w:tcPr>
          <w:p w:rsidR="00BB65E2" w:rsidRPr="009751BC" w:rsidRDefault="00BB65E2" w:rsidP="009558BC">
            <w:pPr>
              <w:rPr>
                <w:rFonts w:cs="Arial"/>
                <w:szCs w:val="20"/>
              </w:rPr>
            </w:pPr>
          </w:p>
        </w:tc>
        <w:tc>
          <w:tcPr>
            <w:tcW w:w="581" w:type="dxa"/>
            <w:vMerge/>
            <w:shd w:val="clear" w:color="auto" w:fill="FFFFFF" w:themeFill="background1"/>
            <w:textDirection w:val="btLr"/>
            <w:vAlign w:val="center"/>
            <w:hideMark/>
          </w:tcPr>
          <w:p w:rsidR="00BB65E2" w:rsidRPr="009751BC" w:rsidRDefault="00BB65E2" w:rsidP="009558BC">
            <w:pPr>
              <w:rPr>
                <w:rFonts w:cs="Arial"/>
                <w:b/>
                <w:szCs w:val="20"/>
              </w:rPr>
            </w:pPr>
          </w:p>
        </w:tc>
        <w:tc>
          <w:tcPr>
            <w:tcW w:w="7199" w:type="dxa"/>
            <w:shd w:val="clear" w:color="auto" w:fill="FFFFFF" w:themeFill="background1"/>
            <w:vAlign w:val="center"/>
          </w:tcPr>
          <w:p w:rsidR="00BB65E2" w:rsidRPr="009751BC" w:rsidRDefault="00BB65E2" w:rsidP="009558BC">
            <w:pPr>
              <w:pStyle w:val="AralkYok"/>
              <w:numPr>
                <w:ilvl w:val="0"/>
                <w:numId w:val="36"/>
              </w:numPr>
              <w:spacing w:before="60" w:after="60"/>
              <w:ind w:left="357" w:hanging="357"/>
              <w:rPr>
                <w:rFonts w:ascii="Arial" w:hAnsi="Arial" w:cs="Arial"/>
                <w:sz w:val="20"/>
                <w:szCs w:val="20"/>
              </w:rPr>
            </w:pPr>
            <w:r w:rsidRPr="009751BC">
              <w:rPr>
                <w:rFonts w:ascii="Arial" w:eastAsia="Arial Unicode MS" w:hAnsi="Arial" w:cs="Arial"/>
                <w:sz w:val="20"/>
                <w:szCs w:val="20"/>
              </w:rPr>
              <w:t>Boylama yapar.</w:t>
            </w:r>
          </w:p>
        </w:tc>
      </w:tr>
      <w:tr w:rsidR="00BB65E2" w:rsidRPr="009751BC" w:rsidTr="009558BC">
        <w:trPr>
          <w:trHeight w:val="283"/>
          <w:jc w:val="center"/>
        </w:trPr>
        <w:tc>
          <w:tcPr>
            <w:tcW w:w="1292" w:type="dxa"/>
            <w:vMerge/>
            <w:shd w:val="clear" w:color="auto" w:fill="FFFFFF" w:themeFill="background1"/>
            <w:vAlign w:val="center"/>
            <w:hideMark/>
          </w:tcPr>
          <w:p w:rsidR="00BB65E2" w:rsidRPr="009751BC" w:rsidRDefault="00BB65E2" w:rsidP="009558BC">
            <w:pPr>
              <w:rPr>
                <w:rFonts w:cs="Arial"/>
                <w:szCs w:val="20"/>
              </w:rPr>
            </w:pPr>
          </w:p>
        </w:tc>
        <w:tc>
          <w:tcPr>
            <w:tcW w:w="581" w:type="dxa"/>
            <w:vMerge/>
            <w:shd w:val="clear" w:color="auto" w:fill="FFFFFF" w:themeFill="background1"/>
            <w:textDirection w:val="btLr"/>
            <w:vAlign w:val="center"/>
            <w:hideMark/>
          </w:tcPr>
          <w:p w:rsidR="00BB65E2" w:rsidRPr="009751BC" w:rsidRDefault="00BB65E2" w:rsidP="009558BC">
            <w:pPr>
              <w:rPr>
                <w:rFonts w:cs="Arial"/>
                <w:b/>
                <w:szCs w:val="20"/>
              </w:rPr>
            </w:pPr>
          </w:p>
        </w:tc>
        <w:tc>
          <w:tcPr>
            <w:tcW w:w="7199" w:type="dxa"/>
            <w:shd w:val="clear" w:color="auto" w:fill="FFFFFF" w:themeFill="background1"/>
            <w:vAlign w:val="center"/>
          </w:tcPr>
          <w:p w:rsidR="00BB65E2" w:rsidRPr="009751BC" w:rsidRDefault="00BB65E2" w:rsidP="009558BC">
            <w:pPr>
              <w:pStyle w:val="AralkYok"/>
              <w:numPr>
                <w:ilvl w:val="0"/>
                <w:numId w:val="36"/>
              </w:numPr>
              <w:spacing w:before="60" w:after="60"/>
              <w:ind w:left="357" w:hanging="357"/>
              <w:rPr>
                <w:rFonts w:ascii="Arial" w:hAnsi="Arial" w:cs="Arial"/>
                <w:sz w:val="20"/>
                <w:szCs w:val="20"/>
              </w:rPr>
            </w:pPr>
            <w:r w:rsidRPr="009751BC">
              <w:rPr>
                <w:rFonts w:ascii="Arial" w:eastAsia="Arial Unicode MS" w:hAnsi="Arial" w:cs="Arial"/>
                <w:sz w:val="20"/>
                <w:szCs w:val="20"/>
              </w:rPr>
              <w:t>Demetleme yapar.</w:t>
            </w:r>
          </w:p>
        </w:tc>
      </w:tr>
      <w:tr w:rsidR="00BB65E2" w:rsidRPr="009751BC" w:rsidTr="009558BC">
        <w:trPr>
          <w:trHeight w:val="283"/>
          <w:jc w:val="center"/>
        </w:trPr>
        <w:tc>
          <w:tcPr>
            <w:tcW w:w="1292" w:type="dxa"/>
            <w:vMerge/>
            <w:shd w:val="clear" w:color="auto" w:fill="FFFFFF" w:themeFill="background1"/>
            <w:vAlign w:val="center"/>
            <w:hideMark/>
          </w:tcPr>
          <w:p w:rsidR="00BB65E2" w:rsidRPr="009751BC" w:rsidRDefault="00BB65E2" w:rsidP="009558BC">
            <w:pPr>
              <w:rPr>
                <w:rFonts w:cs="Arial"/>
                <w:szCs w:val="20"/>
              </w:rPr>
            </w:pPr>
          </w:p>
        </w:tc>
        <w:tc>
          <w:tcPr>
            <w:tcW w:w="581" w:type="dxa"/>
            <w:vMerge/>
            <w:shd w:val="clear" w:color="auto" w:fill="FFFFFF" w:themeFill="background1"/>
            <w:textDirection w:val="btLr"/>
            <w:vAlign w:val="center"/>
            <w:hideMark/>
          </w:tcPr>
          <w:p w:rsidR="00BB65E2" w:rsidRPr="009751BC" w:rsidRDefault="00BB65E2" w:rsidP="009558BC">
            <w:pPr>
              <w:rPr>
                <w:rFonts w:cs="Arial"/>
                <w:b/>
                <w:szCs w:val="20"/>
              </w:rPr>
            </w:pPr>
          </w:p>
        </w:tc>
        <w:tc>
          <w:tcPr>
            <w:tcW w:w="7199" w:type="dxa"/>
            <w:shd w:val="clear" w:color="auto" w:fill="FFFFFF" w:themeFill="background1"/>
            <w:vAlign w:val="center"/>
          </w:tcPr>
          <w:p w:rsidR="00BB65E2" w:rsidRPr="009751BC" w:rsidRDefault="00BB65E2" w:rsidP="009558BC">
            <w:pPr>
              <w:pStyle w:val="AralkYok"/>
              <w:numPr>
                <w:ilvl w:val="0"/>
                <w:numId w:val="36"/>
              </w:numPr>
              <w:spacing w:before="60" w:after="60"/>
              <w:ind w:left="357" w:hanging="357"/>
              <w:rPr>
                <w:rFonts w:ascii="Arial" w:hAnsi="Arial" w:cs="Arial"/>
                <w:sz w:val="20"/>
                <w:szCs w:val="20"/>
              </w:rPr>
            </w:pPr>
            <w:r w:rsidRPr="009751BC">
              <w:rPr>
                <w:rFonts w:ascii="Arial" w:eastAsia="Arial Unicode MS" w:hAnsi="Arial" w:cs="Arial"/>
                <w:sz w:val="20"/>
                <w:szCs w:val="20"/>
              </w:rPr>
              <w:t>Su çektirir.</w:t>
            </w:r>
          </w:p>
        </w:tc>
      </w:tr>
      <w:tr w:rsidR="00BB65E2" w:rsidRPr="009751BC" w:rsidTr="009558BC">
        <w:trPr>
          <w:trHeight w:val="283"/>
          <w:jc w:val="center"/>
        </w:trPr>
        <w:tc>
          <w:tcPr>
            <w:tcW w:w="1292" w:type="dxa"/>
            <w:vMerge/>
            <w:shd w:val="clear" w:color="auto" w:fill="FFFFFF" w:themeFill="background1"/>
            <w:vAlign w:val="center"/>
            <w:hideMark/>
          </w:tcPr>
          <w:p w:rsidR="00BB65E2" w:rsidRPr="009751BC" w:rsidRDefault="00BB65E2" w:rsidP="009558BC">
            <w:pPr>
              <w:rPr>
                <w:rFonts w:cs="Arial"/>
                <w:szCs w:val="20"/>
              </w:rPr>
            </w:pPr>
          </w:p>
        </w:tc>
        <w:tc>
          <w:tcPr>
            <w:tcW w:w="581" w:type="dxa"/>
            <w:vMerge/>
            <w:shd w:val="clear" w:color="auto" w:fill="FFFFFF" w:themeFill="background1"/>
            <w:textDirection w:val="btLr"/>
            <w:vAlign w:val="center"/>
            <w:hideMark/>
          </w:tcPr>
          <w:p w:rsidR="00BB65E2" w:rsidRPr="009751BC" w:rsidRDefault="00BB65E2" w:rsidP="009558BC">
            <w:pPr>
              <w:rPr>
                <w:rFonts w:cs="Arial"/>
                <w:b/>
                <w:szCs w:val="20"/>
              </w:rPr>
            </w:pPr>
          </w:p>
        </w:tc>
        <w:tc>
          <w:tcPr>
            <w:tcW w:w="7199" w:type="dxa"/>
            <w:shd w:val="clear" w:color="auto" w:fill="FFFFFF" w:themeFill="background1"/>
            <w:vAlign w:val="center"/>
          </w:tcPr>
          <w:p w:rsidR="00BB65E2" w:rsidRPr="009751BC" w:rsidRDefault="00BB65E2" w:rsidP="009558BC">
            <w:pPr>
              <w:pStyle w:val="AralkYok"/>
              <w:numPr>
                <w:ilvl w:val="0"/>
                <w:numId w:val="36"/>
              </w:numPr>
              <w:spacing w:before="60" w:after="60"/>
              <w:ind w:left="357" w:hanging="357"/>
              <w:rPr>
                <w:rFonts w:ascii="Arial" w:hAnsi="Arial" w:cs="Arial"/>
                <w:sz w:val="20"/>
                <w:szCs w:val="20"/>
              </w:rPr>
            </w:pPr>
            <w:r w:rsidRPr="009751BC">
              <w:rPr>
                <w:rFonts w:ascii="Arial" w:eastAsia="Arial Unicode MS" w:hAnsi="Arial" w:cs="Arial"/>
                <w:sz w:val="20"/>
                <w:szCs w:val="20"/>
              </w:rPr>
              <w:t>Kısa süreli depolama yapar.</w:t>
            </w:r>
          </w:p>
        </w:tc>
      </w:tr>
      <w:tr w:rsidR="00BB65E2" w:rsidRPr="009751BC" w:rsidTr="009558BC">
        <w:trPr>
          <w:trHeight w:val="283"/>
          <w:jc w:val="center"/>
        </w:trPr>
        <w:tc>
          <w:tcPr>
            <w:tcW w:w="1292" w:type="dxa"/>
            <w:vMerge/>
            <w:shd w:val="clear" w:color="auto" w:fill="FFFFFF" w:themeFill="background1"/>
            <w:vAlign w:val="center"/>
            <w:hideMark/>
          </w:tcPr>
          <w:p w:rsidR="00BB65E2" w:rsidRPr="009751BC" w:rsidRDefault="00BB65E2" w:rsidP="009558BC">
            <w:pPr>
              <w:rPr>
                <w:rFonts w:cs="Arial"/>
                <w:szCs w:val="20"/>
              </w:rPr>
            </w:pPr>
          </w:p>
        </w:tc>
        <w:tc>
          <w:tcPr>
            <w:tcW w:w="581" w:type="dxa"/>
            <w:vMerge/>
            <w:shd w:val="clear" w:color="auto" w:fill="FFFFFF" w:themeFill="background1"/>
            <w:vAlign w:val="center"/>
            <w:hideMark/>
          </w:tcPr>
          <w:p w:rsidR="00BB65E2" w:rsidRPr="009751BC" w:rsidRDefault="00BB65E2" w:rsidP="009558BC">
            <w:pPr>
              <w:rPr>
                <w:rFonts w:cs="Arial"/>
                <w:b/>
                <w:szCs w:val="20"/>
              </w:rPr>
            </w:pPr>
          </w:p>
        </w:tc>
        <w:tc>
          <w:tcPr>
            <w:tcW w:w="7199" w:type="dxa"/>
            <w:shd w:val="clear" w:color="auto" w:fill="FFFFFF" w:themeFill="background1"/>
            <w:vAlign w:val="center"/>
          </w:tcPr>
          <w:p w:rsidR="00BB65E2" w:rsidRPr="009751BC" w:rsidRDefault="00BB65E2" w:rsidP="009558BC">
            <w:pPr>
              <w:pStyle w:val="AralkYok"/>
              <w:numPr>
                <w:ilvl w:val="0"/>
                <w:numId w:val="36"/>
              </w:numPr>
              <w:spacing w:before="60" w:after="60"/>
              <w:ind w:left="357" w:hanging="357"/>
              <w:rPr>
                <w:rFonts w:ascii="Arial" w:hAnsi="Arial" w:cs="Arial"/>
                <w:sz w:val="20"/>
                <w:szCs w:val="20"/>
              </w:rPr>
            </w:pPr>
            <w:r w:rsidRPr="009751BC">
              <w:rPr>
                <w:rFonts w:ascii="Arial" w:eastAsia="Arial Unicode MS" w:hAnsi="Arial" w:cs="Arial"/>
                <w:sz w:val="20"/>
                <w:szCs w:val="20"/>
              </w:rPr>
              <w:t>Çiçekleri pazara hazırlar.</w:t>
            </w:r>
          </w:p>
        </w:tc>
      </w:tr>
    </w:tbl>
    <w:p w:rsidR="00BB65E2" w:rsidRPr="009751BC" w:rsidRDefault="00BB65E2" w:rsidP="00BB65E2">
      <w:pPr>
        <w:rPr>
          <w:rFonts w:cs="Arial"/>
          <w:b/>
          <w:szCs w:val="20"/>
        </w:rPr>
      </w:pPr>
    </w:p>
    <w:p w:rsidR="00BB65E2" w:rsidRPr="009751BC" w:rsidRDefault="00BB65E2" w:rsidP="00BB65E2">
      <w:pPr>
        <w:rPr>
          <w:rFonts w:cs="Arial"/>
          <w:b/>
          <w:szCs w:val="20"/>
        </w:rPr>
      </w:pPr>
      <w:r w:rsidRPr="009751BC">
        <w:rPr>
          <w:rFonts w:cs="Arial"/>
          <w:b/>
          <w:szCs w:val="20"/>
        </w:rPr>
        <w:t>UYGULAMAYA İLİŞKİN AÇIKLAMALAR:</w:t>
      </w:r>
    </w:p>
    <w:p w:rsidR="00BB65E2" w:rsidRPr="009751BC" w:rsidRDefault="00BB65E2" w:rsidP="00BB65E2">
      <w:pPr>
        <w:pStyle w:val="ListeParagraf"/>
        <w:numPr>
          <w:ilvl w:val="0"/>
          <w:numId w:val="41"/>
        </w:numPr>
        <w:spacing w:before="0" w:beforeAutospacing="0" w:after="0" w:afterAutospacing="0"/>
        <w:contextualSpacing/>
        <w:rPr>
          <w:rFonts w:cs="Arial"/>
        </w:rPr>
      </w:pPr>
      <w:r w:rsidRPr="009751BC">
        <w:rPr>
          <w:rFonts w:cs="Arial"/>
        </w:rPr>
        <w:t>İş sağlığı ve güvenliği için makineli uygulamalar (</w:t>
      </w:r>
      <w:proofErr w:type="gramStart"/>
      <w:r w:rsidRPr="009751BC">
        <w:rPr>
          <w:rFonts w:cs="Arial"/>
        </w:rPr>
        <w:t>ekipman</w:t>
      </w:r>
      <w:proofErr w:type="gramEnd"/>
      <w:r w:rsidRPr="009751BC">
        <w:rPr>
          <w:rFonts w:cs="Arial"/>
        </w:rPr>
        <w:t xml:space="preserve"> ve makine kullanımı) öğretmen veya atölye teknisyeni gözetiminde yapılmalıdır.</w:t>
      </w:r>
    </w:p>
    <w:p w:rsidR="00BB65E2" w:rsidRPr="009751BC" w:rsidRDefault="00BB65E2" w:rsidP="00BB65E2">
      <w:pPr>
        <w:pStyle w:val="ListeParagraf"/>
        <w:numPr>
          <w:ilvl w:val="0"/>
          <w:numId w:val="41"/>
        </w:numPr>
        <w:suppressAutoHyphens/>
        <w:spacing w:before="0" w:beforeAutospacing="0" w:after="0" w:afterAutospacing="0"/>
        <w:contextualSpacing/>
        <w:rPr>
          <w:rFonts w:cs="Arial"/>
          <w:b/>
          <w:szCs w:val="20"/>
        </w:rPr>
      </w:pPr>
      <w:r w:rsidRPr="009751BC">
        <w:rPr>
          <w:rFonts w:cs="Arial"/>
          <w:szCs w:val="20"/>
        </w:rPr>
        <w:t>Tüm bilgi ve becerilerin öğrenciye kazandırılması amacı ile birden fazla uygulama faaliyeti yapılmasına dikkat ediniz.</w:t>
      </w:r>
    </w:p>
    <w:p w:rsidR="00BB65E2" w:rsidRPr="009751BC" w:rsidRDefault="00BB65E2" w:rsidP="00BB65E2">
      <w:pPr>
        <w:pStyle w:val="ListeParagraf"/>
        <w:numPr>
          <w:ilvl w:val="0"/>
          <w:numId w:val="41"/>
        </w:numPr>
        <w:suppressAutoHyphens/>
        <w:spacing w:before="0" w:beforeAutospacing="0" w:after="0" w:afterAutospacing="0"/>
        <w:contextualSpacing/>
        <w:jc w:val="both"/>
        <w:rPr>
          <w:rFonts w:cs="Arial"/>
          <w:szCs w:val="20"/>
        </w:rPr>
      </w:pPr>
      <w:r w:rsidRPr="009751BC">
        <w:rPr>
          <w:rFonts w:cs="Arial"/>
          <w:szCs w:val="20"/>
        </w:rPr>
        <w:t xml:space="preserve">Bu </w:t>
      </w:r>
      <w:proofErr w:type="gramStart"/>
      <w:r w:rsidRPr="009751BC">
        <w:rPr>
          <w:rFonts w:cs="Arial"/>
          <w:szCs w:val="20"/>
        </w:rPr>
        <w:t>modülün</w:t>
      </w:r>
      <w:proofErr w:type="gramEnd"/>
      <w:r w:rsidRPr="009751BC">
        <w:rPr>
          <w:rFonts w:cs="Arial"/>
          <w:szCs w:val="20"/>
        </w:rPr>
        <w:t xml:space="preserve"> işlenişi sırasında kararlılık (kesme çiçeklerin dünyada en çok satılan ve ticareti en fazla yapılan süs bitkileri olduğunu bilerek çalışmak) vb. değer, tutum ve davranışları ön plana çıkaran etkinliklere yer verilmelidir.</w:t>
      </w:r>
    </w:p>
    <w:p w:rsidR="00BB65E2" w:rsidRPr="009751BC" w:rsidRDefault="00BB65E2" w:rsidP="00BB65E2">
      <w:pPr>
        <w:spacing w:after="200" w:line="276" w:lineRule="auto"/>
        <w:rPr>
          <w:rFonts w:cs="Arial"/>
          <w:b/>
          <w:szCs w:val="20"/>
        </w:rPr>
      </w:pPr>
    </w:p>
    <w:p w:rsidR="00BB65E2" w:rsidRPr="009751BC" w:rsidRDefault="00BB65E2" w:rsidP="00BB65E2">
      <w:pPr>
        <w:spacing w:after="200" w:line="276" w:lineRule="auto"/>
        <w:rPr>
          <w:rFonts w:cs="Arial"/>
          <w:b/>
          <w:szCs w:val="20"/>
        </w:rPr>
      </w:pPr>
    </w:p>
    <w:p w:rsidR="00BB65E2" w:rsidRPr="009751BC" w:rsidRDefault="00BB65E2" w:rsidP="00BB65E2">
      <w:pPr>
        <w:spacing w:after="200" w:line="276" w:lineRule="auto"/>
        <w:rPr>
          <w:rFonts w:cs="Arial"/>
          <w:b/>
          <w:szCs w:val="20"/>
        </w:rPr>
      </w:pPr>
    </w:p>
    <w:p w:rsidR="00BB65E2" w:rsidRPr="009751BC" w:rsidRDefault="00BB65E2" w:rsidP="00BB65E2">
      <w:pPr>
        <w:spacing w:after="200" w:line="276" w:lineRule="auto"/>
        <w:rPr>
          <w:rFonts w:cs="Arial"/>
          <w:b/>
          <w:szCs w:val="20"/>
        </w:rPr>
      </w:pPr>
    </w:p>
    <w:p w:rsidR="00BB65E2" w:rsidRPr="009751BC" w:rsidRDefault="00BB65E2" w:rsidP="00BB65E2">
      <w:pPr>
        <w:spacing w:after="200" w:line="276" w:lineRule="auto"/>
        <w:rPr>
          <w:rFonts w:cs="Arial"/>
          <w:b/>
          <w:szCs w:val="20"/>
        </w:rPr>
      </w:pPr>
    </w:p>
    <w:p w:rsidR="00BB65E2" w:rsidRPr="009751BC" w:rsidRDefault="00BB65E2" w:rsidP="00BB65E2">
      <w:pPr>
        <w:spacing w:after="200" w:line="276" w:lineRule="auto"/>
        <w:rPr>
          <w:rFonts w:cs="Arial"/>
          <w:b/>
          <w:szCs w:val="20"/>
        </w:rPr>
      </w:pPr>
    </w:p>
    <w:p w:rsidR="00BB65E2" w:rsidRPr="009751BC" w:rsidRDefault="00BB65E2" w:rsidP="00BB65E2">
      <w:pPr>
        <w:spacing w:after="200" w:line="276" w:lineRule="auto"/>
        <w:rPr>
          <w:rFonts w:cs="Arial"/>
          <w:b/>
          <w:szCs w:val="20"/>
        </w:rPr>
      </w:pPr>
    </w:p>
    <w:p w:rsidR="00BB65E2" w:rsidRPr="009751BC" w:rsidRDefault="00BB65E2" w:rsidP="00BB65E2">
      <w:pPr>
        <w:spacing w:after="200" w:line="276" w:lineRule="auto"/>
        <w:rPr>
          <w:rFonts w:cs="Arial"/>
          <w:b/>
          <w:szCs w:val="20"/>
        </w:rPr>
      </w:pPr>
    </w:p>
    <w:p w:rsidR="00BB65E2" w:rsidRPr="009751BC" w:rsidRDefault="00BB65E2" w:rsidP="00BB65E2">
      <w:pPr>
        <w:spacing w:after="200" w:line="276" w:lineRule="auto"/>
        <w:rPr>
          <w:rFonts w:cs="Arial"/>
          <w:b/>
          <w:szCs w:val="20"/>
        </w:rPr>
      </w:pPr>
    </w:p>
    <w:p w:rsidR="00BB65E2" w:rsidRPr="009751BC" w:rsidRDefault="00BB65E2" w:rsidP="00BB65E2">
      <w:pPr>
        <w:spacing w:after="200" w:line="276" w:lineRule="auto"/>
        <w:rPr>
          <w:rFonts w:cs="Arial"/>
          <w:b/>
          <w:szCs w:val="20"/>
        </w:rPr>
      </w:pPr>
    </w:p>
    <w:p w:rsidR="00BB65E2" w:rsidRPr="009751BC" w:rsidRDefault="00BB65E2" w:rsidP="00BB65E2">
      <w:pPr>
        <w:spacing w:after="200" w:line="276" w:lineRule="auto"/>
        <w:rPr>
          <w:rFonts w:cs="Arial"/>
          <w:b/>
          <w:szCs w:val="20"/>
        </w:rPr>
      </w:pPr>
    </w:p>
    <w:p w:rsidR="00BB65E2" w:rsidRPr="009751BC" w:rsidRDefault="00BB65E2" w:rsidP="00BB65E2">
      <w:pPr>
        <w:spacing w:after="200" w:line="276" w:lineRule="auto"/>
        <w:rPr>
          <w:rFonts w:cs="Arial"/>
          <w:b/>
          <w:szCs w:val="20"/>
        </w:rPr>
      </w:pPr>
    </w:p>
    <w:p w:rsidR="00BB65E2" w:rsidRPr="009751BC" w:rsidRDefault="00BB65E2" w:rsidP="00BB65E2">
      <w:pPr>
        <w:tabs>
          <w:tab w:val="left" w:pos="2410"/>
        </w:tabs>
        <w:outlineLvl w:val="0"/>
        <w:rPr>
          <w:rFonts w:cs="Arial"/>
          <w:szCs w:val="20"/>
        </w:rPr>
      </w:pPr>
      <w:r w:rsidRPr="009751BC">
        <w:rPr>
          <w:rFonts w:cs="Arial"/>
          <w:b/>
          <w:szCs w:val="20"/>
        </w:rPr>
        <w:lastRenderedPageBreak/>
        <w:t>MODÜL ADI</w:t>
      </w:r>
      <w:r w:rsidRPr="009751BC">
        <w:rPr>
          <w:rFonts w:cs="Arial"/>
          <w:b/>
          <w:szCs w:val="20"/>
        </w:rPr>
        <w:tab/>
        <w:t>: SOĞANLI VE YUMRULU KESME ÇİÇEKLER</w:t>
      </w:r>
    </w:p>
    <w:p w:rsidR="00BB65E2" w:rsidRDefault="00BB65E2" w:rsidP="00BB65E2">
      <w:pPr>
        <w:tabs>
          <w:tab w:val="left" w:pos="2410"/>
        </w:tabs>
        <w:rPr>
          <w:rFonts w:cs="Arial"/>
          <w:b/>
          <w:szCs w:val="20"/>
        </w:rPr>
      </w:pPr>
      <w:r w:rsidRPr="00FD3BCD">
        <w:rPr>
          <w:rFonts w:cs="Arial"/>
          <w:b/>
          <w:szCs w:val="20"/>
        </w:rPr>
        <w:t>MODÜL KODU</w:t>
      </w:r>
      <w:r w:rsidRPr="00FD3BCD">
        <w:rPr>
          <w:rFonts w:cs="Arial"/>
          <w:b/>
          <w:szCs w:val="20"/>
        </w:rPr>
        <w:tab/>
        <w:t>:</w:t>
      </w:r>
    </w:p>
    <w:p w:rsidR="00BB65E2" w:rsidRPr="009751BC" w:rsidRDefault="00BB65E2" w:rsidP="00BB65E2">
      <w:pPr>
        <w:tabs>
          <w:tab w:val="left" w:pos="2410"/>
        </w:tabs>
        <w:rPr>
          <w:rFonts w:cs="Arial"/>
          <w:szCs w:val="20"/>
        </w:rPr>
      </w:pPr>
      <w:r w:rsidRPr="009751BC">
        <w:rPr>
          <w:rFonts w:cs="Arial"/>
          <w:b/>
          <w:szCs w:val="20"/>
        </w:rPr>
        <w:t>MODÜLÜN SÜRESİ</w:t>
      </w:r>
      <w:r w:rsidRPr="009751BC">
        <w:rPr>
          <w:rFonts w:cs="Arial"/>
          <w:b/>
          <w:szCs w:val="20"/>
        </w:rPr>
        <w:tab/>
        <w:t xml:space="preserve">: </w:t>
      </w:r>
      <w:r w:rsidRPr="009751BC">
        <w:rPr>
          <w:rFonts w:cs="Arial"/>
          <w:szCs w:val="20"/>
        </w:rPr>
        <w:t>40</w:t>
      </w:r>
      <w:r w:rsidRPr="009751BC">
        <w:rPr>
          <w:rFonts w:cs="Arial"/>
          <w:b/>
          <w:szCs w:val="20"/>
        </w:rPr>
        <w:t>/</w:t>
      </w:r>
      <w:r w:rsidRPr="009751BC">
        <w:rPr>
          <w:rFonts w:cs="Arial"/>
          <w:szCs w:val="20"/>
        </w:rPr>
        <w:t>18</w:t>
      </w:r>
      <w:r>
        <w:rPr>
          <w:rFonts w:cs="Arial"/>
          <w:szCs w:val="20"/>
        </w:rPr>
        <w:t xml:space="preserve"> ders saati</w:t>
      </w:r>
    </w:p>
    <w:p w:rsidR="00BB65E2" w:rsidRPr="009751BC" w:rsidRDefault="00BB65E2" w:rsidP="00BB65E2">
      <w:pPr>
        <w:tabs>
          <w:tab w:val="left" w:pos="2410"/>
        </w:tabs>
      </w:pPr>
      <w:r w:rsidRPr="009751BC">
        <w:rPr>
          <w:b/>
        </w:rPr>
        <w:t>MODÜLÜN AMACI</w:t>
      </w:r>
      <w:r w:rsidRPr="009751BC">
        <w:rPr>
          <w:b/>
        </w:rPr>
        <w:tab/>
        <w:t xml:space="preserve">: </w:t>
      </w:r>
      <w:r w:rsidRPr="009751BC">
        <w:t xml:space="preserve">Bireye/öğrenciye soğanlı ve yumrulu kesme </w:t>
      </w:r>
      <w:proofErr w:type="spellStart"/>
      <w:r w:rsidRPr="009751BC">
        <w:t>çiçekleritanıtıpüretimi</w:t>
      </w:r>
      <w:proofErr w:type="spellEnd"/>
      <w:r w:rsidRPr="009751BC">
        <w:t>, bakımı, hasat ve hasat sonrası işlemlerini yapma bilgi ve becerilerini kazandırmaktır.</w:t>
      </w:r>
    </w:p>
    <w:p w:rsidR="00BB65E2" w:rsidRPr="009751BC" w:rsidRDefault="00BB65E2" w:rsidP="00BB65E2">
      <w:pPr>
        <w:outlineLvl w:val="0"/>
        <w:rPr>
          <w:rFonts w:cs="Arial"/>
          <w:b/>
          <w:szCs w:val="20"/>
        </w:rPr>
      </w:pPr>
      <w:r w:rsidRPr="009751BC">
        <w:rPr>
          <w:rFonts w:cs="Arial"/>
          <w:b/>
          <w:szCs w:val="20"/>
        </w:rPr>
        <w:t>ÖĞRENME KAZANIMLARI:</w:t>
      </w:r>
    </w:p>
    <w:p w:rsidR="00BB65E2" w:rsidRPr="009751BC" w:rsidRDefault="00BB65E2" w:rsidP="00BB65E2">
      <w:pPr>
        <w:pStyle w:val="ListeParagraf"/>
        <w:numPr>
          <w:ilvl w:val="0"/>
          <w:numId w:val="19"/>
        </w:numPr>
        <w:spacing w:before="0" w:beforeAutospacing="0" w:after="0" w:afterAutospacing="0"/>
        <w:contextualSpacing/>
        <w:rPr>
          <w:rFonts w:eastAsia="Arial Unicode MS" w:cs="Arial"/>
          <w:bCs/>
          <w:szCs w:val="20"/>
        </w:rPr>
      </w:pPr>
      <w:r w:rsidRPr="009751BC">
        <w:rPr>
          <w:rFonts w:eastAsia="Arial Unicode MS" w:cs="Arial"/>
          <w:bCs/>
          <w:szCs w:val="20"/>
        </w:rPr>
        <w:t>Literatüre uy</w:t>
      </w:r>
      <w:r w:rsidRPr="009751BC">
        <w:rPr>
          <w:rFonts w:eastAsia="Arial Unicode MS" w:cs="Arial"/>
          <w:szCs w:val="20"/>
        </w:rPr>
        <w:t>gun olarak</w:t>
      </w:r>
      <w:r w:rsidRPr="009751BC">
        <w:rPr>
          <w:rFonts w:cs="Arial"/>
          <w:szCs w:val="20"/>
        </w:rPr>
        <w:t xml:space="preserve"> soğanlı ve yumrulu kesme çiçeklerin özelliklerini açıklar.</w:t>
      </w:r>
    </w:p>
    <w:p w:rsidR="00BB65E2" w:rsidRPr="009751BC" w:rsidRDefault="00BB65E2" w:rsidP="00BB65E2">
      <w:pPr>
        <w:pStyle w:val="ListeParagraf"/>
        <w:numPr>
          <w:ilvl w:val="0"/>
          <w:numId w:val="19"/>
        </w:numPr>
        <w:spacing w:before="0" w:beforeAutospacing="0" w:after="0" w:afterAutospacing="0"/>
        <w:contextualSpacing/>
        <w:rPr>
          <w:rFonts w:cs="Arial"/>
          <w:szCs w:val="20"/>
        </w:rPr>
      </w:pPr>
      <w:r w:rsidRPr="009751BC">
        <w:rPr>
          <w:rFonts w:eastAsia="Arial Unicode MS" w:cs="Arial"/>
          <w:bCs/>
          <w:szCs w:val="20"/>
        </w:rPr>
        <w:t xml:space="preserve">Üretim </w:t>
      </w:r>
      <w:proofErr w:type="gramStart"/>
      <w:r w:rsidRPr="009751BC">
        <w:rPr>
          <w:rFonts w:eastAsia="Arial Unicode MS" w:cs="Arial"/>
          <w:bCs/>
          <w:szCs w:val="20"/>
        </w:rPr>
        <w:t>kriterine</w:t>
      </w:r>
      <w:proofErr w:type="gramEnd"/>
      <w:r w:rsidRPr="009751BC">
        <w:rPr>
          <w:rFonts w:eastAsia="Arial Unicode MS" w:cs="Arial"/>
          <w:bCs/>
          <w:szCs w:val="20"/>
        </w:rPr>
        <w:t xml:space="preserve"> uygun olarak</w:t>
      </w:r>
      <w:r w:rsidRPr="009751BC">
        <w:rPr>
          <w:rFonts w:cs="Arial"/>
          <w:szCs w:val="20"/>
        </w:rPr>
        <w:t xml:space="preserve"> soğanlı ve yumrulu kesme çiçeklerin üretimini yapar.</w:t>
      </w:r>
    </w:p>
    <w:p w:rsidR="00BB65E2" w:rsidRPr="009751BC" w:rsidRDefault="00BB65E2" w:rsidP="00BB65E2">
      <w:pPr>
        <w:pStyle w:val="ListeParagraf"/>
        <w:numPr>
          <w:ilvl w:val="0"/>
          <w:numId w:val="19"/>
        </w:numPr>
        <w:spacing w:before="0" w:beforeAutospacing="0" w:after="0" w:afterAutospacing="0"/>
        <w:contextualSpacing/>
        <w:rPr>
          <w:rFonts w:cs="Arial"/>
          <w:szCs w:val="20"/>
        </w:rPr>
      </w:pPr>
      <w:r w:rsidRPr="009751BC">
        <w:rPr>
          <w:rFonts w:eastAsia="Arial Unicode MS" w:cs="Arial"/>
          <w:bCs/>
          <w:szCs w:val="20"/>
        </w:rPr>
        <w:t>İklim, toprak ve tür özelliğine uygun olarak</w:t>
      </w:r>
      <w:r w:rsidRPr="009751BC">
        <w:rPr>
          <w:rFonts w:cs="Arial"/>
          <w:szCs w:val="20"/>
        </w:rPr>
        <w:t xml:space="preserve"> soğanlı ve yumrulu kesme çiçeklerin bakım işlemlerini yapar.</w:t>
      </w:r>
    </w:p>
    <w:p w:rsidR="00BB65E2" w:rsidRPr="009751BC" w:rsidRDefault="00BB65E2" w:rsidP="00BB65E2">
      <w:pPr>
        <w:pStyle w:val="ListeParagraf"/>
        <w:numPr>
          <w:ilvl w:val="0"/>
          <w:numId w:val="19"/>
        </w:numPr>
        <w:spacing w:before="0" w:beforeAutospacing="0" w:after="0" w:afterAutospacing="0"/>
        <w:contextualSpacing/>
        <w:rPr>
          <w:rFonts w:cs="Arial"/>
          <w:szCs w:val="20"/>
        </w:rPr>
      </w:pPr>
      <w:r w:rsidRPr="0078162F">
        <w:t xml:space="preserve">İş sağlığı ve güvenliği tedbirlerini alarak </w:t>
      </w:r>
      <w:r w:rsidRPr="0078162F">
        <w:rPr>
          <w:rFonts w:eastAsia="Arial Unicode MS"/>
          <w:bCs/>
        </w:rPr>
        <w:t>tür özelliğine göre</w:t>
      </w:r>
      <w:r w:rsidRPr="0078162F">
        <w:t xml:space="preserve"> soğanlı ve yumrulu kesme çiçeklerin hasat ve hasat sonrası işlemleri yapar</w:t>
      </w:r>
      <w:r w:rsidRPr="009751BC">
        <w:rPr>
          <w:rFonts w:cs="Arial"/>
          <w:szCs w:val="20"/>
        </w:rPr>
        <w:t>.</w:t>
      </w:r>
    </w:p>
    <w:p w:rsidR="00BB65E2" w:rsidRPr="009751BC" w:rsidRDefault="00BB65E2" w:rsidP="00BB65E2">
      <w:pPr>
        <w:spacing w:after="0"/>
        <w:contextualSpacing/>
        <w:rPr>
          <w:rFonts w:cs="Arial"/>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292"/>
        <w:gridCol w:w="581"/>
        <w:gridCol w:w="7199"/>
      </w:tblGrid>
      <w:tr w:rsidR="00BB65E2" w:rsidRPr="009751BC" w:rsidTr="009558BC">
        <w:trPr>
          <w:trHeight w:val="280"/>
          <w:jc w:val="center"/>
        </w:trPr>
        <w:tc>
          <w:tcPr>
            <w:tcW w:w="1261" w:type="dxa"/>
            <w:shd w:val="clear" w:color="auto" w:fill="D9D9D9" w:themeFill="background1" w:themeFillShade="D9"/>
            <w:vAlign w:val="center"/>
            <w:hideMark/>
          </w:tcPr>
          <w:p w:rsidR="00BB65E2" w:rsidRPr="009751BC" w:rsidRDefault="00BB65E2" w:rsidP="009558BC">
            <w:pPr>
              <w:spacing w:before="60" w:after="60"/>
              <w:ind w:left="-142" w:right="-108"/>
              <w:jc w:val="center"/>
              <w:rPr>
                <w:rFonts w:cs="Arial"/>
                <w:b/>
                <w:szCs w:val="20"/>
              </w:rPr>
            </w:pPr>
            <w:r w:rsidRPr="009751BC">
              <w:rPr>
                <w:rFonts w:cs="Arial"/>
                <w:b/>
                <w:szCs w:val="20"/>
              </w:rPr>
              <w:t>KAZANIM</w:t>
            </w:r>
          </w:p>
        </w:tc>
        <w:tc>
          <w:tcPr>
            <w:tcW w:w="7593" w:type="dxa"/>
            <w:gridSpan w:val="2"/>
            <w:shd w:val="clear" w:color="auto" w:fill="D9D9D9" w:themeFill="background1" w:themeFillShade="D9"/>
            <w:vAlign w:val="center"/>
            <w:hideMark/>
          </w:tcPr>
          <w:p w:rsidR="00BB65E2" w:rsidRPr="009751BC" w:rsidRDefault="00BB65E2" w:rsidP="009558BC">
            <w:pPr>
              <w:spacing w:before="60" w:after="60"/>
              <w:jc w:val="center"/>
              <w:rPr>
                <w:rFonts w:cs="Arial"/>
                <w:szCs w:val="20"/>
              </w:rPr>
            </w:pPr>
            <w:r w:rsidRPr="009751BC">
              <w:rPr>
                <w:rFonts w:cs="Arial"/>
                <w:b/>
                <w:szCs w:val="20"/>
              </w:rPr>
              <w:t>BAŞARIM ÖLÇÜTLERİ</w:t>
            </w:r>
          </w:p>
        </w:tc>
      </w:tr>
      <w:tr w:rsidR="00BB65E2" w:rsidRPr="009751BC" w:rsidTr="009558BC">
        <w:trPr>
          <w:trHeight w:val="454"/>
          <w:jc w:val="center"/>
        </w:trPr>
        <w:tc>
          <w:tcPr>
            <w:tcW w:w="1261" w:type="dxa"/>
            <w:vMerge w:val="restart"/>
            <w:shd w:val="clear" w:color="auto" w:fill="FFFFFF" w:themeFill="background1"/>
            <w:vAlign w:val="center"/>
            <w:hideMark/>
          </w:tcPr>
          <w:p w:rsidR="00BB65E2" w:rsidRPr="009751BC" w:rsidRDefault="00BB65E2" w:rsidP="009558BC">
            <w:pPr>
              <w:jc w:val="center"/>
              <w:rPr>
                <w:rFonts w:cs="Arial"/>
                <w:b/>
                <w:szCs w:val="20"/>
              </w:rPr>
            </w:pPr>
            <w:r w:rsidRPr="009751BC">
              <w:rPr>
                <w:rFonts w:cs="Arial"/>
                <w:b/>
                <w:szCs w:val="20"/>
              </w:rPr>
              <w:t>A</w:t>
            </w:r>
          </w:p>
        </w:tc>
        <w:tc>
          <w:tcPr>
            <w:tcW w:w="567" w:type="dxa"/>
            <w:vMerge w:val="restart"/>
            <w:shd w:val="clear" w:color="auto" w:fill="FFFFFF" w:themeFill="background1"/>
            <w:textDirection w:val="btLr"/>
            <w:vAlign w:val="center"/>
            <w:hideMark/>
          </w:tcPr>
          <w:p w:rsidR="00BB65E2" w:rsidRPr="009751BC" w:rsidRDefault="00BB65E2" w:rsidP="009558BC">
            <w:pPr>
              <w:ind w:left="-57" w:right="-57"/>
              <w:jc w:val="center"/>
              <w:rPr>
                <w:rFonts w:cs="Arial"/>
                <w:szCs w:val="20"/>
              </w:rPr>
            </w:pPr>
            <w:r w:rsidRPr="009751BC">
              <w:rPr>
                <w:rFonts w:cs="Arial"/>
                <w:b/>
                <w:szCs w:val="20"/>
              </w:rPr>
              <w:t>BİLGİ</w:t>
            </w:r>
          </w:p>
        </w:tc>
        <w:tc>
          <w:tcPr>
            <w:tcW w:w="7026" w:type="dxa"/>
            <w:shd w:val="clear" w:color="auto" w:fill="FFFFFF" w:themeFill="background1"/>
            <w:vAlign w:val="center"/>
          </w:tcPr>
          <w:p w:rsidR="00BB65E2" w:rsidRPr="009751BC" w:rsidRDefault="00BB65E2" w:rsidP="009558BC">
            <w:pPr>
              <w:pStyle w:val="ListeParagraf"/>
              <w:numPr>
                <w:ilvl w:val="0"/>
                <w:numId w:val="20"/>
              </w:numPr>
              <w:spacing w:before="60" w:beforeAutospacing="0" w:after="60" w:afterAutospacing="0"/>
              <w:ind w:left="357" w:hanging="357"/>
              <w:contextualSpacing/>
              <w:rPr>
                <w:rFonts w:cs="Arial"/>
                <w:szCs w:val="20"/>
              </w:rPr>
            </w:pPr>
            <w:r w:rsidRPr="009751BC">
              <w:rPr>
                <w:rFonts w:cs="Arial"/>
                <w:szCs w:val="20"/>
              </w:rPr>
              <w:t>Soğanlı ve yumrulu kesme çiçeklerin özelliklerini sıralar.</w:t>
            </w:r>
          </w:p>
        </w:tc>
      </w:tr>
      <w:tr w:rsidR="00BB65E2" w:rsidRPr="009751BC" w:rsidTr="009558BC">
        <w:trPr>
          <w:trHeight w:val="454"/>
          <w:jc w:val="center"/>
        </w:trPr>
        <w:tc>
          <w:tcPr>
            <w:tcW w:w="1261" w:type="dxa"/>
            <w:vMerge/>
            <w:shd w:val="clear" w:color="auto" w:fill="FFFFFF" w:themeFill="background1"/>
            <w:vAlign w:val="center"/>
            <w:hideMark/>
          </w:tcPr>
          <w:p w:rsidR="00BB65E2" w:rsidRPr="009751BC" w:rsidRDefault="00BB65E2" w:rsidP="009558BC">
            <w:pPr>
              <w:jc w:val="center"/>
              <w:rPr>
                <w:rFonts w:cs="Arial"/>
                <w:b/>
                <w:szCs w:val="20"/>
              </w:rPr>
            </w:pPr>
          </w:p>
        </w:tc>
        <w:tc>
          <w:tcPr>
            <w:tcW w:w="567" w:type="dxa"/>
            <w:vMerge/>
            <w:shd w:val="clear" w:color="auto" w:fill="FFFFFF" w:themeFill="background1"/>
            <w:vAlign w:val="center"/>
            <w:hideMark/>
          </w:tcPr>
          <w:p w:rsidR="00BB65E2" w:rsidRPr="009751BC" w:rsidRDefault="00BB65E2" w:rsidP="009558BC">
            <w:pPr>
              <w:jc w:val="center"/>
              <w:rPr>
                <w:rFonts w:cs="Arial"/>
                <w:szCs w:val="20"/>
              </w:rPr>
            </w:pPr>
          </w:p>
        </w:tc>
        <w:tc>
          <w:tcPr>
            <w:tcW w:w="7026" w:type="dxa"/>
            <w:shd w:val="clear" w:color="auto" w:fill="FFFFFF" w:themeFill="background1"/>
            <w:vAlign w:val="center"/>
          </w:tcPr>
          <w:p w:rsidR="00BB65E2" w:rsidRPr="009751BC" w:rsidRDefault="00BB65E2" w:rsidP="009558BC">
            <w:pPr>
              <w:pStyle w:val="ListeParagraf"/>
              <w:numPr>
                <w:ilvl w:val="0"/>
                <w:numId w:val="20"/>
              </w:numPr>
              <w:spacing w:before="60" w:beforeAutospacing="0" w:after="60" w:afterAutospacing="0"/>
              <w:ind w:left="357" w:hanging="357"/>
              <w:contextualSpacing/>
              <w:rPr>
                <w:rFonts w:cs="Arial"/>
                <w:szCs w:val="20"/>
              </w:rPr>
            </w:pPr>
            <w:r w:rsidRPr="009751BC">
              <w:rPr>
                <w:rFonts w:cs="Arial"/>
                <w:szCs w:val="20"/>
              </w:rPr>
              <w:t>Soğanlı ve yumrulu kesme çiçeklerin özelliklerini açıklar.</w:t>
            </w:r>
          </w:p>
        </w:tc>
      </w:tr>
      <w:tr w:rsidR="00BB65E2" w:rsidRPr="009751BC" w:rsidTr="009558BC">
        <w:trPr>
          <w:trHeight w:val="454"/>
          <w:jc w:val="center"/>
        </w:trPr>
        <w:tc>
          <w:tcPr>
            <w:tcW w:w="1261" w:type="dxa"/>
            <w:vMerge/>
            <w:shd w:val="clear" w:color="auto" w:fill="FFFFFF" w:themeFill="background1"/>
            <w:vAlign w:val="center"/>
            <w:hideMark/>
          </w:tcPr>
          <w:p w:rsidR="00BB65E2" w:rsidRPr="009751BC" w:rsidRDefault="00BB65E2" w:rsidP="009558BC">
            <w:pPr>
              <w:jc w:val="center"/>
              <w:rPr>
                <w:rFonts w:cs="Arial"/>
                <w:b/>
                <w:szCs w:val="20"/>
              </w:rPr>
            </w:pPr>
          </w:p>
        </w:tc>
        <w:tc>
          <w:tcPr>
            <w:tcW w:w="567" w:type="dxa"/>
            <w:vMerge w:val="restart"/>
            <w:shd w:val="clear" w:color="auto" w:fill="FFFFFF" w:themeFill="background1"/>
            <w:textDirection w:val="btLr"/>
            <w:vAlign w:val="center"/>
            <w:hideMark/>
          </w:tcPr>
          <w:p w:rsidR="00BB65E2" w:rsidRPr="009751BC" w:rsidRDefault="00BB65E2" w:rsidP="009558BC">
            <w:pPr>
              <w:ind w:left="-227" w:right="-113"/>
              <w:jc w:val="center"/>
              <w:rPr>
                <w:rFonts w:cs="Arial"/>
                <w:b/>
                <w:szCs w:val="20"/>
              </w:rPr>
            </w:pPr>
            <w:r w:rsidRPr="009751BC">
              <w:rPr>
                <w:rFonts w:cs="Arial"/>
                <w:b/>
                <w:szCs w:val="20"/>
              </w:rPr>
              <w:t>BECERİ</w:t>
            </w:r>
          </w:p>
        </w:tc>
        <w:tc>
          <w:tcPr>
            <w:tcW w:w="7026" w:type="dxa"/>
            <w:shd w:val="clear" w:color="auto" w:fill="FFFFFF" w:themeFill="background1"/>
            <w:vAlign w:val="center"/>
          </w:tcPr>
          <w:p w:rsidR="00BB65E2" w:rsidRPr="009751BC" w:rsidRDefault="00BB65E2" w:rsidP="009558BC">
            <w:pPr>
              <w:pStyle w:val="ListeParagraf"/>
              <w:numPr>
                <w:ilvl w:val="0"/>
                <w:numId w:val="21"/>
              </w:numPr>
              <w:spacing w:before="60" w:beforeAutospacing="0" w:after="60" w:afterAutospacing="0"/>
              <w:ind w:left="357" w:hanging="357"/>
              <w:contextualSpacing/>
              <w:rPr>
                <w:rFonts w:cs="Arial"/>
                <w:szCs w:val="20"/>
              </w:rPr>
            </w:pPr>
            <w:r w:rsidRPr="009751BC">
              <w:rPr>
                <w:rFonts w:cs="Arial"/>
                <w:szCs w:val="20"/>
              </w:rPr>
              <w:t>Soğanlı ve yumrulu kesme çiçeklerden örnekler alır.</w:t>
            </w:r>
          </w:p>
        </w:tc>
      </w:tr>
      <w:tr w:rsidR="00BB65E2" w:rsidRPr="009751BC" w:rsidTr="009558BC">
        <w:trPr>
          <w:trHeight w:val="454"/>
          <w:jc w:val="center"/>
        </w:trPr>
        <w:tc>
          <w:tcPr>
            <w:tcW w:w="1261" w:type="dxa"/>
            <w:vMerge/>
            <w:shd w:val="clear" w:color="auto" w:fill="FFFFFF" w:themeFill="background1"/>
            <w:vAlign w:val="center"/>
            <w:hideMark/>
          </w:tcPr>
          <w:p w:rsidR="00BB65E2" w:rsidRPr="009751BC" w:rsidRDefault="00BB65E2" w:rsidP="009558BC">
            <w:pPr>
              <w:jc w:val="center"/>
              <w:rPr>
                <w:rFonts w:cs="Arial"/>
                <w:b/>
                <w:szCs w:val="20"/>
              </w:rPr>
            </w:pPr>
          </w:p>
        </w:tc>
        <w:tc>
          <w:tcPr>
            <w:tcW w:w="567" w:type="dxa"/>
            <w:vMerge/>
            <w:shd w:val="clear" w:color="auto" w:fill="FFFFFF" w:themeFill="background1"/>
            <w:vAlign w:val="center"/>
            <w:hideMark/>
          </w:tcPr>
          <w:p w:rsidR="00BB65E2" w:rsidRPr="009751BC" w:rsidRDefault="00BB65E2" w:rsidP="009558BC">
            <w:pPr>
              <w:jc w:val="center"/>
              <w:rPr>
                <w:rFonts w:cs="Arial"/>
                <w:b/>
                <w:szCs w:val="20"/>
              </w:rPr>
            </w:pPr>
          </w:p>
        </w:tc>
        <w:tc>
          <w:tcPr>
            <w:tcW w:w="7026" w:type="dxa"/>
            <w:shd w:val="clear" w:color="auto" w:fill="FFFFFF" w:themeFill="background1"/>
            <w:vAlign w:val="center"/>
          </w:tcPr>
          <w:p w:rsidR="00BB65E2" w:rsidRPr="009751BC" w:rsidRDefault="00BB65E2" w:rsidP="009558BC">
            <w:pPr>
              <w:pStyle w:val="ListeParagraf"/>
              <w:numPr>
                <w:ilvl w:val="0"/>
                <w:numId w:val="21"/>
              </w:numPr>
              <w:spacing w:before="60" w:beforeAutospacing="0" w:after="60" w:afterAutospacing="0"/>
              <w:ind w:left="357" w:hanging="357"/>
              <w:contextualSpacing/>
              <w:rPr>
                <w:rFonts w:eastAsia="Arial Unicode MS" w:cs="Arial"/>
                <w:szCs w:val="20"/>
              </w:rPr>
            </w:pPr>
            <w:r w:rsidRPr="009751BC">
              <w:rPr>
                <w:rFonts w:cs="Arial"/>
                <w:szCs w:val="20"/>
              </w:rPr>
              <w:t xml:space="preserve">Soğanlı ve yumrulu kesme çiçekleri </w:t>
            </w:r>
            <w:r w:rsidRPr="009751BC">
              <w:rPr>
                <w:rFonts w:eastAsia="Arial Unicode MS" w:cs="Arial"/>
                <w:szCs w:val="20"/>
              </w:rPr>
              <w:t>ayırt eder.</w:t>
            </w:r>
          </w:p>
        </w:tc>
      </w:tr>
      <w:tr w:rsidR="00BB65E2" w:rsidRPr="009751BC" w:rsidTr="009558BC">
        <w:trPr>
          <w:trHeight w:val="340"/>
          <w:jc w:val="center"/>
        </w:trPr>
        <w:tc>
          <w:tcPr>
            <w:tcW w:w="1261" w:type="dxa"/>
            <w:vMerge w:val="restart"/>
            <w:shd w:val="clear" w:color="auto" w:fill="FFFFFF" w:themeFill="background1"/>
            <w:vAlign w:val="center"/>
          </w:tcPr>
          <w:p w:rsidR="00BB65E2" w:rsidRPr="009751BC" w:rsidRDefault="00BB65E2" w:rsidP="009558BC">
            <w:pPr>
              <w:ind w:right="-57"/>
              <w:jc w:val="center"/>
              <w:rPr>
                <w:rFonts w:cs="Arial"/>
                <w:b/>
                <w:szCs w:val="20"/>
              </w:rPr>
            </w:pPr>
            <w:r w:rsidRPr="009751BC">
              <w:rPr>
                <w:rFonts w:cs="Arial"/>
                <w:b/>
                <w:szCs w:val="20"/>
              </w:rPr>
              <w:t>B</w:t>
            </w:r>
          </w:p>
        </w:tc>
        <w:tc>
          <w:tcPr>
            <w:tcW w:w="567" w:type="dxa"/>
            <w:vMerge w:val="restart"/>
            <w:shd w:val="clear" w:color="auto" w:fill="FFFFFF" w:themeFill="background1"/>
            <w:textDirection w:val="btLr"/>
            <w:vAlign w:val="center"/>
          </w:tcPr>
          <w:p w:rsidR="00BB65E2" w:rsidRPr="009751BC" w:rsidRDefault="00BB65E2" w:rsidP="009558BC">
            <w:pPr>
              <w:jc w:val="center"/>
              <w:rPr>
                <w:rFonts w:cs="Arial"/>
                <w:b/>
                <w:szCs w:val="20"/>
              </w:rPr>
            </w:pPr>
            <w:r w:rsidRPr="009751BC">
              <w:rPr>
                <w:rFonts w:cs="Arial"/>
                <w:b/>
                <w:szCs w:val="20"/>
              </w:rPr>
              <w:t>BİLGİ</w:t>
            </w:r>
          </w:p>
        </w:tc>
        <w:tc>
          <w:tcPr>
            <w:tcW w:w="7026" w:type="dxa"/>
            <w:shd w:val="clear" w:color="auto" w:fill="FFFFFF" w:themeFill="background1"/>
            <w:vAlign w:val="center"/>
          </w:tcPr>
          <w:p w:rsidR="00BB65E2" w:rsidRPr="009751BC" w:rsidRDefault="00BB65E2" w:rsidP="009558BC">
            <w:pPr>
              <w:pStyle w:val="ListeParagraf"/>
              <w:numPr>
                <w:ilvl w:val="0"/>
                <w:numId w:val="22"/>
              </w:numPr>
              <w:spacing w:before="60" w:beforeAutospacing="0" w:after="60" w:afterAutospacing="0"/>
              <w:ind w:left="357" w:hanging="357"/>
              <w:contextualSpacing/>
              <w:rPr>
                <w:rFonts w:cs="Arial"/>
                <w:szCs w:val="20"/>
              </w:rPr>
            </w:pPr>
            <w:r w:rsidRPr="009751BC">
              <w:rPr>
                <w:rFonts w:cs="Arial"/>
                <w:szCs w:val="20"/>
              </w:rPr>
              <w:t>Soğanlı ve yumrulu kesme çiçeklerin üretim ortamlarını açıklar.</w:t>
            </w:r>
          </w:p>
        </w:tc>
      </w:tr>
      <w:tr w:rsidR="00BB65E2" w:rsidRPr="009751BC" w:rsidTr="009558BC">
        <w:trPr>
          <w:trHeight w:val="340"/>
          <w:jc w:val="center"/>
        </w:trPr>
        <w:tc>
          <w:tcPr>
            <w:tcW w:w="1261" w:type="dxa"/>
            <w:vMerge/>
            <w:shd w:val="clear" w:color="auto" w:fill="FFFFFF" w:themeFill="background1"/>
            <w:vAlign w:val="center"/>
          </w:tcPr>
          <w:p w:rsidR="00BB65E2" w:rsidRPr="009751BC" w:rsidRDefault="00BB65E2" w:rsidP="009558BC">
            <w:pPr>
              <w:jc w:val="center"/>
              <w:rPr>
                <w:rFonts w:cs="Arial"/>
                <w:b/>
                <w:szCs w:val="20"/>
              </w:rPr>
            </w:pPr>
          </w:p>
        </w:tc>
        <w:tc>
          <w:tcPr>
            <w:tcW w:w="567" w:type="dxa"/>
            <w:vMerge/>
            <w:shd w:val="clear" w:color="auto" w:fill="FFFFFF" w:themeFill="background1"/>
            <w:textDirection w:val="btLr"/>
            <w:vAlign w:val="center"/>
          </w:tcPr>
          <w:p w:rsidR="00BB65E2" w:rsidRPr="009751BC" w:rsidRDefault="00BB65E2" w:rsidP="009558BC">
            <w:pPr>
              <w:jc w:val="center"/>
              <w:rPr>
                <w:rFonts w:cs="Arial"/>
                <w:b/>
                <w:szCs w:val="20"/>
              </w:rPr>
            </w:pPr>
          </w:p>
        </w:tc>
        <w:tc>
          <w:tcPr>
            <w:tcW w:w="7026" w:type="dxa"/>
            <w:shd w:val="clear" w:color="auto" w:fill="FFFFFF" w:themeFill="background1"/>
            <w:vAlign w:val="center"/>
          </w:tcPr>
          <w:p w:rsidR="00BB65E2" w:rsidRPr="009751BC" w:rsidRDefault="00BB65E2" w:rsidP="009558BC">
            <w:pPr>
              <w:pStyle w:val="ListeParagraf"/>
              <w:numPr>
                <w:ilvl w:val="0"/>
                <w:numId w:val="22"/>
              </w:numPr>
              <w:tabs>
                <w:tab w:val="left" w:pos="4203"/>
              </w:tabs>
              <w:spacing w:before="60" w:beforeAutospacing="0" w:after="60" w:afterAutospacing="0"/>
              <w:ind w:left="357" w:hanging="357"/>
              <w:contextualSpacing/>
              <w:rPr>
                <w:rFonts w:cs="Arial"/>
                <w:szCs w:val="20"/>
              </w:rPr>
            </w:pPr>
            <w:r w:rsidRPr="009751BC">
              <w:rPr>
                <w:rFonts w:cs="Arial"/>
                <w:szCs w:val="20"/>
              </w:rPr>
              <w:t>Soğanlı ve yumrulu kesme çiçeklerde tohumluk üretimini açıklar.</w:t>
            </w:r>
          </w:p>
        </w:tc>
      </w:tr>
      <w:tr w:rsidR="00BB65E2" w:rsidRPr="009751BC" w:rsidTr="009558BC">
        <w:trPr>
          <w:trHeight w:val="340"/>
          <w:jc w:val="center"/>
        </w:trPr>
        <w:tc>
          <w:tcPr>
            <w:tcW w:w="1261" w:type="dxa"/>
            <w:vMerge/>
            <w:shd w:val="clear" w:color="auto" w:fill="FFFFFF" w:themeFill="background1"/>
            <w:vAlign w:val="center"/>
          </w:tcPr>
          <w:p w:rsidR="00BB65E2" w:rsidRPr="009751BC" w:rsidRDefault="00BB65E2" w:rsidP="009558BC">
            <w:pPr>
              <w:jc w:val="center"/>
              <w:rPr>
                <w:rFonts w:cs="Arial"/>
                <w:b/>
                <w:szCs w:val="20"/>
              </w:rPr>
            </w:pPr>
          </w:p>
        </w:tc>
        <w:tc>
          <w:tcPr>
            <w:tcW w:w="567" w:type="dxa"/>
            <w:vMerge/>
            <w:shd w:val="clear" w:color="auto" w:fill="FFFFFF" w:themeFill="background1"/>
            <w:textDirection w:val="btLr"/>
            <w:vAlign w:val="center"/>
          </w:tcPr>
          <w:p w:rsidR="00BB65E2" w:rsidRPr="009751BC" w:rsidRDefault="00BB65E2" w:rsidP="009558BC">
            <w:pPr>
              <w:jc w:val="center"/>
              <w:rPr>
                <w:rFonts w:cs="Arial"/>
                <w:b/>
                <w:szCs w:val="20"/>
              </w:rPr>
            </w:pPr>
          </w:p>
        </w:tc>
        <w:tc>
          <w:tcPr>
            <w:tcW w:w="7026" w:type="dxa"/>
            <w:shd w:val="clear" w:color="auto" w:fill="FFFFFF" w:themeFill="background1"/>
            <w:vAlign w:val="center"/>
          </w:tcPr>
          <w:p w:rsidR="00BB65E2" w:rsidRPr="009751BC" w:rsidRDefault="00BB65E2" w:rsidP="009558BC">
            <w:pPr>
              <w:pStyle w:val="ListeParagraf"/>
              <w:numPr>
                <w:ilvl w:val="0"/>
                <w:numId w:val="22"/>
              </w:numPr>
              <w:tabs>
                <w:tab w:val="left" w:pos="4203"/>
              </w:tabs>
              <w:spacing w:before="60" w:beforeAutospacing="0" w:after="60" w:afterAutospacing="0"/>
              <w:ind w:left="357" w:hanging="357"/>
              <w:contextualSpacing/>
              <w:rPr>
                <w:rFonts w:cs="Arial"/>
                <w:szCs w:val="20"/>
              </w:rPr>
            </w:pPr>
            <w:r w:rsidRPr="009751BC">
              <w:rPr>
                <w:rFonts w:cs="Arial"/>
                <w:szCs w:val="20"/>
              </w:rPr>
              <w:t>Dikim yerlerinin hazırlığını açıklar.</w:t>
            </w:r>
          </w:p>
        </w:tc>
      </w:tr>
      <w:tr w:rsidR="00BB65E2" w:rsidRPr="009751BC" w:rsidTr="009558BC">
        <w:trPr>
          <w:trHeight w:val="340"/>
          <w:jc w:val="center"/>
        </w:trPr>
        <w:tc>
          <w:tcPr>
            <w:tcW w:w="1261" w:type="dxa"/>
            <w:vMerge/>
            <w:shd w:val="clear" w:color="auto" w:fill="FFFFFF" w:themeFill="background1"/>
            <w:vAlign w:val="center"/>
          </w:tcPr>
          <w:p w:rsidR="00BB65E2" w:rsidRPr="009751BC" w:rsidRDefault="00BB65E2" w:rsidP="009558BC">
            <w:pPr>
              <w:jc w:val="center"/>
              <w:rPr>
                <w:rFonts w:cs="Arial"/>
                <w:b/>
                <w:szCs w:val="20"/>
              </w:rPr>
            </w:pPr>
          </w:p>
        </w:tc>
        <w:tc>
          <w:tcPr>
            <w:tcW w:w="567" w:type="dxa"/>
            <w:vMerge/>
            <w:shd w:val="clear" w:color="auto" w:fill="FFFFFF" w:themeFill="background1"/>
            <w:textDirection w:val="btLr"/>
            <w:vAlign w:val="center"/>
          </w:tcPr>
          <w:p w:rsidR="00BB65E2" w:rsidRPr="009751BC" w:rsidRDefault="00BB65E2" w:rsidP="009558BC">
            <w:pPr>
              <w:jc w:val="center"/>
              <w:rPr>
                <w:rFonts w:cs="Arial"/>
                <w:b/>
                <w:szCs w:val="20"/>
              </w:rPr>
            </w:pPr>
          </w:p>
        </w:tc>
        <w:tc>
          <w:tcPr>
            <w:tcW w:w="7026" w:type="dxa"/>
            <w:shd w:val="clear" w:color="auto" w:fill="FFFFFF" w:themeFill="background1"/>
            <w:vAlign w:val="center"/>
          </w:tcPr>
          <w:p w:rsidR="00BB65E2" w:rsidRPr="009751BC" w:rsidRDefault="00BB65E2" w:rsidP="009558BC">
            <w:pPr>
              <w:pStyle w:val="ListeParagraf"/>
              <w:numPr>
                <w:ilvl w:val="0"/>
                <w:numId w:val="22"/>
              </w:numPr>
              <w:spacing w:before="60" w:beforeAutospacing="0" w:after="60" w:afterAutospacing="0"/>
              <w:ind w:left="357" w:hanging="357"/>
              <w:contextualSpacing/>
              <w:rPr>
                <w:rFonts w:cs="Arial"/>
                <w:szCs w:val="20"/>
              </w:rPr>
            </w:pPr>
            <w:r w:rsidRPr="009751BC">
              <w:rPr>
                <w:rFonts w:cs="Arial"/>
                <w:szCs w:val="20"/>
              </w:rPr>
              <w:t>Soğan-yumru dikimini açıklar.</w:t>
            </w:r>
          </w:p>
        </w:tc>
      </w:tr>
      <w:tr w:rsidR="00BB65E2" w:rsidRPr="009751BC" w:rsidTr="009558BC">
        <w:trPr>
          <w:trHeight w:val="340"/>
          <w:jc w:val="center"/>
        </w:trPr>
        <w:tc>
          <w:tcPr>
            <w:tcW w:w="1261" w:type="dxa"/>
            <w:vMerge/>
            <w:shd w:val="clear" w:color="auto" w:fill="FFFFFF" w:themeFill="background1"/>
            <w:vAlign w:val="center"/>
          </w:tcPr>
          <w:p w:rsidR="00BB65E2" w:rsidRPr="009751BC" w:rsidRDefault="00BB65E2" w:rsidP="009558BC">
            <w:pPr>
              <w:jc w:val="center"/>
              <w:rPr>
                <w:rFonts w:cs="Arial"/>
                <w:b/>
                <w:szCs w:val="20"/>
              </w:rPr>
            </w:pPr>
          </w:p>
        </w:tc>
        <w:tc>
          <w:tcPr>
            <w:tcW w:w="567" w:type="dxa"/>
            <w:vMerge w:val="restart"/>
            <w:shd w:val="clear" w:color="auto" w:fill="FFFFFF" w:themeFill="background1"/>
            <w:textDirection w:val="btLr"/>
            <w:vAlign w:val="center"/>
          </w:tcPr>
          <w:p w:rsidR="00BB65E2" w:rsidRPr="009751BC" w:rsidRDefault="00BB65E2" w:rsidP="009558BC">
            <w:pPr>
              <w:jc w:val="center"/>
              <w:rPr>
                <w:rFonts w:cs="Arial"/>
                <w:b/>
                <w:szCs w:val="20"/>
              </w:rPr>
            </w:pPr>
            <w:r w:rsidRPr="009751BC">
              <w:rPr>
                <w:rFonts w:cs="Arial"/>
                <w:b/>
                <w:szCs w:val="20"/>
              </w:rPr>
              <w:t>BECERİ</w:t>
            </w:r>
          </w:p>
        </w:tc>
        <w:tc>
          <w:tcPr>
            <w:tcW w:w="7026" w:type="dxa"/>
            <w:shd w:val="clear" w:color="auto" w:fill="FFFFFF" w:themeFill="background1"/>
            <w:vAlign w:val="center"/>
          </w:tcPr>
          <w:p w:rsidR="00BB65E2" w:rsidRPr="009751BC" w:rsidRDefault="00BB65E2" w:rsidP="009558BC">
            <w:pPr>
              <w:pStyle w:val="ListeParagraf"/>
              <w:numPr>
                <w:ilvl w:val="0"/>
                <w:numId w:val="23"/>
              </w:numPr>
              <w:spacing w:before="60" w:beforeAutospacing="0" w:after="60" w:afterAutospacing="0"/>
              <w:ind w:left="357" w:hanging="357"/>
              <w:contextualSpacing/>
              <w:rPr>
                <w:rFonts w:eastAsia="Arial Unicode MS" w:cs="Arial"/>
                <w:szCs w:val="20"/>
              </w:rPr>
            </w:pPr>
            <w:r w:rsidRPr="009751BC">
              <w:rPr>
                <w:rFonts w:cs="Arial"/>
                <w:szCs w:val="20"/>
              </w:rPr>
              <w:t>Soğanlı ve yumrulu kesme çiçeklerde üretim ortamlarını hazırlar.</w:t>
            </w:r>
          </w:p>
        </w:tc>
      </w:tr>
      <w:tr w:rsidR="00BB65E2" w:rsidRPr="009751BC" w:rsidTr="009558BC">
        <w:trPr>
          <w:trHeight w:val="340"/>
          <w:jc w:val="center"/>
        </w:trPr>
        <w:tc>
          <w:tcPr>
            <w:tcW w:w="1261" w:type="dxa"/>
            <w:vMerge/>
            <w:shd w:val="clear" w:color="auto" w:fill="FFFFFF" w:themeFill="background1"/>
            <w:vAlign w:val="center"/>
          </w:tcPr>
          <w:p w:rsidR="00BB65E2" w:rsidRPr="009751BC" w:rsidRDefault="00BB65E2" w:rsidP="009558BC">
            <w:pPr>
              <w:jc w:val="center"/>
              <w:rPr>
                <w:rFonts w:cs="Arial"/>
                <w:b/>
                <w:szCs w:val="20"/>
              </w:rPr>
            </w:pPr>
          </w:p>
        </w:tc>
        <w:tc>
          <w:tcPr>
            <w:tcW w:w="567" w:type="dxa"/>
            <w:vMerge/>
            <w:shd w:val="clear" w:color="auto" w:fill="FFFFFF" w:themeFill="background1"/>
            <w:textDirection w:val="btLr"/>
            <w:vAlign w:val="center"/>
          </w:tcPr>
          <w:p w:rsidR="00BB65E2" w:rsidRPr="009751BC" w:rsidRDefault="00BB65E2" w:rsidP="009558BC">
            <w:pPr>
              <w:jc w:val="center"/>
              <w:rPr>
                <w:rFonts w:cs="Arial"/>
                <w:b/>
                <w:szCs w:val="20"/>
              </w:rPr>
            </w:pPr>
          </w:p>
        </w:tc>
        <w:tc>
          <w:tcPr>
            <w:tcW w:w="7026" w:type="dxa"/>
            <w:shd w:val="clear" w:color="auto" w:fill="FFFFFF" w:themeFill="background1"/>
            <w:vAlign w:val="center"/>
          </w:tcPr>
          <w:p w:rsidR="00BB65E2" w:rsidRPr="009751BC" w:rsidRDefault="00BB65E2" w:rsidP="009558BC">
            <w:pPr>
              <w:pStyle w:val="ListeParagraf"/>
              <w:numPr>
                <w:ilvl w:val="0"/>
                <w:numId w:val="23"/>
              </w:numPr>
              <w:spacing w:before="60" w:beforeAutospacing="0" w:after="60" w:afterAutospacing="0"/>
              <w:ind w:left="357" w:hanging="357"/>
              <w:contextualSpacing/>
              <w:rPr>
                <w:rFonts w:eastAsia="Arial Unicode MS" w:cs="Arial"/>
                <w:szCs w:val="20"/>
              </w:rPr>
            </w:pPr>
            <w:r w:rsidRPr="009751BC">
              <w:rPr>
                <w:rFonts w:cs="Arial"/>
                <w:szCs w:val="20"/>
              </w:rPr>
              <w:t>Soğanlı ve yumrulu kesme çiçeklerin tohumluk üretimini yapar.</w:t>
            </w:r>
          </w:p>
        </w:tc>
      </w:tr>
      <w:tr w:rsidR="00BB65E2" w:rsidRPr="009751BC" w:rsidTr="009558BC">
        <w:trPr>
          <w:trHeight w:val="340"/>
          <w:jc w:val="center"/>
        </w:trPr>
        <w:tc>
          <w:tcPr>
            <w:tcW w:w="1261" w:type="dxa"/>
            <w:vMerge/>
            <w:shd w:val="clear" w:color="auto" w:fill="FFFFFF" w:themeFill="background1"/>
            <w:vAlign w:val="center"/>
          </w:tcPr>
          <w:p w:rsidR="00BB65E2" w:rsidRPr="009751BC" w:rsidRDefault="00BB65E2" w:rsidP="009558BC">
            <w:pPr>
              <w:jc w:val="center"/>
              <w:rPr>
                <w:rFonts w:cs="Arial"/>
                <w:b/>
                <w:szCs w:val="20"/>
              </w:rPr>
            </w:pPr>
          </w:p>
        </w:tc>
        <w:tc>
          <w:tcPr>
            <w:tcW w:w="567" w:type="dxa"/>
            <w:vMerge/>
            <w:shd w:val="clear" w:color="auto" w:fill="FFFFFF" w:themeFill="background1"/>
            <w:textDirection w:val="btLr"/>
            <w:vAlign w:val="center"/>
          </w:tcPr>
          <w:p w:rsidR="00BB65E2" w:rsidRPr="009751BC" w:rsidRDefault="00BB65E2" w:rsidP="009558BC">
            <w:pPr>
              <w:jc w:val="center"/>
              <w:rPr>
                <w:rFonts w:cs="Arial"/>
                <w:b/>
                <w:szCs w:val="20"/>
              </w:rPr>
            </w:pPr>
          </w:p>
        </w:tc>
        <w:tc>
          <w:tcPr>
            <w:tcW w:w="7026" w:type="dxa"/>
            <w:shd w:val="clear" w:color="auto" w:fill="FFFFFF" w:themeFill="background1"/>
            <w:vAlign w:val="center"/>
          </w:tcPr>
          <w:p w:rsidR="00BB65E2" w:rsidRPr="009751BC" w:rsidRDefault="00BB65E2" w:rsidP="009558BC">
            <w:pPr>
              <w:pStyle w:val="ListeParagraf"/>
              <w:numPr>
                <w:ilvl w:val="0"/>
                <w:numId w:val="23"/>
              </w:numPr>
              <w:spacing w:before="60" w:beforeAutospacing="0" w:after="60" w:afterAutospacing="0"/>
              <w:ind w:left="357" w:hanging="357"/>
              <w:contextualSpacing/>
              <w:rPr>
                <w:rFonts w:eastAsia="Arial Unicode MS" w:cs="Arial"/>
                <w:szCs w:val="20"/>
              </w:rPr>
            </w:pPr>
            <w:r w:rsidRPr="009751BC">
              <w:rPr>
                <w:rFonts w:eastAsia="Arial Unicode MS" w:cs="Arial"/>
                <w:szCs w:val="20"/>
              </w:rPr>
              <w:t>Dikim yerlerini hazırlar.</w:t>
            </w:r>
          </w:p>
        </w:tc>
      </w:tr>
      <w:tr w:rsidR="00BB65E2" w:rsidRPr="009751BC" w:rsidTr="009558BC">
        <w:trPr>
          <w:trHeight w:val="340"/>
          <w:jc w:val="center"/>
        </w:trPr>
        <w:tc>
          <w:tcPr>
            <w:tcW w:w="1261" w:type="dxa"/>
            <w:vMerge/>
            <w:shd w:val="clear" w:color="auto" w:fill="FFFFFF" w:themeFill="background1"/>
            <w:vAlign w:val="center"/>
          </w:tcPr>
          <w:p w:rsidR="00BB65E2" w:rsidRPr="009751BC" w:rsidRDefault="00BB65E2" w:rsidP="009558BC">
            <w:pPr>
              <w:jc w:val="center"/>
              <w:rPr>
                <w:rFonts w:cs="Arial"/>
                <w:b/>
                <w:szCs w:val="20"/>
              </w:rPr>
            </w:pPr>
          </w:p>
        </w:tc>
        <w:tc>
          <w:tcPr>
            <w:tcW w:w="567" w:type="dxa"/>
            <w:vMerge/>
            <w:shd w:val="clear" w:color="auto" w:fill="FFFFFF" w:themeFill="background1"/>
            <w:textDirection w:val="btLr"/>
            <w:vAlign w:val="center"/>
          </w:tcPr>
          <w:p w:rsidR="00BB65E2" w:rsidRPr="009751BC" w:rsidRDefault="00BB65E2" w:rsidP="009558BC">
            <w:pPr>
              <w:jc w:val="center"/>
              <w:rPr>
                <w:rFonts w:cs="Arial"/>
                <w:b/>
                <w:szCs w:val="20"/>
              </w:rPr>
            </w:pPr>
          </w:p>
        </w:tc>
        <w:tc>
          <w:tcPr>
            <w:tcW w:w="7026" w:type="dxa"/>
            <w:shd w:val="clear" w:color="auto" w:fill="FFFFFF" w:themeFill="background1"/>
            <w:vAlign w:val="center"/>
          </w:tcPr>
          <w:p w:rsidR="00BB65E2" w:rsidRPr="009751BC" w:rsidRDefault="00BB65E2" w:rsidP="009558BC">
            <w:pPr>
              <w:pStyle w:val="ListeParagraf"/>
              <w:numPr>
                <w:ilvl w:val="0"/>
                <w:numId w:val="23"/>
              </w:numPr>
              <w:spacing w:before="60" w:beforeAutospacing="0" w:after="60" w:afterAutospacing="0"/>
              <w:ind w:left="357" w:hanging="357"/>
              <w:contextualSpacing/>
              <w:rPr>
                <w:rFonts w:eastAsia="Arial Unicode MS" w:cs="Arial"/>
                <w:szCs w:val="20"/>
              </w:rPr>
            </w:pPr>
            <w:r w:rsidRPr="009751BC">
              <w:rPr>
                <w:rFonts w:cs="Arial"/>
                <w:szCs w:val="20"/>
              </w:rPr>
              <w:t xml:space="preserve">Soğan-yumru </w:t>
            </w:r>
            <w:r w:rsidRPr="009751BC">
              <w:rPr>
                <w:rFonts w:eastAsia="Arial Unicode MS" w:cs="Arial"/>
                <w:szCs w:val="20"/>
              </w:rPr>
              <w:t>dikimi yapar.</w:t>
            </w:r>
          </w:p>
        </w:tc>
      </w:tr>
      <w:tr w:rsidR="00BB65E2" w:rsidRPr="009751BC" w:rsidTr="009558BC">
        <w:trPr>
          <w:trHeight w:val="224"/>
          <w:jc w:val="center"/>
        </w:trPr>
        <w:tc>
          <w:tcPr>
            <w:tcW w:w="1261" w:type="dxa"/>
            <w:vMerge/>
            <w:shd w:val="clear" w:color="auto" w:fill="FFFFFF" w:themeFill="background1"/>
            <w:vAlign w:val="center"/>
          </w:tcPr>
          <w:p w:rsidR="00BB65E2" w:rsidRPr="009751BC" w:rsidRDefault="00BB65E2" w:rsidP="009558BC">
            <w:pPr>
              <w:jc w:val="center"/>
              <w:rPr>
                <w:rFonts w:cs="Arial"/>
                <w:b/>
                <w:szCs w:val="20"/>
              </w:rPr>
            </w:pPr>
          </w:p>
        </w:tc>
        <w:tc>
          <w:tcPr>
            <w:tcW w:w="567" w:type="dxa"/>
            <w:vMerge/>
            <w:shd w:val="clear" w:color="auto" w:fill="FFFFFF" w:themeFill="background1"/>
            <w:textDirection w:val="btLr"/>
            <w:vAlign w:val="center"/>
          </w:tcPr>
          <w:p w:rsidR="00BB65E2" w:rsidRPr="009751BC" w:rsidRDefault="00BB65E2" w:rsidP="009558BC">
            <w:pPr>
              <w:jc w:val="center"/>
              <w:rPr>
                <w:rFonts w:cs="Arial"/>
                <w:b/>
                <w:szCs w:val="20"/>
              </w:rPr>
            </w:pPr>
          </w:p>
        </w:tc>
        <w:tc>
          <w:tcPr>
            <w:tcW w:w="7026" w:type="dxa"/>
            <w:shd w:val="clear" w:color="auto" w:fill="FFFFFF" w:themeFill="background1"/>
            <w:vAlign w:val="center"/>
          </w:tcPr>
          <w:p w:rsidR="00BB65E2" w:rsidRPr="009751BC" w:rsidRDefault="00BB65E2" w:rsidP="009558BC">
            <w:pPr>
              <w:pStyle w:val="ListeParagraf"/>
              <w:numPr>
                <w:ilvl w:val="0"/>
                <w:numId w:val="23"/>
              </w:numPr>
              <w:spacing w:before="60" w:beforeAutospacing="0" w:after="60" w:afterAutospacing="0"/>
              <w:ind w:left="357" w:hanging="357"/>
              <w:contextualSpacing/>
              <w:rPr>
                <w:rFonts w:eastAsia="Arial Unicode MS" w:cs="Arial"/>
                <w:szCs w:val="20"/>
              </w:rPr>
            </w:pPr>
            <w:r w:rsidRPr="009751BC">
              <w:rPr>
                <w:rFonts w:eastAsia="Arial Unicode MS" w:cs="Arial"/>
                <w:szCs w:val="20"/>
              </w:rPr>
              <w:t>Can suyu verir.</w:t>
            </w:r>
          </w:p>
        </w:tc>
      </w:tr>
      <w:tr w:rsidR="00BB65E2" w:rsidRPr="009751BC" w:rsidTr="009558BC">
        <w:trPr>
          <w:trHeight w:val="340"/>
          <w:jc w:val="center"/>
        </w:trPr>
        <w:tc>
          <w:tcPr>
            <w:tcW w:w="1261" w:type="dxa"/>
            <w:vMerge w:val="restart"/>
            <w:shd w:val="clear" w:color="auto" w:fill="FFFFFF" w:themeFill="background1"/>
            <w:vAlign w:val="center"/>
            <w:hideMark/>
          </w:tcPr>
          <w:p w:rsidR="00BB65E2" w:rsidRPr="009751BC" w:rsidRDefault="00BB65E2" w:rsidP="009558BC">
            <w:pPr>
              <w:jc w:val="center"/>
              <w:rPr>
                <w:rFonts w:cs="Arial"/>
                <w:szCs w:val="20"/>
              </w:rPr>
            </w:pPr>
            <w:r w:rsidRPr="009751BC">
              <w:rPr>
                <w:rFonts w:cs="Arial"/>
                <w:b/>
                <w:szCs w:val="20"/>
              </w:rPr>
              <w:t>C</w:t>
            </w:r>
          </w:p>
        </w:tc>
        <w:tc>
          <w:tcPr>
            <w:tcW w:w="567" w:type="dxa"/>
            <w:vMerge w:val="restart"/>
            <w:shd w:val="clear" w:color="auto" w:fill="FFFFFF" w:themeFill="background1"/>
            <w:textDirection w:val="btLr"/>
            <w:vAlign w:val="center"/>
            <w:hideMark/>
          </w:tcPr>
          <w:p w:rsidR="00BB65E2" w:rsidRPr="009751BC" w:rsidRDefault="00BB65E2" w:rsidP="009558BC">
            <w:pPr>
              <w:jc w:val="center"/>
              <w:rPr>
                <w:rFonts w:cs="Arial"/>
                <w:szCs w:val="20"/>
              </w:rPr>
            </w:pPr>
            <w:r w:rsidRPr="009751BC">
              <w:rPr>
                <w:rFonts w:cs="Arial"/>
                <w:b/>
                <w:szCs w:val="20"/>
              </w:rPr>
              <w:t>BİLGİ</w:t>
            </w:r>
          </w:p>
        </w:tc>
        <w:tc>
          <w:tcPr>
            <w:tcW w:w="7026" w:type="dxa"/>
            <w:shd w:val="clear" w:color="auto" w:fill="FFFFFF" w:themeFill="background1"/>
            <w:vAlign w:val="center"/>
            <w:hideMark/>
          </w:tcPr>
          <w:p w:rsidR="00BB65E2" w:rsidRPr="009751BC" w:rsidRDefault="00BB65E2" w:rsidP="009558BC">
            <w:pPr>
              <w:pStyle w:val="ListeParagraf"/>
              <w:numPr>
                <w:ilvl w:val="0"/>
                <w:numId w:val="24"/>
              </w:numPr>
              <w:spacing w:before="60" w:beforeAutospacing="0" w:after="60" w:afterAutospacing="0"/>
              <w:ind w:left="357" w:hanging="357"/>
              <w:contextualSpacing/>
              <w:rPr>
                <w:rFonts w:cs="Arial"/>
                <w:szCs w:val="20"/>
              </w:rPr>
            </w:pPr>
            <w:r w:rsidRPr="009751BC">
              <w:rPr>
                <w:rFonts w:cs="Arial"/>
                <w:szCs w:val="20"/>
              </w:rPr>
              <w:t xml:space="preserve">Soğanlı ve yumrulu kesme çiçeklerin </w:t>
            </w:r>
            <w:proofErr w:type="gramStart"/>
            <w:r w:rsidRPr="009751BC">
              <w:rPr>
                <w:rFonts w:cs="Arial"/>
                <w:szCs w:val="20"/>
              </w:rPr>
              <w:t>ekolojik</w:t>
            </w:r>
            <w:proofErr w:type="gramEnd"/>
            <w:r w:rsidRPr="009751BC">
              <w:rPr>
                <w:rFonts w:cs="Arial"/>
                <w:szCs w:val="20"/>
              </w:rPr>
              <w:t xml:space="preserve"> isteklerini açıklar.</w:t>
            </w:r>
          </w:p>
        </w:tc>
      </w:tr>
      <w:tr w:rsidR="00BB65E2" w:rsidRPr="009751BC" w:rsidTr="009558BC">
        <w:trPr>
          <w:trHeight w:val="340"/>
          <w:jc w:val="center"/>
        </w:trPr>
        <w:tc>
          <w:tcPr>
            <w:tcW w:w="1261" w:type="dxa"/>
            <w:vMerge/>
            <w:shd w:val="clear" w:color="auto" w:fill="FFFFFF" w:themeFill="background1"/>
            <w:vAlign w:val="center"/>
            <w:hideMark/>
          </w:tcPr>
          <w:p w:rsidR="00BB65E2" w:rsidRPr="009751BC" w:rsidRDefault="00BB65E2" w:rsidP="009558BC">
            <w:pPr>
              <w:jc w:val="center"/>
              <w:rPr>
                <w:rFonts w:cs="Arial"/>
                <w:szCs w:val="20"/>
              </w:rPr>
            </w:pPr>
          </w:p>
        </w:tc>
        <w:tc>
          <w:tcPr>
            <w:tcW w:w="567" w:type="dxa"/>
            <w:vMerge/>
            <w:shd w:val="clear" w:color="auto" w:fill="FFFFFF" w:themeFill="background1"/>
            <w:vAlign w:val="center"/>
            <w:hideMark/>
          </w:tcPr>
          <w:p w:rsidR="00BB65E2" w:rsidRPr="009751BC" w:rsidRDefault="00BB65E2" w:rsidP="009558BC">
            <w:pPr>
              <w:jc w:val="center"/>
              <w:rPr>
                <w:rFonts w:cs="Arial"/>
                <w:szCs w:val="20"/>
              </w:rPr>
            </w:pPr>
          </w:p>
        </w:tc>
        <w:tc>
          <w:tcPr>
            <w:tcW w:w="7026" w:type="dxa"/>
            <w:shd w:val="clear" w:color="auto" w:fill="FFFFFF" w:themeFill="background1"/>
            <w:vAlign w:val="center"/>
            <w:hideMark/>
          </w:tcPr>
          <w:p w:rsidR="00BB65E2" w:rsidRPr="009751BC" w:rsidRDefault="00BB65E2" w:rsidP="009558BC">
            <w:pPr>
              <w:pStyle w:val="ListeParagraf"/>
              <w:numPr>
                <w:ilvl w:val="0"/>
                <w:numId w:val="24"/>
              </w:numPr>
              <w:spacing w:before="60" w:beforeAutospacing="0" w:after="60" w:afterAutospacing="0"/>
              <w:ind w:left="357" w:hanging="357"/>
              <w:contextualSpacing/>
              <w:rPr>
                <w:rFonts w:cs="Arial"/>
                <w:szCs w:val="20"/>
              </w:rPr>
            </w:pPr>
            <w:r w:rsidRPr="009751BC">
              <w:rPr>
                <w:rFonts w:cs="Arial"/>
                <w:szCs w:val="20"/>
              </w:rPr>
              <w:t>Soğanlı ve yumrulu kesme çiçeklerin bakım işlemlerini sıralar.</w:t>
            </w:r>
          </w:p>
        </w:tc>
      </w:tr>
      <w:tr w:rsidR="00BB65E2" w:rsidRPr="009751BC" w:rsidTr="009558BC">
        <w:trPr>
          <w:trHeight w:val="340"/>
          <w:jc w:val="center"/>
        </w:trPr>
        <w:tc>
          <w:tcPr>
            <w:tcW w:w="1261" w:type="dxa"/>
            <w:vMerge/>
            <w:shd w:val="clear" w:color="auto" w:fill="FFFFFF" w:themeFill="background1"/>
            <w:vAlign w:val="center"/>
            <w:hideMark/>
          </w:tcPr>
          <w:p w:rsidR="00BB65E2" w:rsidRPr="009751BC" w:rsidRDefault="00BB65E2" w:rsidP="009558BC">
            <w:pPr>
              <w:jc w:val="center"/>
              <w:rPr>
                <w:rFonts w:cs="Arial"/>
                <w:szCs w:val="20"/>
              </w:rPr>
            </w:pPr>
          </w:p>
        </w:tc>
        <w:tc>
          <w:tcPr>
            <w:tcW w:w="567" w:type="dxa"/>
            <w:vMerge/>
            <w:shd w:val="clear" w:color="auto" w:fill="FFFFFF" w:themeFill="background1"/>
            <w:vAlign w:val="center"/>
            <w:hideMark/>
          </w:tcPr>
          <w:p w:rsidR="00BB65E2" w:rsidRPr="009751BC" w:rsidRDefault="00BB65E2" w:rsidP="009558BC">
            <w:pPr>
              <w:jc w:val="center"/>
              <w:rPr>
                <w:rFonts w:cs="Arial"/>
                <w:szCs w:val="20"/>
              </w:rPr>
            </w:pPr>
          </w:p>
        </w:tc>
        <w:tc>
          <w:tcPr>
            <w:tcW w:w="7026" w:type="dxa"/>
            <w:shd w:val="clear" w:color="auto" w:fill="FFFFFF" w:themeFill="background1"/>
            <w:vAlign w:val="center"/>
            <w:hideMark/>
          </w:tcPr>
          <w:p w:rsidR="00BB65E2" w:rsidRPr="009751BC" w:rsidRDefault="00BB65E2" w:rsidP="009558BC">
            <w:pPr>
              <w:pStyle w:val="ListeParagraf"/>
              <w:numPr>
                <w:ilvl w:val="0"/>
                <w:numId w:val="24"/>
              </w:numPr>
              <w:spacing w:before="60" w:beforeAutospacing="0" w:after="60" w:afterAutospacing="0"/>
              <w:ind w:left="357" w:hanging="357"/>
              <w:contextualSpacing/>
              <w:rPr>
                <w:rFonts w:eastAsia="Arial Unicode MS" w:cs="Arial"/>
                <w:szCs w:val="20"/>
              </w:rPr>
            </w:pPr>
            <w:r w:rsidRPr="009751BC">
              <w:rPr>
                <w:rFonts w:cs="Arial"/>
                <w:szCs w:val="20"/>
              </w:rPr>
              <w:t>Soğanlı ve yumrulu kesme çiçeklerin bakım işlemlerini açıklar.</w:t>
            </w:r>
          </w:p>
        </w:tc>
      </w:tr>
      <w:tr w:rsidR="00BB65E2" w:rsidRPr="009751BC" w:rsidTr="009558BC">
        <w:trPr>
          <w:trHeight w:val="340"/>
          <w:jc w:val="center"/>
        </w:trPr>
        <w:tc>
          <w:tcPr>
            <w:tcW w:w="1261" w:type="dxa"/>
            <w:vMerge/>
            <w:shd w:val="clear" w:color="auto" w:fill="FFFFFF" w:themeFill="background1"/>
            <w:vAlign w:val="center"/>
            <w:hideMark/>
          </w:tcPr>
          <w:p w:rsidR="00BB65E2" w:rsidRPr="009751BC" w:rsidRDefault="00BB65E2" w:rsidP="009558BC">
            <w:pPr>
              <w:jc w:val="center"/>
              <w:rPr>
                <w:rFonts w:cs="Arial"/>
                <w:szCs w:val="20"/>
              </w:rPr>
            </w:pPr>
          </w:p>
        </w:tc>
        <w:tc>
          <w:tcPr>
            <w:tcW w:w="567" w:type="dxa"/>
            <w:vMerge/>
            <w:shd w:val="clear" w:color="auto" w:fill="FFFFFF" w:themeFill="background1"/>
            <w:vAlign w:val="center"/>
            <w:hideMark/>
          </w:tcPr>
          <w:p w:rsidR="00BB65E2" w:rsidRPr="009751BC" w:rsidRDefault="00BB65E2" w:rsidP="009558BC">
            <w:pPr>
              <w:jc w:val="center"/>
              <w:rPr>
                <w:rFonts w:cs="Arial"/>
                <w:szCs w:val="20"/>
              </w:rPr>
            </w:pPr>
          </w:p>
        </w:tc>
        <w:tc>
          <w:tcPr>
            <w:tcW w:w="7026" w:type="dxa"/>
            <w:shd w:val="clear" w:color="auto" w:fill="FFFFFF" w:themeFill="background1"/>
            <w:vAlign w:val="center"/>
          </w:tcPr>
          <w:p w:rsidR="00BB65E2" w:rsidRPr="009751BC" w:rsidRDefault="00BB65E2" w:rsidP="009558BC">
            <w:pPr>
              <w:pStyle w:val="ListeParagraf"/>
              <w:numPr>
                <w:ilvl w:val="0"/>
                <w:numId w:val="24"/>
              </w:numPr>
              <w:suppressAutoHyphens/>
              <w:spacing w:before="60" w:beforeAutospacing="0" w:after="60" w:afterAutospacing="0"/>
              <w:ind w:left="357" w:hanging="357"/>
              <w:contextualSpacing/>
              <w:rPr>
                <w:rFonts w:cs="Arial"/>
                <w:szCs w:val="20"/>
              </w:rPr>
            </w:pPr>
            <w:r w:rsidRPr="009751BC">
              <w:rPr>
                <w:rFonts w:cs="Arial"/>
                <w:szCs w:val="20"/>
              </w:rPr>
              <w:t>Destekleme sistemlerini açıklar.</w:t>
            </w:r>
          </w:p>
        </w:tc>
      </w:tr>
      <w:tr w:rsidR="00BB65E2" w:rsidRPr="009751BC" w:rsidTr="009558BC">
        <w:trPr>
          <w:trHeight w:val="340"/>
          <w:jc w:val="center"/>
        </w:trPr>
        <w:tc>
          <w:tcPr>
            <w:tcW w:w="1261" w:type="dxa"/>
            <w:vMerge/>
            <w:shd w:val="clear" w:color="auto" w:fill="FFFFFF" w:themeFill="background1"/>
            <w:vAlign w:val="center"/>
            <w:hideMark/>
          </w:tcPr>
          <w:p w:rsidR="00BB65E2" w:rsidRPr="009751BC" w:rsidRDefault="00BB65E2" w:rsidP="009558BC">
            <w:pPr>
              <w:jc w:val="center"/>
              <w:rPr>
                <w:rFonts w:cs="Arial"/>
                <w:szCs w:val="20"/>
              </w:rPr>
            </w:pPr>
          </w:p>
        </w:tc>
        <w:tc>
          <w:tcPr>
            <w:tcW w:w="567" w:type="dxa"/>
            <w:vMerge w:val="restart"/>
            <w:shd w:val="clear" w:color="auto" w:fill="FFFFFF" w:themeFill="background1"/>
            <w:textDirection w:val="btLr"/>
            <w:vAlign w:val="center"/>
            <w:hideMark/>
          </w:tcPr>
          <w:p w:rsidR="00BB65E2" w:rsidRPr="009751BC" w:rsidRDefault="00BB65E2" w:rsidP="009558BC">
            <w:pPr>
              <w:jc w:val="center"/>
              <w:rPr>
                <w:rFonts w:cs="Arial"/>
                <w:b/>
                <w:szCs w:val="20"/>
              </w:rPr>
            </w:pPr>
            <w:r w:rsidRPr="009751BC">
              <w:rPr>
                <w:rFonts w:cs="Arial"/>
                <w:b/>
                <w:szCs w:val="20"/>
              </w:rPr>
              <w:t>BECERİ</w:t>
            </w:r>
          </w:p>
        </w:tc>
        <w:tc>
          <w:tcPr>
            <w:tcW w:w="7026" w:type="dxa"/>
            <w:shd w:val="clear" w:color="auto" w:fill="FFFFFF" w:themeFill="background1"/>
            <w:vAlign w:val="center"/>
            <w:hideMark/>
          </w:tcPr>
          <w:p w:rsidR="00BB65E2" w:rsidRPr="009751BC" w:rsidRDefault="00BB65E2" w:rsidP="009558BC">
            <w:pPr>
              <w:pStyle w:val="ListeParagraf"/>
              <w:numPr>
                <w:ilvl w:val="0"/>
                <w:numId w:val="25"/>
              </w:numPr>
              <w:spacing w:before="60" w:beforeAutospacing="0" w:after="60" w:afterAutospacing="0"/>
              <w:ind w:left="357" w:hanging="357"/>
              <w:contextualSpacing/>
              <w:rPr>
                <w:rFonts w:eastAsia="Arial Unicode MS" w:cs="Arial"/>
                <w:szCs w:val="20"/>
              </w:rPr>
            </w:pPr>
            <w:r w:rsidRPr="009751BC">
              <w:rPr>
                <w:rFonts w:eastAsia="Arial Unicode MS" w:cs="Arial"/>
                <w:szCs w:val="20"/>
              </w:rPr>
              <w:t>Uygulama alanını kontrol eder.</w:t>
            </w:r>
          </w:p>
        </w:tc>
      </w:tr>
      <w:tr w:rsidR="00BB65E2" w:rsidRPr="009751BC" w:rsidTr="009558BC">
        <w:trPr>
          <w:trHeight w:val="340"/>
          <w:jc w:val="center"/>
        </w:trPr>
        <w:tc>
          <w:tcPr>
            <w:tcW w:w="1261" w:type="dxa"/>
            <w:vMerge/>
            <w:shd w:val="clear" w:color="auto" w:fill="FFFFFF" w:themeFill="background1"/>
            <w:vAlign w:val="center"/>
            <w:hideMark/>
          </w:tcPr>
          <w:p w:rsidR="00BB65E2" w:rsidRPr="009751BC" w:rsidRDefault="00BB65E2" w:rsidP="009558BC">
            <w:pPr>
              <w:jc w:val="center"/>
              <w:rPr>
                <w:rFonts w:cs="Arial"/>
                <w:szCs w:val="20"/>
              </w:rPr>
            </w:pPr>
          </w:p>
        </w:tc>
        <w:tc>
          <w:tcPr>
            <w:tcW w:w="567" w:type="dxa"/>
            <w:vMerge/>
            <w:shd w:val="clear" w:color="auto" w:fill="FFFFFF" w:themeFill="background1"/>
            <w:vAlign w:val="center"/>
            <w:hideMark/>
          </w:tcPr>
          <w:p w:rsidR="00BB65E2" w:rsidRPr="009751BC" w:rsidRDefault="00BB65E2" w:rsidP="009558BC">
            <w:pPr>
              <w:jc w:val="center"/>
              <w:rPr>
                <w:rFonts w:cs="Arial"/>
                <w:b/>
                <w:szCs w:val="20"/>
              </w:rPr>
            </w:pPr>
          </w:p>
        </w:tc>
        <w:tc>
          <w:tcPr>
            <w:tcW w:w="7026" w:type="dxa"/>
            <w:shd w:val="clear" w:color="auto" w:fill="FFFFFF" w:themeFill="background1"/>
            <w:vAlign w:val="center"/>
            <w:hideMark/>
          </w:tcPr>
          <w:p w:rsidR="00BB65E2" w:rsidRPr="009751BC" w:rsidRDefault="00BB65E2" w:rsidP="009558BC">
            <w:pPr>
              <w:pStyle w:val="ListeParagraf"/>
              <w:numPr>
                <w:ilvl w:val="0"/>
                <w:numId w:val="25"/>
              </w:numPr>
              <w:suppressAutoHyphens/>
              <w:spacing w:before="60" w:beforeAutospacing="0" w:after="60" w:afterAutospacing="0"/>
              <w:ind w:left="357" w:hanging="357"/>
              <w:contextualSpacing/>
              <w:rPr>
                <w:rFonts w:cs="Arial"/>
                <w:szCs w:val="20"/>
              </w:rPr>
            </w:pPr>
            <w:r w:rsidRPr="009751BC">
              <w:rPr>
                <w:rFonts w:eastAsia="Arial Unicode MS" w:cs="Arial"/>
                <w:szCs w:val="20"/>
              </w:rPr>
              <w:t>Ortamın şartlarını düzenler.</w:t>
            </w:r>
          </w:p>
        </w:tc>
      </w:tr>
      <w:tr w:rsidR="00BB65E2" w:rsidRPr="009751BC" w:rsidTr="009558BC">
        <w:trPr>
          <w:trHeight w:val="340"/>
          <w:jc w:val="center"/>
        </w:trPr>
        <w:tc>
          <w:tcPr>
            <w:tcW w:w="1261" w:type="dxa"/>
            <w:vMerge/>
            <w:shd w:val="clear" w:color="auto" w:fill="FFFFFF" w:themeFill="background1"/>
            <w:vAlign w:val="center"/>
            <w:hideMark/>
          </w:tcPr>
          <w:p w:rsidR="00BB65E2" w:rsidRPr="009751BC" w:rsidRDefault="00BB65E2" w:rsidP="009558BC">
            <w:pPr>
              <w:jc w:val="center"/>
              <w:rPr>
                <w:rFonts w:cs="Arial"/>
                <w:szCs w:val="20"/>
              </w:rPr>
            </w:pPr>
          </w:p>
        </w:tc>
        <w:tc>
          <w:tcPr>
            <w:tcW w:w="567" w:type="dxa"/>
            <w:vMerge/>
            <w:shd w:val="clear" w:color="auto" w:fill="FFFFFF" w:themeFill="background1"/>
            <w:vAlign w:val="center"/>
            <w:hideMark/>
          </w:tcPr>
          <w:p w:rsidR="00BB65E2" w:rsidRPr="009751BC" w:rsidRDefault="00BB65E2" w:rsidP="009558BC">
            <w:pPr>
              <w:jc w:val="center"/>
              <w:rPr>
                <w:rFonts w:cs="Arial"/>
                <w:b/>
                <w:szCs w:val="20"/>
              </w:rPr>
            </w:pPr>
          </w:p>
        </w:tc>
        <w:tc>
          <w:tcPr>
            <w:tcW w:w="7026" w:type="dxa"/>
            <w:shd w:val="clear" w:color="auto" w:fill="FFFFFF" w:themeFill="background1"/>
            <w:vAlign w:val="center"/>
            <w:hideMark/>
          </w:tcPr>
          <w:p w:rsidR="00BB65E2" w:rsidRPr="009751BC" w:rsidRDefault="00BB65E2" w:rsidP="009558BC">
            <w:pPr>
              <w:pStyle w:val="ListeParagraf"/>
              <w:numPr>
                <w:ilvl w:val="0"/>
                <w:numId w:val="25"/>
              </w:numPr>
              <w:spacing w:before="60" w:beforeAutospacing="0" w:after="60" w:afterAutospacing="0"/>
              <w:ind w:left="357" w:hanging="357"/>
              <w:contextualSpacing/>
              <w:rPr>
                <w:rFonts w:eastAsia="Arial Unicode MS" w:cs="Arial"/>
                <w:szCs w:val="20"/>
              </w:rPr>
            </w:pPr>
            <w:r w:rsidRPr="009751BC">
              <w:rPr>
                <w:rFonts w:eastAsia="Arial Unicode MS" w:cs="Arial"/>
                <w:szCs w:val="20"/>
              </w:rPr>
              <w:t>Sulama yapar.</w:t>
            </w:r>
          </w:p>
        </w:tc>
      </w:tr>
      <w:tr w:rsidR="00BB65E2" w:rsidRPr="009751BC" w:rsidTr="009558BC">
        <w:trPr>
          <w:trHeight w:val="340"/>
          <w:jc w:val="center"/>
        </w:trPr>
        <w:tc>
          <w:tcPr>
            <w:tcW w:w="1261" w:type="dxa"/>
            <w:vMerge/>
            <w:shd w:val="clear" w:color="auto" w:fill="FFFFFF" w:themeFill="background1"/>
            <w:vAlign w:val="center"/>
            <w:hideMark/>
          </w:tcPr>
          <w:p w:rsidR="00BB65E2" w:rsidRPr="009751BC" w:rsidRDefault="00BB65E2" w:rsidP="009558BC">
            <w:pPr>
              <w:jc w:val="center"/>
              <w:rPr>
                <w:rFonts w:cs="Arial"/>
                <w:szCs w:val="20"/>
              </w:rPr>
            </w:pPr>
          </w:p>
        </w:tc>
        <w:tc>
          <w:tcPr>
            <w:tcW w:w="567" w:type="dxa"/>
            <w:vMerge/>
            <w:shd w:val="clear" w:color="auto" w:fill="FFFFFF" w:themeFill="background1"/>
            <w:vAlign w:val="center"/>
            <w:hideMark/>
          </w:tcPr>
          <w:p w:rsidR="00BB65E2" w:rsidRPr="009751BC" w:rsidRDefault="00BB65E2" w:rsidP="009558BC">
            <w:pPr>
              <w:jc w:val="center"/>
              <w:rPr>
                <w:rFonts w:cs="Arial"/>
                <w:b/>
                <w:szCs w:val="20"/>
              </w:rPr>
            </w:pPr>
          </w:p>
        </w:tc>
        <w:tc>
          <w:tcPr>
            <w:tcW w:w="7026" w:type="dxa"/>
            <w:shd w:val="clear" w:color="auto" w:fill="FFFFFF" w:themeFill="background1"/>
            <w:vAlign w:val="center"/>
            <w:hideMark/>
          </w:tcPr>
          <w:p w:rsidR="00BB65E2" w:rsidRPr="009751BC" w:rsidRDefault="00BB65E2" w:rsidP="009558BC">
            <w:pPr>
              <w:pStyle w:val="ListeParagraf"/>
              <w:numPr>
                <w:ilvl w:val="0"/>
                <w:numId w:val="25"/>
              </w:numPr>
              <w:spacing w:before="60" w:beforeAutospacing="0" w:after="60" w:afterAutospacing="0"/>
              <w:ind w:left="357" w:hanging="357"/>
              <w:contextualSpacing/>
              <w:rPr>
                <w:rFonts w:eastAsia="Arial Unicode MS" w:cs="Arial"/>
                <w:szCs w:val="20"/>
              </w:rPr>
            </w:pPr>
            <w:r w:rsidRPr="009751BC">
              <w:rPr>
                <w:rFonts w:eastAsia="Arial Unicode MS" w:cs="Arial"/>
                <w:szCs w:val="20"/>
              </w:rPr>
              <w:t>Gübreleme yapar.</w:t>
            </w:r>
          </w:p>
        </w:tc>
      </w:tr>
      <w:tr w:rsidR="00BB65E2" w:rsidRPr="009751BC" w:rsidTr="009558BC">
        <w:trPr>
          <w:trHeight w:val="340"/>
          <w:jc w:val="center"/>
        </w:trPr>
        <w:tc>
          <w:tcPr>
            <w:tcW w:w="1261" w:type="dxa"/>
            <w:vMerge/>
            <w:shd w:val="clear" w:color="auto" w:fill="FFFFFF" w:themeFill="background1"/>
            <w:vAlign w:val="center"/>
            <w:hideMark/>
          </w:tcPr>
          <w:p w:rsidR="00BB65E2" w:rsidRPr="009751BC" w:rsidRDefault="00BB65E2" w:rsidP="009558BC">
            <w:pPr>
              <w:jc w:val="center"/>
              <w:rPr>
                <w:rFonts w:cs="Arial"/>
                <w:szCs w:val="20"/>
              </w:rPr>
            </w:pPr>
          </w:p>
        </w:tc>
        <w:tc>
          <w:tcPr>
            <w:tcW w:w="567" w:type="dxa"/>
            <w:vMerge/>
            <w:shd w:val="clear" w:color="auto" w:fill="FFFFFF" w:themeFill="background1"/>
            <w:vAlign w:val="center"/>
            <w:hideMark/>
          </w:tcPr>
          <w:p w:rsidR="00BB65E2" w:rsidRPr="009751BC" w:rsidRDefault="00BB65E2" w:rsidP="009558BC">
            <w:pPr>
              <w:jc w:val="center"/>
              <w:rPr>
                <w:rFonts w:cs="Arial"/>
                <w:b/>
                <w:szCs w:val="20"/>
              </w:rPr>
            </w:pPr>
          </w:p>
        </w:tc>
        <w:tc>
          <w:tcPr>
            <w:tcW w:w="7026" w:type="dxa"/>
            <w:shd w:val="clear" w:color="auto" w:fill="FFFFFF" w:themeFill="background1"/>
            <w:vAlign w:val="center"/>
            <w:hideMark/>
          </w:tcPr>
          <w:p w:rsidR="00BB65E2" w:rsidRPr="009751BC" w:rsidRDefault="00BB65E2" w:rsidP="009558BC">
            <w:pPr>
              <w:pStyle w:val="ListeParagraf"/>
              <w:numPr>
                <w:ilvl w:val="0"/>
                <w:numId w:val="25"/>
              </w:numPr>
              <w:suppressAutoHyphens/>
              <w:spacing w:before="60" w:beforeAutospacing="0" w:after="60" w:afterAutospacing="0"/>
              <w:ind w:left="357" w:hanging="357"/>
              <w:contextualSpacing/>
              <w:rPr>
                <w:rFonts w:cs="Arial"/>
                <w:szCs w:val="20"/>
              </w:rPr>
            </w:pPr>
            <w:r w:rsidRPr="009751BC">
              <w:rPr>
                <w:rFonts w:eastAsia="Arial Unicode MS" w:cs="Arial"/>
                <w:szCs w:val="20"/>
              </w:rPr>
              <w:t>Bitki sağlığı tedbirlerini alır.</w:t>
            </w:r>
          </w:p>
        </w:tc>
      </w:tr>
      <w:tr w:rsidR="00BB65E2" w:rsidRPr="009751BC" w:rsidTr="009558BC">
        <w:trPr>
          <w:trHeight w:val="340"/>
          <w:jc w:val="center"/>
        </w:trPr>
        <w:tc>
          <w:tcPr>
            <w:tcW w:w="1261" w:type="dxa"/>
            <w:vMerge/>
            <w:shd w:val="clear" w:color="auto" w:fill="FFFFFF" w:themeFill="background1"/>
            <w:vAlign w:val="center"/>
            <w:hideMark/>
          </w:tcPr>
          <w:p w:rsidR="00BB65E2" w:rsidRPr="009751BC" w:rsidRDefault="00BB65E2" w:rsidP="009558BC">
            <w:pPr>
              <w:jc w:val="center"/>
              <w:rPr>
                <w:rFonts w:cs="Arial"/>
                <w:szCs w:val="20"/>
              </w:rPr>
            </w:pPr>
          </w:p>
        </w:tc>
        <w:tc>
          <w:tcPr>
            <w:tcW w:w="567" w:type="dxa"/>
            <w:vMerge/>
            <w:shd w:val="clear" w:color="auto" w:fill="FFFFFF" w:themeFill="background1"/>
            <w:vAlign w:val="center"/>
            <w:hideMark/>
          </w:tcPr>
          <w:p w:rsidR="00BB65E2" w:rsidRPr="009751BC" w:rsidRDefault="00BB65E2" w:rsidP="009558BC">
            <w:pPr>
              <w:jc w:val="center"/>
              <w:rPr>
                <w:rFonts w:cs="Arial"/>
                <w:b/>
                <w:szCs w:val="20"/>
              </w:rPr>
            </w:pPr>
          </w:p>
        </w:tc>
        <w:tc>
          <w:tcPr>
            <w:tcW w:w="7026" w:type="dxa"/>
            <w:shd w:val="clear" w:color="auto" w:fill="FFFFFF" w:themeFill="background1"/>
            <w:vAlign w:val="center"/>
          </w:tcPr>
          <w:p w:rsidR="00BB65E2" w:rsidRPr="009751BC" w:rsidRDefault="00BB65E2" w:rsidP="009558BC">
            <w:pPr>
              <w:pStyle w:val="ListeParagraf"/>
              <w:numPr>
                <w:ilvl w:val="0"/>
                <w:numId w:val="25"/>
              </w:numPr>
              <w:suppressAutoHyphens/>
              <w:spacing w:before="60" w:beforeAutospacing="0" w:after="60" w:afterAutospacing="0"/>
              <w:ind w:left="357" w:hanging="357"/>
              <w:contextualSpacing/>
              <w:rPr>
                <w:rFonts w:cs="Arial"/>
                <w:szCs w:val="20"/>
              </w:rPr>
            </w:pPr>
            <w:r w:rsidRPr="009751BC">
              <w:rPr>
                <w:rFonts w:eastAsia="Arial Unicode MS" w:cs="Arial"/>
                <w:szCs w:val="20"/>
              </w:rPr>
              <w:t>Destekleme sistemlerini kurar.</w:t>
            </w:r>
          </w:p>
        </w:tc>
      </w:tr>
      <w:tr w:rsidR="00BB65E2" w:rsidRPr="009751BC" w:rsidTr="009558BC">
        <w:trPr>
          <w:trHeight w:val="340"/>
          <w:jc w:val="center"/>
        </w:trPr>
        <w:tc>
          <w:tcPr>
            <w:tcW w:w="1261" w:type="dxa"/>
            <w:vMerge w:val="restart"/>
            <w:shd w:val="clear" w:color="auto" w:fill="FFFFFF" w:themeFill="background1"/>
            <w:vAlign w:val="center"/>
            <w:hideMark/>
          </w:tcPr>
          <w:p w:rsidR="00BB65E2" w:rsidRPr="009751BC" w:rsidRDefault="00BB65E2" w:rsidP="009558BC">
            <w:pPr>
              <w:jc w:val="center"/>
              <w:rPr>
                <w:rFonts w:cs="Arial"/>
                <w:b/>
                <w:szCs w:val="20"/>
              </w:rPr>
            </w:pPr>
            <w:r w:rsidRPr="009751BC">
              <w:rPr>
                <w:rFonts w:cs="Arial"/>
                <w:b/>
                <w:szCs w:val="20"/>
              </w:rPr>
              <w:t>D</w:t>
            </w:r>
          </w:p>
        </w:tc>
        <w:tc>
          <w:tcPr>
            <w:tcW w:w="567" w:type="dxa"/>
            <w:vMerge w:val="restart"/>
            <w:shd w:val="clear" w:color="auto" w:fill="FFFFFF" w:themeFill="background1"/>
            <w:textDirection w:val="btLr"/>
            <w:vAlign w:val="center"/>
            <w:hideMark/>
          </w:tcPr>
          <w:p w:rsidR="00BB65E2" w:rsidRPr="009751BC" w:rsidRDefault="00BB65E2" w:rsidP="009558BC">
            <w:pPr>
              <w:jc w:val="center"/>
              <w:rPr>
                <w:rFonts w:cs="Arial"/>
                <w:szCs w:val="20"/>
              </w:rPr>
            </w:pPr>
            <w:r w:rsidRPr="009751BC">
              <w:rPr>
                <w:rFonts w:cs="Arial"/>
                <w:b/>
                <w:szCs w:val="20"/>
              </w:rPr>
              <w:t>BİLGİ</w:t>
            </w:r>
          </w:p>
        </w:tc>
        <w:tc>
          <w:tcPr>
            <w:tcW w:w="7026" w:type="dxa"/>
            <w:shd w:val="clear" w:color="auto" w:fill="FFFFFF" w:themeFill="background1"/>
            <w:vAlign w:val="center"/>
          </w:tcPr>
          <w:p w:rsidR="00BB65E2" w:rsidRPr="009751BC" w:rsidRDefault="00BB65E2" w:rsidP="009558BC">
            <w:pPr>
              <w:pStyle w:val="AralkYok"/>
              <w:numPr>
                <w:ilvl w:val="0"/>
                <w:numId w:val="37"/>
              </w:numPr>
              <w:spacing w:before="60" w:after="60"/>
              <w:ind w:left="357" w:hanging="357"/>
              <w:rPr>
                <w:rFonts w:ascii="Arial" w:hAnsi="Arial" w:cs="Arial"/>
                <w:sz w:val="20"/>
                <w:szCs w:val="20"/>
              </w:rPr>
            </w:pPr>
            <w:r w:rsidRPr="009751BC">
              <w:rPr>
                <w:rFonts w:ascii="Arial" w:hAnsi="Arial" w:cs="Arial"/>
                <w:sz w:val="20"/>
                <w:szCs w:val="20"/>
              </w:rPr>
              <w:t>Soğanlı ve yumrulu kesme çiçeklerin hasat işlemini açıklar.</w:t>
            </w:r>
          </w:p>
        </w:tc>
      </w:tr>
      <w:tr w:rsidR="00BB65E2" w:rsidRPr="009751BC" w:rsidTr="009558BC">
        <w:trPr>
          <w:trHeight w:val="340"/>
          <w:jc w:val="center"/>
        </w:trPr>
        <w:tc>
          <w:tcPr>
            <w:tcW w:w="1261" w:type="dxa"/>
            <w:vMerge/>
            <w:shd w:val="clear" w:color="auto" w:fill="FFFFFF" w:themeFill="background1"/>
            <w:vAlign w:val="center"/>
            <w:hideMark/>
          </w:tcPr>
          <w:p w:rsidR="00BB65E2" w:rsidRPr="009751BC" w:rsidRDefault="00BB65E2" w:rsidP="009558BC">
            <w:pPr>
              <w:jc w:val="center"/>
              <w:rPr>
                <w:rFonts w:cs="Arial"/>
                <w:szCs w:val="20"/>
              </w:rPr>
            </w:pPr>
          </w:p>
        </w:tc>
        <w:tc>
          <w:tcPr>
            <w:tcW w:w="567" w:type="dxa"/>
            <w:vMerge/>
            <w:shd w:val="clear" w:color="auto" w:fill="FFFFFF" w:themeFill="background1"/>
            <w:vAlign w:val="center"/>
            <w:hideMark/>
          </w:tcPr>
          <w:p w:rsidR="00BB65E2" w:rsidRPr="009751BC" w:rsidRDefault="00BB65E2" w:rsidP="009558BC">
            <w:pPr>
              <w:jc w:val="center"/>
              <w:rPr>
                <w:rFonts w:cs="Arial"/>
                <w:b/>
                <w:szCs w:val="20"/>
              </w:rPr>
            </w:pPr>
          </w:p>
        </w:tc>
        <w:tc>
          <w:tcPr>
            <w:tcW w:w="7026" w:type="dxa"/>
            <w:shd w:val="clear" w:color="auto" w:fill="FFFFFF" w:themeFill="background1"/>
            <w:vAlign w:val="center"/>
          </w:tcPr>
          <w:p w:rsidR="00BB65E2" w:rsidRPr="009751BC" w:rsidRDefault="00BB65E2" w:rsidP="009558BC">
            <w:pPr>
              <w:pStyle w:val="AralkYok"/>
              <w:numPr>
                <w:ilvl w:val="0"/>
                <w:numId w:val="37"/>
              </w:numPr>
              <w:spacing w:before="60" w:after="60"/>
              <w:ind w:left="357" w:hanging="357"/>
              <w:rPr>
                <w:rFonts w:ascii="Arial" w:hAnsi="Arial" w:cs="Arial"/>
                <w:sz w:val="20"/>
                <w:szCs w:val="20"/>
              </w:rPr>
            </w:pPr>
            <w:r w:rsidRPr="009751BC">
              <w:rPr>
                <w:rFonts w:ascii="Arial" w:hAnsi="Arial" w:cs="Arial"/>
                <w:sz w:val="20"/>
                <w:szCs w:val="20"/>
              </w:rPr>
              <w:t>Soğanlı ve yumrulu kesme çiçeklerin hasat sonrası işlemleri sıralar.</w:t>
            </w:r>
          </w:p>
        </w:tc>
      </w:tr>
      <w:tr w:rsidR="00BB65E2" w:rsidRPr="009751BC" w:rsidTr="009558BC">
        <w:trPr>
          <w:trHeight w:val="340"/>
          <w:jc w:val="center"/>
        </w:trPr>
        <w:tc>
          <w:tcPr>
            <w:tcW w:w="1261" w:type="dxa"/>
            <w:vMerge/>
            <w:shd w:val="clear" w:color="auto" w:fill="FFFFFF" w:themeFill="background1"/>
            <w:vAlign w:val="center"/>
            <w:hideMark/>
          </w:tcPr>
          <w:p w:rsidR="00BB65E2" w:rsidRPr="009751BC" w:rsidRDefault="00BB65E2" w:rsidP="009558BC">
            <w:pPr>
              <w:jc w:val="center"/>
              <w:rPr>
                <w:rFonts w:cs="Arial"/>
                <w:szCs w:val="20"/>
              </w:rPr>
            </w:pPr>
          </w:p>
        </w:tc>
        <w:tc>
          <w:tcPr>
            <w:tcW w:w="567" w:type="dxa"/>
            <w:vMerge/>
            <w:shd w:val="clear" w:color="auto" w:fill="FFFFFF" w:themeFill="background1"/>
            <w:vAlign w:val="center"/>
            <w:hideMark/>
          </w:tcPr>
          <w:p w:rsidR="00BB65E2" w:rsidRPr="009751BC" w:rsidRDefault="00BB65E2" w:rsidP="009558BC">
            <w:pPr>
              <w:jc w:val="center"/>
              <w:rPr>
                <w:rFonts w:cs="Arial"/>
                <w:b/>
                <w:szCs w:val="20"/>
              </w:rPr>
            </w:pPr>
          </w:p>
        </w:tc>
        <w:tc>
          <w:tcPr>
            <w:tcW w:w="7026" w:type="dxa"/>
            <w:shd w:val="clear" w:color="auto" w:fill="FFFFFF" w:themeFill="background1"/>
            <w:vAlign w:val="center"/>
          </w:tcPr>
          <w:p w:rsidR="00BB65E2" w:rsidRPr="009751BC" w:rsidRDefault="00BB65E2" w:rsidP="009558BC">
            <w:pPr>
              <w:pStyle w:val="AralkYok"/>
              <w:numPr>
                <w:ilvl w:val="0"/>
                <w:numId w:val="37"/>
              </w:numPr>
              <w:spacing w:before="60" w:after="60"/>
              <w:ind w:left="357" w:hanging="357"/>
              <w:rPr>
                <w:rFonts w:ascii="Arial" w:hAnsi="Arial" w:cs="Arial"/>
                <w:sz w:val="20"/>
                <w:szCs w:val="20"/>
              </w:rPr>
            </w:pPr>
            <w:r w:rsidRPr="009751BC">
              <w:rPr>
                <w:rFonts w:ascii="Arial" w:hAnsi="Arial" w:cs="Arial"/>
                <w:sz w:val="20"/>
                <w:szCs w:val="20"/>
              </w:rPr>
              <w:t>Soğanlı ve yumrulu kesme çiçeklerin hasat sonrası işlemleri açıklar.</w:t>
            </w:r>
          </w:p>
        </w:tc>
      </w:tr>
      <w:tr w:rsidR="00BB65E2" w:rsidRPr="009751BC" w:rsidTr="009558BC">
        <w:trPr>
          <w:trHeight w:val="340"/>
          <w:jc w:val="center"/>
        </w:trPr>
        <w:tc>
          <w:tcPr>
            <w:tcW w:w="1261" w:type="dxa"/>
            <w:vMerge/>
            <w:shd w:val="clear" w:color="auto" w:fill="FFFFFF" w:themeFill="background1"/>
            <w:vAlign w:val="center"/>
            <w:hideMark/>
          </w:tcPr>
          <w:p w:rsidR="00BB65E2" w:rsidRPr="009751BC" w:rsidRDefault="00BB65E2" w:rsidP="009558BC">
            <w:pPr>
              <w:jc w:val="center"/>
              <w:rPr>
                <w:rFonts w:cs="Arial"/>
                <w:szCs w:val="20"/>
              </w:rPr>
            </w:pPr>
          </w:p>
        </w:tc>
        <w:tc>
          <w:tcPr>
            <w:tcW w:w="567" w:type="dxa"/>
            <w:vMerge/>
            <w:shd w:val="clear" w:color="auto" w:fill="FFFFFF" w:themeFill="background1"/>
            <w:vAlign w:val="center"/>
            <w:hideMark/>
          </w:tcPr>
          <w:p w:rsidR="00BB65E2" w:rsidRPr="009751BC" w:rsidRDefault="00BB65E2" w:rsidP="009558BC">
            <w:pPr>
              <w:jc w:val="center"/>
              <w:rPr>
                <w:rFonts w:cs="Arial"/>
                <w:b/>
                <w:szCs w:val="20"/>
              </w:rPr>
            </w:pPr>
          </w:p>
        </w:tc>
        <w:tc>
          <w:tcPr>
            <w:tcW w:w="7026" w:type="dxa"/>
            <w:shd w:val="clear" w:color="auto" w:fill="FFFFFF" w:themeFill="background1"/>
            <w:vAlign w:val="center"/>
          </w:tcPr>
          <w:p w:rsidR="00BB65E2" w:rsidRPr="009751BC" w:rsidRDefault="00BB65E2" w:rsidP="009558BC">
            <w:pPr>
              <w:pStyle w:val="AralkYok"/>
              <w:numPr>
                <w:ilvl w:val="0"/>
                <w:numId w:val="37"/>
              </w:numPr>
              <w:spacing w:before="60" w:after="60"/>
              <w:ind w:left="357" w:hanging="357"/>
              <w:rPr>
                <w:rFonts w:ascii="Arial" w:hAnsi="Arial" w:cs="Arial"/>
                <w:sz w:val="20"/>
                <w:szCs w:val="20"/>
              </w:rPr>
            </w:pPr>
            <w:r w:rsidRPr="009751BC">
              <w:rPr>
                <w:rFonts w:ascii="Arial" w:hAnsi="Arial" w:cs="Arial"/>
                <w:sz w:val="20"/>
                <w:szCs w:val="20"/>
              </w:rPr>
              <w:t>Kısa süreli depolamayı açıklar.</w:t>
            </w:r>
          </w:p>
        </w:tc>
      </w:tr>
      <w:tr w:rsidR="00BB65E2" w:rsidRPr="009751BC" w:rsidTr="009558BC">
        <w:trPr>
          <w:trHeight w:val="340"/>
          <w:jc w:val="center"/>
        </w:trPr>
        <w:tc>
          <w:tcPr>
            <w:tcW w:w="1261" w:type="dxa"/>
            <w:vMerge/>
            <w:shd w:val="clear" w:color="auto" w:fill="FFFFFF" w:themeFill="background1"/>
            <w:vAlign w:val="center"/>
            <w:hideMark/>
          </w:tcPr>
          <w:p w:rsidR="00BB65E2" w:rsidRPr="009751BC" w:rsidRDefault="00BB65E2" w:rsidP="009558BC">
            <w:pPr>
              <w:jc w:val="center"/>
              <w:rPr>
                <w:rFonts w:cs="Arial"/>
                <w:szCs w:val="20"/>
              </w:rPr>
            </w:pPr>
          </w:p>
        </w:tc>
        <w:tc>
          <w:tcPr>
            <w:tcW w:w="567" w:type="dxa"/>
            <w:vMerge w:val="restart"/>
            <w:shd w:val="clear" w:color="auto" w:fill="FFFFFF" w:themeFill="background1"/>
            <w:textDirection w:val="btLr"/>
            <w:vAlign w:val="center"/>
            <w:hideMark/>
          </w:tcPr>
          <w:p w:rsidR="00BB65E2" w:rsidRPr="009751BC" w:rsidRDefault="00BB65E2" w:rsidP="009558BC">
            <w:pPr>
              <w:jc w:val="center"/>
              <w:rPr>
                <w:rFonts w:cs="Arial"/>
                <w:b/>
                <w:szCs w:val="20"/>
              </w:rPr>
            </w:pPr>
            <w:r w:rsidRPr="009751BC">
              <w:rPr>
                <w:rFonts w:cs="Arial"/>
                <w:b/>
                <w:szCs w:val="20"/>
              </w:rPr>
              <w:t>BECERİ</w:t>
            </w:r>
          </w:p>
        </w:tc>
        <w:tc>
          <w:tcPr>
            <w:tcW w:w="7026" w:type="dxa"/>
            <w:shd w:val="clear" w:color="auto" w:fill="FFFFFF" w:themeFill="background1"/>
            <w:vAlign w:val="center"/>
          </w:tcPr>
          <w:p w:rsidR="00BB65E2" w:rsidRPr="009751BC" w:rsidRDefault="00BB65E2" w:rsidP="009558BC">
            <w:pPr>
              <w:pStyle w:val="AralkYok"/>
              <w:numPr>
                <w:ilvl w:val="0"/>
                <w:numId w:val="38"/>
              </w:numPr>
              <w:spacing w:before="60" w:after="60"/>
              <w:ind w:left="357" w:hanging="357"/>
              <w:rPr>
                <w:rFonts w:ascii="Arial" w:hAnsi="Arial" w:cs="Arial"/>
                <w:sz w:val="20"/>
                <w:szCs w:val="20"/>
              </w:rPr>
            </w:pPr>
            <w:r w:rsidRPr="009751BC">
              <w:rPr>
                <w:rFonts w:ascii="Arial" w:eastAsia="Arial Unicode MS" w:hAnsi="Arial" w:cs="Arial"/>
                <w:sz w:val="20"/>
                <w:szCs w:val="20"/>
              </w:rPr>
              <w:t>Uygulama alanının kontrolünü yapar.</w:t>
            </w:r>
          </w:p>
        </w:tc>
      </w:tr>
      <w:tr w:rsidR="00BB65E2" w:rsidRPr="009751BC" w:rsidTr="009558BC">
        <w:trPr>
          <w:trHeight w:val="340"/>
          <w:jc w:val="center"/>
        </w:trPr>
        <w:tc>
          <w:tcPr>
            <w:tcW w:w="1261" w:type="dxa"/>
            <w:vMerge/>
            <w:shd w:val="clear" w:color="auto" w:fill="FFFFFF" w:themeFill="background1"/>
            <w:vAlign w:val="center"/>
            <w:hideMark/>
          </w:tcPr>
          <w:p w:rsidR="00BB65E2" w:rsidRPr="009751BC" w:rsidRDefault="00BB65E2" w:rsidP="009558BC">
            <w:pPr>
              <w:rPr>
                <w:rFonts w:cs="Arial"/>
                <w:szCs w:val="20"/>
              </w:rPr>
            </w:pPr>
          </w:p>
        </w:tc>
        <w:tc>
          <w:tcPr>
            <w:tcW w:w="567" w:type="dxa"/>
            <w:vMerge/>
            <w:shd w:val="clear" w:color="auto" w:fill="FFFFFF" w:themeFill="background1"/>
            <w:vAlign w:val="center"/>
            <w:hideMark/>
          </w:tcPr>
          <w:p w:rsidR="00BB65E2" w:rsidRPr="009751BC" w:rsidRDefault="00BB65E2" w:rsidP="009558BC">
            <w:pPr>
              <w:rPr>
                <w:rFonts w:cs="Arial"/>
                <w:b/>
                <w:szCs w:val="20"/>
              </w:rPr>
            </w:pPr>
          </w:p>
        </w:tc>
        <w:tc>
          <w:tcPr>
            <w:tcW w:w="7026" w:type="dxa"/>
            <w:shd w:val="clear" w:color="auto" w:fill="FFFFFF" w:themeFill="background1"/>
            <w:vAlign w:val="center"/>
          </w:tcPr>
          <w:p w:rsidR="00BB65E2" w:rsidRPr="009751BC" w:rsidRDefault="00BB65E2" w:rsidP="009558BC">
            <w:pPr>
              <w:pStyle w:val="AralkYok"/>
              <w:numPr>
                <w:ilvl w:val="0"/>
                <w:numId w:val="38"/>
              </w:numPr>
              <w:spacing w:before="60" w:after="60"/>
              <w:ind w:left="357" w:hanging="357"/>
              <w:rPr>
                <w:rFonts w:ascii="Arial" w:hAnsi="Arial" w:cs="Arial"/>
                <w:sz w:val="20"/>
                <w:szCs w:val="20"/>
              </w:rPr>
            </w:pPr>
            <w:r w:rsidRPr="009751BC">
              <w:rPr>
                <w:rFonts w:ascii="Arial" w:eastAsia="Arial Unicode MS" w:hAnsi="Arial" w:cs="Arial"/>
                <w:sz w:val="20"/>
                <w:szCs w:val="20"/>
              </w:rPr>
              <w:t>Hasat zamanını belirler.</w:t>
            </w:r>
          </w:p>
        </w:tc>
      </w:tr>
      <w:tr w:rsidR="00BB65E2" w:rsidRPr="009751BC" w:rsidTr="009558BC">
        <w:trPr>
          <w:trHeight w:val="340"/>
          <w:jc w:val="center"/>
        </w:trPr>
        <w:tc>
          <w:tcPr>
            <w:tcW w:w="1261" w:type="dxa"/>
            <w:vMerge/>
            <w:shd w:val="clear" w:color="auto" w:fill="FFFFFF" w:themeFill="background1"/>
            <w:vAlign w:val="center"/>
            <w:hideMark/>
          </w:tcPr>
          <w:p w:rsidR="00BB65E2" w:rsidRPr="009751BC" w:rsidRDefault="00BB65E2" w:rsidP="009558BC">
            <w:pPr>
              <w:rPr>
                <w:rFonts w:cs="Arial"/>
                <w:szCs w:val="20"/>
              </w:rPr>
            </w:pPr>
          </w:p>
        </w:tc>
        <w:tc>
          <w:tcPr>
            <w:tcW w:w="567" w:type="dxa"/>
            <w:vMerge/>
            <w:shd w:val="clear" w:color="auto" w:fill="FFFFFF" w:themeFill="background1"/>
            <w:vAlign w:val="center"/>
            <w:hideMark/>
          </w:tcPr>
          <w:p w:rsidR="00BB65E2" w:rsidRPr="009751BC" w:rsidRDefault="00BB65E2" w:rsidP="009558BC">
            <w:pPr>
              <w:rPr>
                <w:rFonts w:cs="Arial"/>
                <w:b/>
                <w:szCs w:val="20"/>
              </w:rPr>
            </w:pPr>
          </w:p>
        </w:tc>
        <w:tc>
          <w:tcPr>
            <w:tcW w:w="7026" w:type="dxa"/>
            <w:shd w:val="clear" w:color="auto" w:fill="FFFFFF" w:themeFill="background1"/>
            <w:vAlign w:val="center"/>
          </w:tcPr>
          <w:p w:rsidR="00BB65E2" w:rsidRPr="009751BC" w:rsidRDefault="00BB65E2" w:rsidP="009558BC">
            <w:pPr>
              <w:pStyle w:val="AralkYok"/>
              <w:numPr>
                <w:ilvl w:val="0"/>
                <w:numId w:val="38"/>
              </w:numPr>
              <w:spacing w:before="60" w:after="60"/>
              <w:ind w:left="357" w:hanging="357"/>
              <w:rPr>
                <w:rFonts w:ascii="Arial" w:hAnsi="Arial" w:cs="Arial"/>
                <w:sz w:val="20"/>
                <w:szCs w:val="20"/>
              </w:rPr>
            </w:pPr>
            <w:r w:rsidRPr="009751BC">
              <w:rPr>
                <w:rFonts w:ascii="Arial" w:eastAsia="Arial Unicode MS" w:hAnsi="Arial" w:cs="Arial"/>
                <w:sz w:val="20"/>
                <w:szCs w:val="20"/>
              </w:rPr>
              <w:t>Çiçek hasadı yapar.</w:t>
            </w:r>
          </w:p>
        </w:tc>
      </w:tr>
      <w:tr w:rsidR="00BB65E2" w:rsidRPr="009751BC" w:rsidTr="009558BC">
        <w:trPr>
          <w:trHeight w:val="340"/>
          <w:jc w:val="center"/>
        </w:trPr>
        <w:tc>
          <w:tcPr>
            <w:tcW w:w="1261" w:type="dxa"/>
            <w:vMerge/>
            <w:shd w:val="clear" w:color="auto" w:fill="FFFFFF" w:themeFill="background1"/>
            <w:vAlign w:val="center"/>
            <w:hideMark/>
          </w:tcPr>
          <w:p w:rsidR="00BB65E2" w:rsidRPr="009751BC" w:rsidRDefault="00BB65E2" w:rsidP="009558BC">
            <w:pPr>
              <w:rPr>
                <w:rFonts w:cs="Arial"/>
                <w:szCs w:val="20"/>
              </w:rPr>
            </w:pPr>
          </w:p>
        </w:tc>
        <w:tc>
          <w:tcPr>
            <w:tcW w:w="567" w:type="dxa"/>
            <w:vMerge/>
            <w:shd w:val="clear" w:color="auto" w:fill="FFFFFF" w:themeFill="background1"/>
            <w:textDirection w:val="btLr"/>
            <w:vAlign w:val="center"/>
            <w:hideMark/>
          </w:tcPr>
          <w:p w:rsidR="00BB65E2" w:rsidRPr="009751BC" w:rsidRDefault="00BB65E2" w:rsidP="009558BC">
            <w:pPr>
              <w:rPr>
                <w:rFonts w:cs="Arial"/>
                <w:b/>
                <w:szCs w:val="20"/>
              </w:rPr>
            </w:pPr>
          </w:p>
        </w:tc>
        <w:tc>
          <w:tcPr>
            <w:tcW w:w="7026" w:type="dxa"/>
            <w:shd w:val="clear" w:color="auto" w:fill="FFFFFF" w:themeFill="background1"/>
            <w:vAlign w:val="center"/>
          </w:tcPr>
          <w:p w:rsidR="00BB65E2" w:rsidRPr="009751BC" w:rsidRDefault="00BB65E2" w:rsidP="009558BC">
            <w:pPr>
              <w:pStyle w:val="AralkYok"/>
              <w:numPr>
                <w:ilvl w:val="0"/>
                <w:numId w:val="38"/>
              </w:numPr>
              <w:spacing w:before="60" w:after="60"/>
              <w:ind w:left="357" w:hanging="357"/>
              <w:rPr>
                <w:rFonts w:ascii="Arial" w:hAnsi="Arial" w:cs="Arial"/>
                <w:sz w:val="20"/>
                <w:szCs w:val="20"/>
              </w:rPr>
            </w:pPr>
            <w:r w:rsidRPr="009751BC">
              <w:rPr>
                <w:rFonts w:ascii="Arial" w:eastAsia="Arial Unicode MS" w:hAnsi="Arial" w:cs="Arial"/>
                <w:sz w:val="20"/>
                <w:szCs w:val="20"/>
              </w:rPr>
              <w:t>Boylama yapar.</w:t>
            </w:r>
          </w:p>
        </w:tc>
      </w:tr>
      <w:tr w:rsidR="00BB65E2" w:rsidRPr="009751BC" w:rsidTr="009558BC">
        <w:trPr>
          <w:trHeight w:val="340"/>
          <w:jc w:val="center"/>
        </w:trPr>
        <w:tc>
          <w:tcPr>
            <w:tcW w:w="1261" w:type="dxa"/>
            <w:vMerge/>
            <w:shd w:val="clear" w:color="auto" w:fill="FFFFFF" w:themeFill="background1"/>
            <w:vAlign w:val="center"/>
            <w:hideMark/>
          </w:tcPr>
          <w:p w:rsidR="00BB65E2" w:rsidRPr="009751BC" w:rsidRDefault="00BB65E2" w:rsidP="009558BC">
            <w:pPr>
              <w:rPr>
                <w:rFonts w:cs="Arial"/>
                <w:szCs w:val="20"/>
              </w:rPr>
            </w:pPr>
          </w:p>
        </w:tc>
        <w:tc>
          <w:tcPr>
            <w:tcW w:w="567" w:type="dxa"/>
            <w:vMerge/>
            <w:shd w:val="clear" w:color="auto" w:fill="FFFFFF" w:themeFill="background1"/>
            <w:textDirection w:val="btLr"/>
            <w:vAlign w:val="center"/>
            <w:hideMark/>
          </w:tcPr>
          <w:p w:rsidR="00BB65E2" w:rsidRPr="009751BC" w:rsidRDefault="00BB65E2" w:rsidP="009558BC">
            <w:pPr>
              <w:rPr>
                <w:rFonts w:cs="Arial"/>
                <w:b/>
                <w:szCs w:val="20"/>
              </w:rPr>
            </w:pPr>
          </w:p>
        </w:tc>
        <w:tc>
          <w:tcPr>
            <w:tcW w:w="7026" w:type="dxa"/>
            <w:shd w:val="clear" w:color="auto" w:fill="FFFFFF" w:themeFill="background1"/>
            <w:vAlign w:val="center"/>
          </w:tcPr>
          <w:p w:rsidR="00BB65E2" w:rsidRPr="009751BC" w:rsidRDefault="00BB65E2" w:rsidP="009558BC">
            <w:pPr>
              <w:pStyle w:val="AralkYok"/>
              <w:numPr>
                <w:ilvl w:val="0"/>
                <w:numId w:val="38"/>
              </w:numPr>
              <w:spacing w:before="60" w:after="60"/>
              <w:ind w:left="357" w:hanging="357"/>
              <w:rPr>
                <w:rFonts w:ascii="Arial" w:hAnsi="Arial" w:cs="Arial"/>
                <w:sz w:val="20"/>
                <w:szCs w:val="20"/>
              </w:rPr>
            </w:pPr>
            <w:r w:rsidRPr="009751BC">
              <w:rPr>
                <w:rFonts w:ascii="Arial" w:eastAsia="Arial Unicode MS" w:hAnsi="Arial" w:cs="Arial"/>
                <w:sz w:val="20"/>
                <w:szCs w:val="20"/>
              </w:rPr>
              <w:t>Demetleme yapar.</w:t>
            </w:r>
          </w:p>
        </w:tc>
      </w:tr>
      <w:tr w:rsidR="00BB65E2" w:rsidRPr="009751BC" w:rsidTr="009558BC">
        <w:trPr>
          <w:trHeight w:val="340"/>
          <w:jc w:val="center"/>
        </w:trPr>
        <w:tc>
          <w:tcPr>
            <w:tcW w:w="1261" w:type="dxa"/>
            <w:vMerge/>
            <w:shd w:val="clear" w:color="auto" w:fill="FFFFFF" w:themeFill="background1"/>
            <w:vAlign w:val="center"/>
            <w:hideMark/>
          </w:tcPr>
          <w:p w:rsidR="00BB65E2" w:rsidRPr="009751BC" w:rsidRDefault="00BB65E2" w:rsidP="009558BC">
            <w:pPr>
              <w:rPr>
                <w:rFonts w:cs="Arial"/>
                <w:szCs w:val="20"/>
              </w:rPr>
            </w:pPr>
          </w:p>
        </w:tc>
        <w:tc>
          <w:tcPr>
            <w:tcW w:w="567" w:type="dxa"/>
            <w:vMerge/>
            <w:shd w:val="clear" w:color="auto" w:fill="FFFFFF" w:themeFill="background1"/>
            <w:textDirection w:val="btLr"/>
            <w:vAlign w:val="center"/>
            <w:hideMark/>
          </w:tcPr>
          <w:p w:rsidR="00BB65E2" w:rsidRPr="009751BC" w:rsidRDefault="00BB65E2" w:rsidP="009558BC">
            <w:pPr>
              <w:rPr>
                <w:rFonts w:cs="Arial"/>
                <w:b/>
                <w:szCs w:val="20"/>
              </w:rPr>
            </w:pPr>
          </w:p>
        </w:tc>
        <w:tc>
          <w:tcPr>
            <w:tcW w:w="7026" w:type="dxa"/>
            <w:shd w:val="clear" w:color="auto" w:fill="FFFFFF" w:themeFill="background1"/>
            <w:vAlign w:val="center"/>
          </w:tcPr>
          <w:p w:rsidR="00BB65E2" w:rsidRPr="009751BC" w:rsidRDefault="00BB65E2" w:rsidP="009558BC">
            <w:pPr>
              <w:pStyle w:val="AralkYok"/>
              <w:numPr>
                <w:ilvl w:val="0"/>
                <w:numId w:val="38"/>
              </w:numPr>
              <w:spacing w:before="60" w:after="60"/>
              <w:ind w:left="357" w:hanging="357"/>
              <w:rPr>
                <w:rFonts w:ascii="Arial" w:hAnsi="Arial" w:cs="Arial"/>
                <w:sz w:val="20"/>
                <w:szCs w:val="20"/>
              </w:rPr>
            </w:pPr>
            <w:r w:rsidRPr="009751BC">
              <w:rPr>
                <w:rFonts w:ascii="Arial" w:eastAsia="Arial Unicode MS" w:hAnsi="Arial" w:cs="Arial"/>
                <w:sz w:val="20"/>
                <w:szCs w:val="20"/>
              </w:rPr>
              <w:t>Su çektirir.</w:t>
            </w:r>
          </w:p>
        </w:tc>
      </w:tr>
      <w:tr w:rsidR="00BB65E2" w:rsidRPr="009751BC" w:rsidTr="009558BC">
        <w:trPr>
          <w:trHeight w:val="340"/>
          <w:jc w:val="center"/>
        </w:trPr>
        <w:tc>
          <w:tcPr>
            <w:tcW w:w="1261" w:type="dxa"/>
            <w:vMerge/>
            <w:shd w:val="clear" w:color="auto" w:fill="FFFFFF" w:themeFill="background1"/>
            <w:vAlign w:val="center"/>
            <w:hideMark/>
          </w:tcPr>
          <w:p w:rsidR="00BB65E2" w:rsidRPr="009751BC" w:rsidRDefault="00BB65E2" w:rsidP="009558BC">
            <w:pPr>
              <w:rPr>
                <w:rFonts w:cs="Arial"/>
                <w:szCs w:val="20"/>
              </w:rPr>
            </w:pPr>
          </w:p>
        </w:tc>
        <w:tc>
          <w:tcPr>
            <w:tcW w:w="567" w:type="dxa"/>
            <w:vMerge/>
            <w:shd w:val="clear" w:color="auto" w:fill="FFFFFF" w:themeFill="background1"/>
            <w:textDirection w:val="btLr"/>
            <w:vAlign w:val="center"/>
            <w:hideMark/>
          </w:tcPr>
          <w:p w:rsidR="00BB65E2" w:rsidRPr="009751BC" w:rsidRDefault="00BB65E2" w:rsidP="009558BC">
            <w:pPr>
              <w:rPr>
                <w:rFonts w:cs="Arial"/>
                <w:b/>
                <w:szCs w:val="20"/>
              </w:rPr>
            </w:pPr>
          </w:p>
        </w:tc>
        <w:tc>
          <w:tcPr>
            <w:tcW w:w="7026" w:type="dxa"/>
            <w:shd w:val="clear" w:color="auto" w:fill="FFFFFF" w:themeFill="background1"/>
            <w:vAlign w:val="center"/>
          </w:tcPr>
          <w:p w:rsidR="00BB65E2" w:rsidRPr="009751BC" w:rsidRDefault="00BB65E2" w:rsidP="009558BC">
            <w:pPr>
              <w:pStyle w:val="AralkYok"/>
              <w:numPr>
                <w:ilvl w:val="0"/>
                <w:numId w:val="38"/>
              </w:numPr>
              <w:spacing w:before="60" w:after="60"/>
              <w:ind w:left="357" w:hanging="357"/>
              <w:rPr>
                <w:rFonts w:ascii="Arial" w:hAnsi="Arial" w:cs="Arial"/>
                <w:sz w:val="20"/>
                <w:szCs w:val="20"/>
              </w:rPr>
            </w:pPr>
            <w:r w:rsidRPr="009751BC">
              <w:rPr>
                <w:rFonts w:ascii="Arial" w:eastAsia="Arial Unicode MS" w:hAnsi="Arial" w:cs="Arial"/>
                <w:sz w:val="20"/>
                <w:szCs w:val="20"/>
              </w:rPr>
              <w:t>Kısa süreli depolama yapar.</w:t>
            </w:r>
          </w:p>
        </w:tc>
      </w:tr>
      <w:tr w:rsidR="00BB65E2" w:rsidRPr="009751BC" w:rsidTr="009558BC">
        <w:trPr>
          <w:trHeight w:val="340"/>
          <w:jc w:val="center"/>
        </w:trPr>
        <w:tc>
          <w:tcPr>
            <w:tcW w:w="1261" w:type="dxa"/>
            <w:vMerge/>
            <w:shd w:val="clear" w:color="auto" w:fill="FFFFFF" w:themeFill="background1"/>
            <w:vAlign w:val="center"/>
            <w:hideMark/>
          </w:tcPr>
          <w:p w:rsidR="00BB65E2" w:rsidRPr="009751BC" w:rsidRDefault="00BB65E2" w:rsidP="009558BC">
            <w:pPr>
              <w:rPr>
                <w:rFonts w:cs="Arial"/>
                <w:szCs w:val="20"/>
              </w:rPr>
            </w:pPr>
          </w:p>
        </w:tc>
        <w:tc>
          <w:tcPr>
            <w:tcW w:w="567" w:type="dxa"/>
            <w:vMerge/>
            <w:shd w:val="clear" w:color="auto" w:fill="FFFFFF" w:themeFill="background1"/>
            <w:vAlign w:val="center"/>
            <w:hideMark/>
          </w:tcPr>
          <w:p w:rsidR="00BB65E2" w:rsidRPr="009751BC" w:rsidRDefault="00BB65E2" w:rsidP="009558BC">
            <w:pPr>
              <w:rPr>
                <w:rFonts w:cs="Arial"/>
                <w:b/>
                <w:szCs w:val="20"/>
              </w:rPr>
            </w:pPr>
          </w:p>
        </w:tc>
        <w:tc>
          <w:tcPr>
            <w:tcW w:w="7026" w:type="dxa"/>
            <w:shd w:val="clear" w:color="auto" w:fill="FFFFFF" w:themeFill="background1"/>
            <w:vAlign w:val="center"/>
          </w:tcPr>
          <w:p w:rsidR="00BB65E2" w:rsidRPr="009751BC" w:rsidRDefault="00BB65E2" w:rsidP="009558BC">
            <w:pPr>
              <w:pStyle w:val="AralkYok"/>
              <w:numPr>
                <w:ilvl w:val="0"/>
                <w:numId w:val="38"/>
              </w:numPr>
              <w:spacing w:before="60" w:after="60"/>
              <w:ind w:left="357" w:hanging="357"/>
              <w:rPr>
                <w:rFonts w:ascii="Arial" w:hAnsi="Arial" w:cs="Arial"/>
                <w:sz w:val="20"/>
                <w:szCs w:val="20"/>
              </w:rPr>
            </w:pPr>
            <w:r w:rsidRPr="009751BC">
              <w:rPr>
                <w:rFonts w:ascii="Arial" w:eastAsia="Arial Unicode MS" w:hAnsi="Arial" w:cs="Arial"/>
                <w:sz w:val="20"/>
                <w:szCs w:val="20"/>
              </w:rPr>
              <w:t>Çiçekleri pazara hazırlar.</w:t>
            </w:r>
          </w:p>
        </w:tc>
      </w:tr>
    </w:tbl>
    <w:p w:rsidR="00BB65E2" w:rsidRPr="009751BC" w:rsidRDefault="00BB65E2" w:rsidP="00BB65E2">
      <w:pPr>
        <w:tabs>
          <w:tab w:val="left" w:pos="3686"/>
        </w:tabs>
        <w:rPr>
          <w:rFonts w:cs="Arial"/>
          <w:b/>
          <w:szCs w:val="20"/>
        </w:rPr>
      </w:pPr>
    </w:p>
    <w:p w:rsidR="00BB65E2" w:rsidRPr="009751BC" w:rsidRDefault="00BB65E2" w:rsidP="00BB65E2">
      <w:pPr>
        <w:tabs>
          <w:tab w:val="left" w:pos="3686"/>
        </w:tabs>
        <w:rPr>
          <w:rFonts w:cs="Arial"/>
          <w:b/>
          <w:szCs w:val="20"/>
        </w:rPr>
      </w:pPr>
      <w:r w:rsidRPr="009751BC">
        <w:rPr>
          <w:rFonts w:cs="Arial"/>
          <w:b/>
          <w:szCs w:val="20"/>
        </w:rPr>
        <w:t>UYGULAMAYA İLİŞKİN AÇIKLAMALAR:</w:t>
      </w:r>
    </w:p>
    <w:p w:rsidR="00BB65E2" w:rsidRPr="009751BC" w:rsidRDefault="00BB65E2" w:rsidP="00BB65E2">
      <w:pPr>
        <w:pStyle w:val="ListeParagraf"/>
        <w:numPr>
          <w:ilvl w:val="0"/>
          <w:numId w:val="42"/>
        </w:numPr>
        <w:spacing w:before="0" w:beforeAutospacing="0" w:after="0" w:afterAutospacing="0"/>
        <w:contextualSpacing/>
        <w:rPr>
          <w:rFonts w:cs="Arial"/>
        </w:rPr>
      </w:pPr>
      <w:r w:rsidRPr="009751BC">
        <w:rPr>
          <w:rFonts w:cs="Arial"/>
        </w:rPr>
        <w:t>İş sağlığı ve güvenliği için makineli uygulamalar (</w:t>
      </w:r>
      <w:proofErr w:type="gramStart"/>
      <w:r w:rsidRPr="009751BC">
        <w:rPr>
          <w:rFonts w:cs="Arial"/>
        </w:rPr>
        <w:t>ekipman</w:t>
      </w:r>
      <w:proofErr w:type="gramEnd"/>
      <w:r w:rsidRPr="009751BC">
        <w:rPr>
          <w:rFonts w:cs="Arial"/>
        </w:rPr>
        <w:t xml:space="preserve"> ve makine kullanımı) öğretmen veya atölye teknisyeni gözetiminde yapılmalıdır.</w:t>
      </w:r>
    </w:p>
    <w:p w:rsidR="00BB65E2" w:rsidRPr="009751BC" w:rsidRDefault="00BB65E2" w:rsidP="00BB65E2">
      <w:pPr>
        <w:pStyle w:val="ListeParagraf"/>
        <w:numPr>
          <w:ilvl w:val="0"/>
          <w:numId w:val="42"/>
        </w:numPr>
        <w:suppressAutoHyphens/>
        <w:spacing w:before="0" w:beforeAutospacing="0" w:after="0" w:afterAutospacing="0"/>
        <w:contextualSpacing/>
        <w:rPr>
          <w:rFonts w:cs="Arial"/>
          <w:b/>
          <w:szCs w:val="20"/>
        </w:rPr>
      </w:pPr>
      <w:r w:rsidRPr="009751BC">
        <w:rPr>
          <w:rFonts w:cs="Arial"/>
          <w:szCs w:val="20"/>
        </w:rPr>
        <w:t>Tüm bilgi ve becerilerin öğrenciye kazandırılması amacı ile birden fazla uygulama faaliyeti yapılmasına dikkat ediniz.</w:t>
      </w:r>
    </w:p>
    <w:p w:rsidR="00BB65E2" w:rsidRPr="009751BC" w:rsidRDefault="00BB65E2" w:rsidP="00BB65E2">
      <w:pPr>
        <w:pStyle w:val="ListeParagraf"/>
        <w:numPr>
          <w:ilvl w:val="0"/>
          <w:numId w:val="42"/>
        </w:numPr>
        <w:suppressAutoHyphens/>
        <w:spacing w:before="0" w:beforeAutospacing="0" w:after="0" w:afterAutospacing="0"/>
        <w:contextualSpacing/>
        <w:jc w:val="both"/>
        <w:rPr>
          <w:rFonts w:cs="Arial"/>
          <w:szCs w:val="20"/>
        </w:rPr>
      </w:pPr>
      <w:r w:rsidRPr="009751BC">
        <w:rPr>
          <w:rFonts w:cs="Arial"/>
          <w:szCs w:val="20"/>
        </w:rPr>
        <w:t xml:space="preserve">Bu </w:t>
      </w:r>
      <w:proofErr w:type="gramStart"/>
      <w:r w:rsidRPr="009751BC">
        <w:rPr>
          <w:rFonts w:cs="Arial"/>
          <w:szCs w:val="20"/>
        </w:rPr>
        <w:t>modülün</w:t>
      </w:r>
      <w:proofErr w:type="gramEnd"/>
      <w:r w:rsidRPr="009751BC">
        <w:rPr>
          <w:rFonts w:cs="Arial"/>
          <w:szCs w:val="20"/>
        </w:rPr>
        <w:t xml:space="preserve"> işlenişi sırasında birlikte çalışabilme  (grup çalışmasına yatkın olma) vb. değer, tutum ve davranışları ön plana çıkaran etkinliklere yer verilmelidir.</w:t>
      </w:r>
    </w:p>
    <w:p w:rsidR="00BB65E2" w:rsidRPr="009751BC" w:rsidRDefault="00BB65E2" w:rsidP="00BB65E2">
      <w:pPr>
        <w:spacing w:after="200" w:line="276" w:lineRule="auto"/>
        <w:rPr>
          <w:rFonts w:cs="Arial"/>
          <w:b/>
          <w:szCs w:val="20"/>
        </w:rPr>
      </w:pPr>
    </w:p>
    <w:p w:rsidR="00BB65E2" w:rsidRPr="009751BC" w:rsidRDefault="00BB65E2" w:rsidP="00BB65E2">
      <w:pPr>
        <w:spacing w:after="200" w:line="276" w:lineRule="auto"/>
        <w:rPr>
          <w:rFonts w:cs="Arial"/>
          <w:b/>
          <w:szCs w:val="20"/>
        </w:rPr>
      </w:pPr>
    </w:p>
    <w:p w:rsidR="00BB65E2" w:rsidRPr="009751BC" w:rsidRDefault="00BB65E2" w:rsidP="00BB65E2">
      <w:pPr>
        <w:spacing w:after="200" w:line="276" w:lineRule="auto"/>
        <w:rPr>
          <w:rFonts w:cs="Arial"/>
          <w:b/>
          <w:szCs w:val="20"/>
        </w:rPr>
      </w:pPr>
    </w:p>
    <w:p w:rsidR="00BB65E2" w:rsidRPr="009751BC" w:rsidRDefault="00BB65E2" w:rsidP="00BB65E2">
      <w:pPr>
        <w:spacing w:after="200" w:line="276" w:lineRule="auto"/>
        <w:rPr>
          <w:rFonts w:cs="Arial"/>
          <w:b/>
          <w:szCs w:val="20"/>
        </w:rPr>
      </w:pPr>
    </w:p>
    <w:p w:rsidR="00BB65E2" w:rsidRPr="009751BC" w:rsidRDefault="00BB65E2" w:rsidP="00BB65E2">
      <w:pPr>
        <w:spacing w:after="200" w:line="276" w:lineRule="auto"/>
        <w:rPr>
          <w:rFonts w:cs="Arial"/>
          <w:b/>
          <w:szCs w:val="20"/>
        </w:rPr>
      </w:pPr>
    </w:p>
    <w:p w:rsidR="00BB65E2" w:rsidRPr="009751BC" w:rsidRDefault="00BB65E2" w:rsidP="00BB65E2">
      <w:pPr>
        <w:spacing w:after="200" w:line="276" w:lineRule="auto"/>
        <w:rPr>
          <w:rFonts w:cs="Arial"/>
          <w:b/>
          <w:szCs w:val="20"/>
        </w:rPr>
      </w:pPr>
    </w:p>
    <w:p w:rsidR="00BB65E2" w:rsidRPr="009751BC" w:rsidRDefault="00BB65E2" w:rsidP="00BB65E2">
      <w:pPr>
        <w:spacing w:after="200" w:line="276" w:lineRule="auto"/>
        <w:rPr>
          <w:rFonts w:cs="Arial"/>
          <w:b/>
          <w:szCs w:val="20"/>
        </w:rPr>
      </w:pPr>
    </w:p>
    <w:p w:rsidR="00BB65E2" w:rsidRPr="009751BC" w:rsidRDefault="00BB65E2" w:rsidP="00BB65E2">
      <w:pPr>
        <w:spacing w:after="200" w:line="276" w:lineRule="auto"/>
        <w:rPr>
          <w:rFonts w:cs="Arial"/>
          <w:b/>
          <w:szCs w:val="20"/>
        </w:rPr>
      </w:pPr>
    </w:p>
    <w:p w:rsidR="00BB65E2" w:rsidRPr="009751BC" w:rsidRDefault="00BB65E2" w:rsidP="00BB65E2">
      <w:pPr>
        <w:spacing w:after="200" w:line="276" w:lineRule="auto"/>
        <w:rPr>
          <w:rFonts w:cs="Arial"/>
          <w:b/>
          <w:szCs w:val="20"/>
        </w:rPr>
      </w:pPr>
    </w:p>
    <w:p w:rsidR="00BB65E2" w:rsidRPr="009751BC" w:rsidRDefault="00BB65E2" w:rsidP="00BB65E2">
      <w:pPr>
        <w:spacing w:after="200" w:line="276" w:lineRule="auto"/>
        <w:rPr>
          <w:rFonts w:cs="Arial"/>
          <w:b/>
          <w:szCs w:val="20"/>
        </w:rPr>
      </w:pPr>
    </w:p>
    <w:p w:rsidR="00BB65E2" w:rsidRPr="009751BC" w:rsidRDefault="00BB65E2" w:rsidP="00BB65E2">
      <w:pPr>
        <w:spacing w:after="200" w:line="276" w:lineRule="auto"/>
        <w:rPr>
          <w:rFonts w:cs="Arial"/>
          <w:b/>
          <w:szCs w:val="20"/>
        </w:rPr>
      </w:pPr>
    </w:p>
    <w:p w:rsidR="00BB65E2" w:rsidRPr="009751BC" w:rsidRDefault="00BB65E2" w:rsidP="00BB65E2">
      <w:pPr>
        <w:spacing w:after="200" w:line="276" w:lineRule="auto"/>
        <w:rPr>
          <w:rFonts w:cs="Arial"/>
          <w:b/>
          <w:szCs w:val="20"/>
        </w:rPr>
      </w:pPr>
    </w:p>
    <w:p w:rsidR="00BB65E2" w:rsidRPr="009751BC" w:rsidRDefault="00BB65E2" w:rsidP="00BB65E2">
      <w:pPr>
        <w:spacing w:after="200" w:line="276" w:lineRule="auto"/>
        <w:rPr>
          <w:rFonts w:cs="Arial"/>
          <w:b/>
          <w:szCs w:val="20"/>
        </w:rPr>
      </w:pPr>
    </w:p>
    <w:p w:rsidR="00BB65E2" w:rsidRPr="009751BC" w:rsidRDefault="00BB65E2" w:rsidP="00BB65E2">
      <w:pPr>
        <w:spacing w:after="200" w:line="276" w:lineRule="auto"/>
        <w:rPr>
          <w:rFonts w:cs="Arial"/>
          <w:b/>
          <w:szCs w:val="20"/>
        </w:rPr>
      </w:pPr>
    </w:p>
    <w:p w:rsidR="00BB65E2" w:rsidRPr="009751BC" w:rsidRDefault="00BB65E2" w:rsidP="00BB65E2">
      <w:pPr>
        <w:spacing w:after="200" w:line="276" w:lineRule="auto"/>
        <w:rPr>
          <w:rFonts w:cs="Arial"/>
          <w:b/>
          <w:szCs w:val="20"/>
        </w:rPr>
      </w:pPr>
    </w:p>
    <w:p w:rsidR="00BB65E2" w:rsidRDefault="00BB65E2" w:rsidP="00BB65E2">
      <w:pPr>
        <w:spacing w:after="200" w:line="276" w:lineRule="auto"/>
        <w:rPr>
          <w:rFonts w:cs="Arial"/>
          <w:b/>
          <w:szCs w:val="20"/>
        </w:rPr>
      </w:pPr>
      <w:r>
        <w:rPr>
          <w:rFonts w:cs="Arial"/>
          <w:b/>
          <w:szCs w:val="20"/>
        </w:rPr>
        <w:br w:type="page"/>
      </w:r>
    </w:p>
    <w:p w:rsidR="00BB65E2" w:rsidRPr="009751BC" w:rsidRDefault="00BB65E2" w:rsidP="00BB65E2">
      <w:pPr>
        <w:tabs>
          <w:tab w:val="left" w:pos="2410"/>
        </w:tabs>
        <w:outlineLvl w:val="0"/>
        <w:rPr>
          <w:rFonts w:cs="Arial"/>
          <w:szCs w:val="20"/>
        </w:rPr>
      </w:pPr>
      <w:r w:rsidRPr="009751BC">
        <w:rPr>
          <w:rFonts w:cs="Arial"/>
          <w:b/>
          <w:szCs w:val="20"/>
        </w:rPr>
        <w:lastRenderedPageBreak/>
        <w:t>MODÜL ADI</w:t>
      </w:r>
      <w:r w:rsidRPr="009751BC">
        <w:rPr>
          <w:rFonts w:cs="Arial"/>
          <w:b/>
          <w:szCs w:val="20"/>
        </w:rPr>
        <w:tab/>
        <w:t>: KESME YEŞİLLİKLER</w:t>
      </w:r>
    </w:p>
    <w:p w:rsidR="00BB65E2" w:rsidRDefault="00BB65E2" w:rsidP="00BB65E2">
      <w:pPr>
        <w:tabs>
          <w:tab w:val="left" w:pos="2410"/>
        </w:tabs>
        <w:rPr>
          <w:rFonts w:cs="Arial"/>
          <w:b/>
          <w:szCs w:val="20"/>
        </w:rPr>
      </w:pPr>
      <w:r w:rsidRPr="00FD3BCD">
        <w:rPr>
          <w:rFonts w:cs="Arial"/>
          <w:b/>
          <w:szCs w:val="20"/>
        </w:rPr>
        <w:t>MODÜL KODU</w:t>
      </w:r>
      <w:r w:rsidRPr="00FD3BCD">
        <w:rPr>
          <w:rFonts w:cs="Arial"/>
          <w:b/>
          <w:szCs w:val="20"/>
        </w:rPr>
        <w:tab/>
        <w:t>:</w:t>
      </w:r>
    </w:p>
    <w:p w:rsidR="00BB65E2" w:rsidRPr="009751BC" w:rsidRDefault="00BB65E2" w:rsidP="00BB65E2">
      <w:pPr>
        <w:tabs>
          <w:tab w:val="left" w:pos="2410"/>
        </w:tabs>
        <w:rPr>
          <w:rFonts w:cs="Arial"/>
          <w:szCs w:val="20"/>
        </w:rPr>
      </w:pPr>
      <w:r w:rsidRPr="009751BC">
        <w:rPr>
          <w:rFonts w:cs="Arial"/>
          <w:b/>
          <w:szCs w:val="20"/>
        </w:rPr>
        <w:t>MODÜLÜN SÜRESİ</w:t>
      </w:r>
      <w:r w:rsidRPr="009751BC">
        <w:rPr>
          <w:rFonts w:cs="Arial"/>
          <w:b/>
          <w:szCs w:val="20"/>
        </w:rPr>
        <w:tab/>
        <w:t>:</w:t>
      </w:r>
      <w:r>
        <w:rPr>
          <w:rFonts w:cs="Arial"/>
          <w:b/>
          <w:szCs w:val="20"/>
        </w:rPr>
        <w:t xml:space="preserve"> </w:t>
      </w:r>
      <w:r w:rsidRPr="009751BC">
        <w:rPr>
          <w:rFonts w:cs="Arial"/>
          <w:szCs w:val="20"/>
        </w:rPr>
        <w:t>40</w:t>
      </w:r>
      <w:r w:rsidRPr="009751BC">
        <w:rPr>
          <w:rFonts w:cs="Arial"/>
          <w:b/>
          <w:szCs w:val="20"/>
        </w:rPr>
        <w:t>/</w:t>
      </w:r>
      <w:r w:rsidRPr="009751BC">
        <w:rPr>
          <w:rFonts w:cs="Arial"/>
          <w:szCs w:val="20"/>
        </w:rPr>
        <w:t>18</w:t>
      </w:r>
      <w:r>
        <w:rPr>
          <w:rFonts w:cs="Arial"/>
          <w:szCs w:val="20"/>
        </w:rPr>
        <w:t xml:space="preserve"> ders saati</w:t>
      </w:r>
    </w:p>
    <w:p w:rsidR="00BB65E2" w:rsidRPr="009751BC" w:rsidRDefault="00BB65E2" w:rsidP="00BB65E2">
      <w:pPr>
        <w:tabs>
          <w:tab w:val="left" w:pos="2410"/>
        </w:tabs>
      </w:pPr>
      <w:r w:rsidRPr="009751BC">
        <w:rPr>
          <w:b/>
        </w:rPr>
        <w:t>MODÜLÜN AMACI</w:t>
      </w:r>
      <w:r w:rsidRPr="009751BC">
        <w:rPr>
          <w:b/>
        </w:rPr>
        <w:tab/>
        <w:t xml:space="preserve">: </w:t>
      </w:r>
      <w:r w:rsidRPr="009751BC">
        <w:t>Bireye/öğrenciye kesme yeşillikleri tanıtıp üretimi, bakım işlemleri, hasat ve hasat sonrası işlemleri yapma bilgi ve becerilerini kazandırmaktır.</w:t>
      </w:r>
    </w:p>
    <w:p w:rsidR="00BB65E2" w:rsidRPr="009751BC" w:rsidRDefault="00BB65E2" w:rsidP="00BB65E2">
      <w:pPr>
        <w:outlineLvl w:val="0"/>
        <w:rPr>
          <w:rFonts w:cs="Arial"/>
          <w:b/>
          <w:szCs w:val="20"/>
        </w:rPr>
      </w:pPr>
      <w:r w:rsidRPr="009751BC">
        <w:rPr>
          <w:rFonts w:cs="Arial"/>
          <w:b/>
          <w:szCs w:val="20"/>
        </w:rPr>
        <w:t>ÖĞRENME KAZANIMLARI:</w:t>
      </w:r>
    </w:p>
    <w:p w:rsidR="00BB65E2" w:rsidRPr="009751BC" w:rsidRDefault="00BB65E2" w:rsidP="00BB65E2">
      <w:pPr>
        <w:pStyle w:val="ListeParagraf"/>
        <w:numPr>
          <w:ilvl w:val="0"/>
          <w:numId w:val="27"/>
        </w:numPr>
        <w:spacing w:before="0" w:beforeAutospacing="0" w:after="0" w:afterAutospacing="0"/>
        <w:contextualSpacing/>
        <w:rPr>
          <w:rFonts w:cs="Arial"/>
          <w:szCs w:val="20"/>
        </w:rPr>
      </w:pPr>
      <w:r w:rsidRPr="009751BC">
        <w:rPr>
          <w:rFonts w:eastAsia="Arial Unicode MS" w:cs="Arial"/>
          <w:bCs/>
          <w:szCs w:val="20"/>
        </w:rPr>
        <w:t>Literatüre uy</w:t>
      </w:r>
      <w:r w:rsidRPr="009751BC">
        <w:rPr>
          <w:rFonts w:eastAsia="Arial Unicode MS" w:cs="Arial"/>
          <w:szCs w:val="20"/>
        </w:rPr>
        <w:t>gun olarak</w:t>
      </w:r>
      <w:r w:rsidRPr="009751BC">
        <w:rPr>
          <w:rFonts w:cs="Arial"/>
          <w:szCs w:val="20"/>
        </w:rPr>
        <w:t xml:space="preserve"> kesme yeşilliklerin</w:t>
      </w:r>
      <w:r>
        <w:rPr>
          <w:rFonts w:cs="Arial"/>
          <w:szCs w:val="20"/>
        </w:rPr>
        <w:t xml:space="preserve"> </w:t>
      </w:r>
      <w:r w:rsidRPr="009751BC">
        <w:rPr>
          <w:rFonts w:cs="Arial"/>
          <w:szCs w:val="20"/>
        </w:rPr>
        <w:t>özelliklerini açıklar.</w:t>
      </w:r>
    </w:p>
    <w:p w:rsidR="00BB65E2" w:rsidRPr="009751BC" w:rsidRDefault="00BB65E2" w:rsidP="00BB65E2">
      <w:pPr>
        <w:pStyle w:val="ListeParagraf"/>
        <w:numPr>
          <w:ilvl w:val="0"/>
          <w:numId w:val="27"/>
        </w:numPr>
        <w:spacing w:before="0" w:beforeAutospacing="0" w:after="0" w:afterAutospacing="0"/>
        <w:contextualSpacing/>
        <w:rPr>
          <w:rFonts w:cs="Arial"/>
          <w:szCs w:val="20"/>
        </w:rPr>
      </w:pPr>
      <w:r w:rsidRPr="009751BC">
        <w:rPr>
          <w:rFonts w:eastAsia="Arial Unicode MS" w:cs="Arial"/>
          <w:bCs/>
          <w:szCs w:val="20"/>
        </w:rPr>
        <w:t xml:space="preserve">Üretim </w:t>
      </w:r>
      <w:proofErr w:type="gramStart"/>
      <w:r w:rsidRPr="009751BC">
        <w:rPr>
          <w:rFonts w:eastAsia="Arial Unicode MS" w:cs="Arial"/>
          <w:bCs/>
          <w:szCs w:val="20"/>
        </w:rPr>
        <w:t>kriterine</w:t>
      </w:r>
      <w:proofErr w:type="gramEnd"/>
      <w:r w:rsidRPr="009751BC">
        <w:rPr>
          <w:rFonts w:eastAsia="Arial Unicode MS" w:cs="Arial"/>
          <w:bCs/>
          <w:szCs w:val="20"/>
        </w:rPr>
        <w:t xml:space="preserve"> uygun olarak</w:t>
      </w:r>
      <w:r w:rsidRPr="009751BC">
        <w:rPr>
          <w:rFonts w:cs="Arial"/>
          <w:szCs w:val="20"/>
        </w:rPr>
        <w:t xml:space="preserve"> kesme yeşilliklerin üretimini yapar.</w:t>
      </w:r>
    </w:p>
    <w:p w:rsidR="00BB65E2" w:rsidRPr="009751BC" w:rsidRDefault="00BB65E2" w:rsidP="00BB65E2">
      <w:pPr>
        <w:pStyle w:val="ListeParagraf"/>
        <w:numPr>
          <w:ilvl w:val="0"/>
          <w:numId w:val="27"/>
        </w:numPr>
        <w:spacing w:before="0" w:beforeAutospacing="0" w:after="0" w:afterAutospacing="0"/>
        <w:contextualSpacing/>
        <w:rPr>
          <w:rFonts w:cs="Arial"/>
          <w:szCs w:val="20"/>
        </w:rPr>
      </w:pPr>
      <w:r w:rsidRPr="009751BC">
        <w:rPr>
          <w:rFonts w:eastAsia="Arial Unicode MS" w:cs="Arial"/>
          <w:bCs/>
          <w:szCs w:val="20"/>
        </w:rPr>
        <w:t xml:space="preserve">İklim, toprak ve tür özelliğine uygun olarak </w:t>
      </w:r>
      <w:r w:rsidRPr="009751BC">
        <w:rPr>
          <w:rFonts w:cs="Arial"/>
          <w:szCs w:val="20"/>
        </w:rPr>
        <w:t>kesme yeşilliklerin bakım işlemlerini yapar.</w:t>
      </w:r>
    </w:p>
    <w:p w:rsidR="00BB65E2" w:rsidRPr="009751BC" w:rsidRDefault="00BB65E2" w:rsidP="00BB65E2">
      <w:pPr>
        <w:pStyle w:val="ListeParagraf"/>
        <w:numPr>
          <w:ilvl w:val="0"/>
          <w:numId w:val="27"/>
        </w:numPr>
        <w:spacing w:before="0" w:beforeAutospacing="0" w:after="0" w:afterAutospacing="0"/>
        <w:contextualSpacing/>
        <w:rPr>
          <w:rFonts w:cs="Arial"/>
          <w:szCs w:val="20"/>
        </w:rPr>
      </w:pPr>
      <w:r w:rsidRPr="0078162F">
        <w:t xml:space="preserve">İş sağlığı ve güvenliği tedbirlerini alarak </w:t>
      </w:r>
      <w:r w:rsidRPr="0078162F">
        <w:rPr>
          <w:rFonts w:eastAsia="Arial Unicode MS"/>
          <w:bCs/>
        </w:rPr>
        <w:t>tür özelliğine göre</w:t>
      </w:r>
      <w:r w:rsidRPr="0078162F">
        <w:t xml:space="preserve"> kesme yeşilliklerin hasat ve hasat sonrası işlemleri yapar</w:t>
      </w:r>
      <w:r w:rsidRPr="009751BC">
        <w:rPr>
          <w:rFonts w:cs="Arial"/>
          <w:szCs w:val="20"/>
        </w:rPr>
        <w:t>.</w:t>
      </w:r>
    </w:p>
    <w:p w:rsidR="00BB65E2" w:rsidRPr="009751BC" w:rsidRDefault="00BB65E2" w:rsidP="00BB65E2">
      <w:pPr>
        <w:rPr>
          <w:rFonts w:cs="Arial"/>
          <w:szCs w:val="20"/>
        </w:rPr>
      </w:pPr>
    </w:p>
    <w:tbl>
      <w:tblPr>
        <w:tblW w:w="9072" w:type="dxa"/>
        <w:jc w:val="center"/>
        <w:tblBorders>
          <w:top w:val="single" w:sz="4" w:space="0" w:color="auto"/>
          <w:left w:val="single" w:sz="4" w:space="0" w:color="auto"/>
          <w:bottom w:val="single" w:sz="4" w:space="0" w:color="auto"/>
          <w:right w:val="single" w:sz="4" w:space="0" w:color="auto"/>
        </w:tblBorders>
        <w:shd w:val="clear" w:color="auto" w:fill="FFFFFF" w:themeFill="background1"/>
        <w:tblLayout w:type="fixed"/>
        <w:tblLook w:val="04A0" w:firstRow="1" w:lastRow="0" w:firstColumn="1" w:lastColumn="0" w:noHBand="0" w:noVBand="1"/>
      </w:tblPr>
      <w:tblGrid>
        <w:gridCol w:w="1292"/>
        <w:gridCol w:w="581"/>
        <w:gridCol w:w="7199"/>
      </w:tblGrid>
      <w:tr w:rsidR="00BB65E2" w:rsidRPr="009751BC" w:rsidTr="009558BC">
        <w:trPr>
          <w:trHeight w:val="297"/>
          <w:jc w:val="center"/>
        </w:trPr>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65E2" w:rsidRPr="009751BC" w:rsidRDefault="00BB65E2" w:rsidP="009558BC">
            <w:pPr>
              <w:spacing w:before="60" w:after="60"/>
              <w:ind w:left="-142" w:right="-108"/>
              <w:jc w:val="center"/>
              <w:rPr>
                <w:rFonts w:cs="Arial"/>
                <w:b/>
                <w:szCs w:val="20"/>
              </w:rPr>
            </w:pPr>
            <w:r w:rsidRPr="009751BC">
              <w:rPr>
                <w:rFonts w:cs="Arial"/>
                <w:b/>
                <w:szCs w:val="20"/>
              </w:rPr>
              <w:t>KAZANIM</w:t>
            </w:r>
          </w:p>
        </w:tc>
        <w:tc>
          <w:tcPr>
            <w:tcW w:w="7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65E2" w:rsidRPr="009751BC" w:rsidRDefault="00BB65E2" w:rsidP="009558BC">
            <w:pPr>
              <w:spacing w:before="60" w:after="60"/>
              <w:jc w:val="center"/>
              <w:rPr>
                <w:rFonts w:cs="Arial"/>
                <w:szCs w:val="20"/>
              </w:rPr>
            </w:pPr>
            <w:r w:rsidRPr="009751BC">
              <w:rPr>
                <w:rFonts w:cs="Arial"/>
                <w:b/>
                <w:szCs w:val="20"/>
              </w:rPr>
              <w:t>BAŞARIM ÖLÇÜTLERİ</w:t>
            </w:r>
          </w:p>
        </w:tc>
      </w:tr>
      <w:tr w:rsidR="00BB65E2" w:rsidRPr="009751BC" w:rsidTr="009558BC">
        <w:trPr>
          <w:trHeight w:val="408"/>
          <w:jc w:val="center"/>
        </w:trPr>
        <w:tc>
          <w:tcPr>
            <w:tcW w:w="126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b/>
                <w:szCs w:val="20"/>
              </w:rPr>
            </w:pPr>
            <w:r w:rsidRPr="009751BC">
              <w:rPr>
                <w:rFonts w:cs="Arial"/>
                <w:b/>
                <w:szCs w:val="20"/>
              </w:rPr>
              <w:t>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BB65E2" w:rsidRPr="00E02014" w:rsidRDefault="00BB65E2" w:rsidP="009558BC">
            <w:pPr>
              <w:spacing w:before="120"/>
              <w:ind w:left="113" w:right="113"/>
              <w:jc w:val="center"/>
              <w:rPr>
                <w:rFonts w:cs="Arial"/>
                <w:b/>
                <w:szCs w:val="20"/>
              </w:rPr>
            </w:pPr>
            <w:r w:rsidRPr="009751BC">
              <w:rPr>
                <w:rFonts w:cs="Arial"/>
                <w:b/>
                <w:szCs w:val="20"/>
              </w:rPr>
              <w:t>BİLGİ</w:t>
            </w: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28"/>
              </w:numPr>
              <w:spacing w:before="60" w:beforeAutospacing="0" w:after="60" w:afterAutospacing="0"/>
              <w:ind w:left="357" w:hanging="357"/>
              <w:contextualSpacing/>
              <w:rPr>
                <w:rFonts w:cs="Arial"/>
                <w:szCs w:val="20"/>
              </w:rPr>
            </w:pPr>
            <w:r w:rsidRPr="009751BC">
              <w:rPr>
                <w:rFonts w:cs="Arial"/>
                <w:szCs w:val="20"/>
              </w:rPr>
              <w:t>Kesme yeşilliklerin özelliklerini sıralar.</w:t>
            </w:r>
          </w:p>
        </w:tc>
      </w:tr>
      <w:tr w:rsidR="00BB65E2" w:rsidRPr="009751BC" w:rsidTr="009558BC">
        <w:trPr>
          <w:trHeight w:val="414"/>
          <w:jc w:val="center"/>
        </w:trPr>
        <w:tc>
          <w:tcPr>
            <w:tcW w:w="12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b/>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65E2" w:rsidRPr="00E02014" w:rsidRDefault="00BB65E2" w:rsidP="009558BC">
            <w:pPr>
              <w:spacing w:before="120"/>
              <w:ind w:left="113" w:right="113"/>
              <w:jc w:val="cente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28"/>
              </w:numPr>
              <w:spacing w:before="60" w:beforeAutospacing="0" w:after="60" w:afterAutospacing="0"/>
              <w:ind w:left="357" w:hanging="357"/>
              <w:contextualSpacing/>
              <w:rPr>
                <w:rFonts w:cs="Arial"/>
                <w:szCs w:val="20"/>
              </w:rPr>
            </w:pPr>
            <w:r w:rsidRPr="009751BC">
              <w:rPr>
                <w:rFonts w:cs="Arial"/>
                <w:szCs w:val="20"/>
              </w:rPr>
              <w:t>Kesme yeşilliklerin özelliklerini açıklar.</w:t>
            </w:r>
          </w:p>
        </w:tc>
      </w:tr>
      <w:tr w:rsidR="00BB65E2" w:rsidRPr="009751BC" w:rsidTr="009558BC">
        <w:trPr>
          <w:trHeight w:val="274"/>
          <w:jc w:val="center"/>
        </w:trPr>
        <w:tc>
          <w:tcPr>
            <w:tcW w:w="12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b/>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65E2" w:rsidRPr="00E02014" w:rsidRDefault="00BB65E2" w:rsidP="009558BC">
            <w:pPr>
              <w:spacing w:before="120"/>
              <w:ind w:left="113" w:right="113"/>
              <w:jc w:val="cente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28"/>
              </w:numPr>
              <w:tabs>
                <w:tab w:val="left" w:pos="4203"/>
              </w:tabs>
              <w:spacing w:before="60" w:beforeAutospacing="0" w:after="60" w:afterAutospacing="0"/>
              <w:ind w:left="357" w:hanging="357"/>
              <w:contextualSpacing/>
              <w:rPr>
                <w:rFonts w:cs="Arial"/>
                <w:szCs w:val="20"/>
              </w:rPr>
            </w:pPr>
            <w:r w:rsidRPr="009751BC">
              <w:rPr>
                <w:rFonts w:cs="Arial"/>
                <w:szCs w:val="20"/>
              </w:rPr>
              <w:t>Kesme yeşilliklerin kullanım alanlarını açıklar.</w:t>
            </w:r>
          </w:p>
        </w:tc>
      </w:tr>
      <w:tr w:rsidR="00BB65E2" w:rsidRPr="009751BC" w:rsidTr="009558BC">
        <w:trPr>
          <w:trHeight w:val="510"/>
          <w:jc w:val="center"/>
        </w:trPr>
        <w:tc>
          <w:tcPr>
            <w:tcW w:w="12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b/>
                <w:szCs w:val="20"/>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BB65E2" w:rsidRPr="009751BC" w:rsidRDefault="00BB65E2" w:rsidP="009558BC">
            <w:pPr>
              <w:spacing w:before="120"/>
              <w:ind w:left="113" w:right="113"/>
              <w:jc w:val="center"/>
              <w:rPr>
                <w:rFonts w:cs="Arial"/>
                <w:b/>
                <w:szCs w:val="20"/>
              </w:rPr>
            </w:pPr>
            <w:r w:rsidRPr="009751BC">
              <w:rPr>
                <w:rFonts w:cs="Arial"/>
                <w:b/>
                <w:szCs w:val="20"/>
              </w:rPr>
              <w:t>BECERİ</w:t>
            </w: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29"/>
              </w:numPr>
              <w:spacing w:before="60" w:beforeAutospacing="0" w:after="60" w:afterAutospacing="0"/>
              <w:ind w:left="357" w:hanging="357"/>
              <w:contextualSpacing/>
              <w:rPr>
                <w:rFonts w:cs="Arial"/>
                <w:szCs w:val="20"/>
              </w:rPr>
            </w:pPr>
            <w:r w:rsidRPr="009751BC">
              <w:rPr>
                <w:rFonts w:cs="Arial"/>
                <w:szCs w:val="20"/>
              </w:rPr>
              <w:t>Kesme yeşilliklerden örnekler alır.</w:t>
            </w:r>
          </w:p>
        </w:tc>
      </w:tr>
      <w:tr w:rsidR="00BB65E2" w:rsidRPr="009751BC" w:rsidTr="009558BC">
        <w:trPr>
          <w:trHeight w:val="510"/>
          <w:jc w:val="center"/>
        </w:trPr>
        <w:tc>
          <w:tcPr>
            <w:tcW w:w="12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b/>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65E2" w:rsidRPr="009751BC" w:rsidRDefault="00BB65E2" w:rsidP="009558BC">
            <w:pPr>
              <w:spacing w:before="120"/>
              <w:ind w:left="113" w:right="113"/>
              <w:jc w:val="cente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29"/>
              </w:numPr>
              <w:spacing w:before="60" w:beforeAutospacing="0" w:after="60" w:afterAutospacing="0"/>
              <w:ind w:left="357" w:hanging="357"/>
              <w:contextualSpacing/>
              <w:rPr>
                <w:rFonts w:eastAsia="Arial Unicode MS" w:cs="Arial"/>
                <w:szCs w:val="20"/>
              </w:rPr>
            </w:pPr>
            <w:r w:rsidRPr="009751BC">
              <w:rPr>
                <w:rFonts w:cs="Arial"/>
                <w:szCs w:val="20"/>
              </w:rPr>
              <w:t xml:space="preserve">Kesme yeşillikleri </w:t>
            </w:r>
            <w:r w:rsidRPr="009751BC">
              <w:rPr>
                <w:rFonts w:eastAsia="Arial Unicode MS" w:cs="Arial"/>
                <w:szCs w:val="20"/>
              </w:rPr>
              <w:t>ayırt eder.</w:t>
            </w:r>
          </w:p>
        </w:tc>
      </w:tr>
      <w:tr w:rsidR="00BB65E2" w:rsidRPr="009751BC" w:rsidTr="009558BC">
        <w:trPr>
          <w:trHeight w:val="426"/>
          <w:jc w:val="center"/>
        </w:trPr>
        <w:tc>
          <w:tcPr>
            <w:tcW w:w="1261" w:type="dxa"/>
            <w:vMerge w:val="restart"/>
            <w:tcBorders>
              <w:top w:val="single" w:sz="4" w:space="0" w:color="auto"/>
              <w:left w:val="single" w:sz="4" w:space="0" w:color="auto"/>
              <w:right w:val="single" w:sz="4" w:space="0" w:color="auto"/>
            </w:tcBorders>
            <w:shd w:val="clear" w:color="auto" w:fill="FFFFFF" w:themeFill="background1"/>
            <w:vAlign w:val="center"/>
          </w:tcPr>
          <w:p w:rsidR="00BB65E2" w:rsidRPr="009751BC" w:rsidRDefault="00BB65E2" w:rsidP="009558BC">
            <w:pPr>
              <w:jc w:val="center"/>
              <w:rPr>
                <w:rFonts w:cs="Arial"/>
                <w:b/>
                <w:szCs w:val="20"/>
              </w:rPr>
            </w:pPr>
            <w:r w:rsidRPr="009751BC">
              <w:rPr>
                <w:rFonts w:cs="Arial"/>
                <w:b/>
                <w:szCs w:val="20"/>
              </w:rPr>
              <w:t>B</w:t>
            </w:r>
          </w:p>
        </w:tc>
        <w:tc>
          <w:tcPr>
            <w:tcW w:w="567" w:type="dxa"/>
            <w:vMerge w:val="restart"/>
            <w:tcBorders>
              <w:top w:val="single" w:sz="4" w:space="0" w:color="auto"/>
              <w:left w:val="single" w:sz="4" w:space="0" w:color="auto"/>
              <w:right w:val="single" w:sz="4" w:space="0" w:color="auto"/>
            </w:tcBorders>
            <w:shd w:val="clear" w:color="auto" w:fill="FFFFFF" w:themeFill="background1"/>
            <w:textDirection w:val="btLr"/>
            <w:vAlign w:val="center"/>
          </w:tcPr>
          <w:p w:rsidR="00BB65E2" w:rsidRPr="009751BC" w:rsidRDefault="00BB65E2" w:rsidP="009558BC">
            <w:pPr>
              <w:spacing w:before="120"/>
              <w:ind w:left="113" w:right="113"/>
              <w:jc w:val="center"/>
              <w:rPr>
                <w:rFonts w:cs="Arial"/>
                <w:b/>
                <w:szCs w:val="20"/>
              </w:rPr>
            </w:pPr>
            <w:r w:rsidRPr="009751BC">
              <w:rPr>
                <w:rFonts w:cs="Arial"/>
                <w:b/>
                <w:szCs w:val="20"/>
              </w:rPr>
              <w:t>BİLGİ</w:t>
            </w: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30"/>
              </w:numPr>
              <w:tabs>
                <w:tab w:val="left" w:pos="4203"/>
              </w:tabs>
              <w:spacing w:before="60" w:beforeAutospacing="0" w:after="60" w:afterAutospacing="0"/>
              <w:ind w:left="357" w:hanging="357"/>
              <w:contextualSpacing/>
              <w:rPr>
                <w:rFonts w:cs="Arial"/>
                <w:szCs w:val="20"/>
              </w:rPr>
            </w:pPr>
            <w:r w:rsidRPr="009751BC">
              <w:rPr>
                <w:rFonts w:cs="Arial"/>
                <w:szCs w:val="20"/>
              </w:rPr>
              <w:t>Kesme yeşilliklerde üretim ortamlarını açıklar.</w:t>
            </w:r>
          </w:p>
        </w:tc>
      </w:tr>
      <w:tr w:rsidR="00BB65E2" w:rsidRPr="009751BC" w:rsidTr="009558BC">
        <w:trPr>
          <w:trHeight w:val="283"/>
          <w:jc w:val="center"/>
        </w:trPr>
        <w:tc>
          <w:tcPr>
            <w:tcW w:w="1261" w:type="dxa"/>
            <w:vMerge/>
            <w:tcBorders>
              <w:left w:val="single" w:sz="4" w:space="0" w:color="auto"/>
              <w:right w:val="single" w:sz="4" w:space="0" w:color="auto"/>
            </w:tcBorders>
            <w:shd w:val="clear" w:color="auto" w:fill="FFFFFF" w:themeFill="background1"/>
            <w:vAlign w:val="center"/>
          </w:tcPr>
          <w:p w:rsidR="00BB65E2" w:rsidRPr="009751BC" w:rsidRDefault="00BB65E2" w:rsidP="009558BC">
            <w:pPr>
              <w:jc w:val="center"/>
              <w:rPr>
                <w:rFonts w:cs="Arial"/>
                <w:b/>
                <w:szCs w:val="20"/>
              </w:rPr>
            </w:pPr>
          </w:p>
        </w:tc>
        <w:tc>
          <w:tcPr>
            <w:tcW w:w="567" w:type="dxa"/>
            <w:vMerge/>
            <w:tcBorders>
              <w:left w:val="single" w:sz="4" w:space="0" w:color="auto"/>
              <w:right w:val="single" w:sz="4" w:space="0" w:color="auto"/>
            </w:tcBorders>
            <w:shd w:val="clear" w:color="auto" w:fill="FFFFFF" w:themeFill="background1"/>
            <w:textDirection w:val="btLr"/>
            <w:vAlign w:val="center"/>
          </w:tcPr>
          <w:p w:rsidR="00BB65E2" w:rsidRPr="009751BC" w:rsidRDefault="00BB65E2" w:rsidP="009558BC">
            <w:pPr>
              <w:spacing w:before="120"/>
              <w:ind w:left="113" w:right="113"/>
              <w:jc w:val="cente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30"/>
              </w:numPr>
              <w:tabs>
                <w:tab w:val="left" w:pos="4203"/>
              </w:tabs>
              <w:spacing w:before="60" w:beforeAutospacing="0" w:after="60" w:afterAutospacing="0"/>
              <w:ind w:left="357" w:hanging="357"/>
              <w:contextualSpacing/>
              <w:rPr>
                <w:rFonts w:cs="Arial"/>
                <w:szCs w:val="20"/>
              </w:rPr>
            </w:pPr>
            <w:r w:rsidRPr="009751BC">
              <w:rPr>
                <w:rFonts w:cs="Arial"/>
                <w:szCs w:val="20"/>
              </w:rPr>
              <w:t>Kesme yeşilliklerde fide üretimini açıklar.</w:t>
            </w:r>
          </w:p>
        </w:tc>
      </w:tr>
      <w:tr w:rsidR="00BB65E2" w:rsidRPr="009751BC" w:rsidTr="009558BC">
        <w:trPr>
          <w:trHeight w:val="283"/>
          <w:jc w:val="center"/>
        </w:trPr>
        <w:tc>
          <w:tcPr>
            <w:tcW w:w="1261" w:type="dxa"/>
            <w:vMerge/>
            <w:tcBorders>
              <w:left w:val="single" w:sz="4" w:space="0" w:color="auto"/>
              <w:right w:val="single" w:sz="4" w:space="0" w:color="auto"/>
            </w:tcBorders>
            <w:shd w:val="clear" w:color="auto" w:fill="FFFFFF" w:themeFill="background1"/>
            <w:vAlign w:val="center"/>
          </w:tcPr>
          <w:p w:rsidR="00BB65E2" w:rsidRPr="009751BC" w:rsidRDefault="00BB65E2" w:rsidP="009558BC">
            <w:pPr>
              <w:jc w:val="center"/>
              <w:rPr>
                <w:rFonts w:cs="Arial"/>
                <w:b/>
                <w:szCs w:val="20"/>
              </w:rPr>
            </w:pPr>
          </w:p>
        </w:tc>
        <w:tc>
          <w:tcPr>
            <w:tcW w:w="567" w:type="dxa"/>
            <w:vMerge/>
            <w:tcBorders>
              <w:left w:val="single" w:sz="4" w:space="0" w:color="auto"/>
              <w:right w:val="single" w:sz="4" w:space="0" w:color="auto"/>
            </w:tcBorders>
            <w:shd w:val="clear" w:color="auto" w:fill="FFFFFF" w:themeFill="background1"/>
            <w:textDirection w:val="btLr"/>
            <w:vAlign w:val="center"/>
          </w:tcPr>
          <w:p w:rsidR="00BB65E2" w:rsidRPr="009751BC" w:rsidRDefault="00BB65E2" w:rsidP="009558BC">
            <w:pPr>
              <w:spacing w:before="120"/>
              <w:ind w:left="113" w:right="113"/>
              <w:jc w:val="cente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30"/>
              </w:numPr>
              <w:tabs>
                <w:tab w:val="left" w:pos="4203"/>
              </w:tabs>
              <w:spacing w:before="60" w:beforeAutospacing="0" w:after="60" w:afterAutospacing="0"/>
              <w:ind w:left="357" w:hanging="357"/>
              <w:contextualSpacing/>
              <w:rPr>
                <w:rFonts w:cs="Arial"/>
                <w:szCs w:val="20"/>
              </w:rPr>
            </w:pPr>
            <w:r w:rsidRPr="009751BC">
              <w:rPr>
                <w:rFonts w:cs="Arial"/>
                <w:szCs w:val="20"/>
              </w:rPr>
              <w:t>Dikim yerlerinin hazırlığını açıklar.</w:t>
            </w:r>
          </w:p>
        </w:tc>
      </w:tr>
      <w:tr w:rsidR="00BB65E2" w:rsidRPr="009751BC" w:rsidTr="009558BC">
        <w:trPr>
          <w:trHeight w:val="283"/>
          <w:jc w:val="center"/>
        </w:trPr>
        <w:tc>
          <w:tcPr>
            <w:tcW w:w="1261" w:type="dxa"/>
            <w:vMerge/>
            <w:tcBorders>
              <w:left w:val="single" w:sz="4" w:space="0" w:color="auto"/>
              <w:right w:val="single" w:sz="4" w:space="0" w:color="auto"/>
            </w:tcBorders>
            <w:shd w:val="clear" w:color="auto" w:fill="FFFFFF" w:themeFill="background1"/>
            <w:vAlign w:val="center"/>
          </w:tcPr>
          <w:p w:rsidR="00BB65E2" w:rsidRPr="009751BC" w:rsidRDefault="00BB65E2" w:rsidP="009558BC">
            <w:pPr>
              <w:jc w:val="center"/>
              <w:rPr>
                <w:rFonts w:cs="Arial"/>
                <w:b/>
                <w:szCs w:val="20"/>
              </w:rPr>
            </w:pPr>
          </w:p>
        </w:tc>
        <w:tc>
          <w:tcPr>
            <w:tcW w:w="567" w:type="dxa"/>
            <w:vMerge/>
            <w:tcBorders>
              <w:left w:val="single" w:sz="4" w:space="0" w:color="auto"/>
              <w:bottom w:val="single" w:sz="4" w:space="0" w:color="auto"/>
              <w:right w:val="single" w:sz="4" w:space="0" w:color="auto"/>
            </w:tcBorders>
            <w:shd w:val="clear" w:color="auto" w:fill="FFFFFF" w:themeFill="background1"/>
            <w:textDirection w:val="btLr"/>
            <w:vAlign w:val="center"/>
          </w:tcPr>
          <w:p w:rsidR="00BB65E2" w:rsidRPr="009751BC" w:rsidRDefault="00BB65E2" w:rsidP="009558BC">
            <w:pPr>
              <w:spacing w:before="120"/>
              <w:ind w:left="113" w:right="113"/>
              <w:jc w:val="cente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30"/>
              </w:numPr>
              <w:spacing w:before="60" w:beforeAutospacing="0" w:after="60" w:afterAutospacing="0"/>
              <w:ind w:left="357" w:hanging="357"/>
              <w:contextualSpacing/>
              <w:rPr>
                <w:rFonts w:cs="Arial"/>
                <w:szCs w:val="20"/>
              </w:rPr>
            </w:pPr>
            <w:r w:rsidRPr="009751BC">
              <w:rPr>
                <w:rFonts w:cs="Arial"/>
                <w:szCs w:val="20"/>
              </w:rPr>
              <w:t>Fide dikimini açıklar.</w:t>
            </w:r>
          </w:p>
        </w:tc>
      </w:tr>
      <w:tr w:rsidR="00BB65E2" w:rsidRPr="009751BC" w:rsidTr="009558BC">
        <w:trPr>
          <w:trHeight w:val="323"/>
          <w:jc w:val="center"/>
        </w:trPr>
        <w:tc>
          <w:tcPr>
            <w:tcW w:w="1261" w:type="dxa"/>
            <w:vMerge/>
            <w:tcBorders>
              <w:left w:val="single" w:sz="4" w:space="0" w:color="auto"/>
              <w:right w:val="single" w:sz="4" w:space="0" w:color="auto"/>
            </w:tcBorders>
            <w:shd w:val="clear" w:color="auto" w:fill="FFFFFF" w:themeFill="background1"/>
            <w:vAlign w:val="center"/>
          </w:tcPr>
          <w:p w:rsidR="00BB65E2" w:rsidRPr="009751BC" w:rsidRDefault="00BB65E2" w:rsidP="009558BC">
            <w:pPr>
              <w:jc w:val="center"/>
              <w:rPr>
                <w:rFonts w:cs="Arial"/>
                <w:b/>
                <w:szCs w:val="20"/>
              </w:rPr>
            </w:pPr>
          </w:p>
        </w:tc>
        <w:tc>
          <w:tcPr>
            <w:tcW w:w="567" w:type="dxa"/>
            <w:vMerge w:val="restart"/>
            <w:tcBorders>
              <w:top w:val="single" w:sz="4" w:space="0" w:color="auto"/>
              <w:left w:val="single" w:sz="4" w:space="0" w:color="auto"/>
              <w:right w:val="single" w:sz="4" w:space="0" w:color="auto"/>
            </w:tcBorders>
            <w:shd w:val="clear" w:color="auto" w:fill="FFFFFF" w:themeFill="background1"/>
            <w:textDirection w:val="btLr"/>
            <w:vAlign w:val="center"/>
          </w:tcPr>
          <w:p w:rsidR="00BB65E2" w:rsidRPr="009751BC" w:rsidRDefault="00BB65E2" w:rsidP="009558BC">
            <w:pPr>
              <w:spacing w:before="120"/>
              <w:ind w:left="113" w:right="113"/>
              <w:jc w:val="center"/>
              <w:rPr>
                <w:rFonts w:cs="Arial"/>
                <w:b/>
                <w:szCs w:val="20"/>
              </w:rPr>
            </w:pPr>
            <w:r w:rsidRPr="009751BC">
              <w:rPr>
                <w:rFonts w:cs="Arial"/>
                <w:b/>
                <w:szCs w:val="20"/>
              </w:rPr>
              <w:t>BECERİ</w:t>
            </w: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31"/>
              </w:numPr>
              <w:tabs>
                <w:tab w:val="left" w:pos="4203"/>
              </w:tabs>
              <w:spacing w:before="60" w:beforeAutospacing="0" w:after="60" w:afterAutospacing="0"/>
              <w:ind w:left="357" w:hanging="357"/>
              <w:contextualSpacing/>
              <w:rPr>
                <w:rFonts w:cs="Arial"/>
                <w:szCs w:val="20"/>
              </w:rPr>
            </w:pPr>
            <w:r w:rsidRPr="009751BC">
              <w:rPr>
                <w:rFonts w:cs="Arial"/>
                <w:szCs w:val="20"/>
              </w:rPr>
              <w:t>Kesme yeşilliklerde üretim ortamlarını hazırlar.</w:t>
            </w:r>
          </w:p>
        </w:tc>
      </w:tr>
      <w:tr w:rsidR="00BB65E2" w:rsidRPr="009751BC" w:rsidTr="009558BC">
        <w:trPr>
          <w:trHeight w:val="323"/>
          <w:jc w:val="center"/>
        </w:trPr>
        <w:tc>
          <w:tcPr>
            <w:tcW w:w="1261" w:type="dxa"/>
            <w:vMerge/>
            <w:tcBorders>
              <w:left w:val="single" w:sz="4" w:space="0" w:color="auto"/>
              <w:right w:val="single" w:sz="4" w:space="0" w:color="auto"/>
            </w:tcBorders>
            <w:shd w:val="clear" w:color="auto" w:fill="FFFFFF" w:themeFill="background1"/>
            <w:vAlign w:val="center"/>
          </w:tcPr>
          <w:p w:rsidR="00BB65E2" w:rsidRPr="009751BC" w:rsidRDefault="00BB65E2" w:rsidP="009558BC">
            <w:pPr>
              <w:jc w:val="center"/>
              <w:rPr>
                <w:rFonts w:cs="Arial"/>
                <w:b/>
                <w:szCs w:val="20"/>
              </w:rPr>
            </w:pPr>
          </w:p>
        </w:tc>
        <w:tc>
          <w:tcPr>
            <w:tcW w:w="567" w:type="dxa"/>
            <w:vMerge/>
            <w:tcBorders>
              <w:left w:val="single" w:sz="4" w:space="0" w:color="auto"/>
              <w:right w:val="single" w:sz="4" w:space="0" w:color="auto"/>
            </w:tcBorders>
            <w:shd w:val="clear" w:color="auto" w:fill="FFFFFF" w:themeFill="background1"/>
            <w:vAlign w:val="center"/>
          </w:tcPr>
          <w:p w:rsidR="00BB65E2" w:rsidRPr="009751BC" w:rsidRDefault="00BB65E2" w:rsidP="009558BC">
            <w:pPr>
              <w:spacing w:before="120"/>
              <w:ind w:left="113" w:right="113"/>
              <w:jc w:val="cente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31"/>
              </w:numPr>
              <w:spacing w:before="60" w:beforeAutospacing="0" w:after="60" w:afterAutospacing="0"/>
              <w:ind w:left="357" w:hanging="357"/>
              <w:contextualSpacing/>
              <w:rPr>
                <w:rFonts w:eastAsia="Arial Unicode MS" w:cs="Arial"/>
                <w:szCs w:val="20"/>
              </w:rPr>
            </w:pPr>
            <w:r w:rsidRPr="009751BC">
              <w:rPr>
                <w:rFonts w:cs="Arial"/>
                <w:szCs w:val="20"/>
              </w:rPr>
              <w:t>Kesme yeşilliklerin fide üretimini yapar.</w:t>
            </w:r>
          </w:p>
        </w:tc>
      </w:tr>
      <w:tr w:rsidR="00BB65E2" w:rsidRPr="009751BC" w:rsidTr="009558BC">
        <w:trPr>
          <w:trHeight w:val="323"/>
          <w:jc w:val="center"/>
        </w:trPr>
        <w:tc>
          <w:tcPr>
            <w:tcW w:w="1261" w:type="dxa"/>
            <w:vMerge/>
            <w:tcBorders>
              <w:left w:val="single" w:sz="4" w:space="0" w:color="auto"/>
              <w:right w:val="single" w:sz="4" w:space="0" w:color="auto"/>
            </w:tcBorders>
            <w:shd w:val="clear" w:color="auto" w:fill="FFFFFF" w:themeFill="background1"/>
            <w:vAlign w:val="center"/>
          </w:tcPr>
          <w:p w:rsidR="00BB65E2" w:rsidRPr="009751BC" w:rsidRDefault="00BB65E2" w:rsidP="009558BC">
            <w:pPr>
              <w:jc w:val="center"/>
              <w:rPr>
                <w:rFonts w:cs="Arial"/>
                <w:b/>
                <w:szCs w:val="20"/>
              </w:rPr>
            </w:pPr>
          </w:p>
        </w:tc>
        <w:tc>
          <w:tcPr>
            <w:tcW w:w="567" w:type="dxa"/>
            <w:vMerge/>
            <w:tcBorders>
              <w:left w:val="single" w:sz="4" w:space="0" w:color="auto"/>
              <w:right w:val="single" w:sz="4" w:space="0" w:color="auto"/>
            </w:tcBorders>
            <w:shd w:val="clear" w:color="auto" w:fill="FFFFFF" w:themeFill="background1"/>
            <w:vAlign w:val="center"/>
          </w:tcPr>
          <w:p w:rsidR="00BB65E2" w:rsidRPr="009751BC" w:rsidRDefault="00BB65E2" w:rsidP="009558BC">
            <w:pPr>
              <w:spacing w:before="120"/>
              <w:ind w:left="113" w:right="113"/>
              <w:jc w:val="cente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31"/>
              </w:numPr>
              <w:spacing w:before="60" w:beforeAutospacing="0" w:after="60" w:afterAutospacing="0"/>
              <w:ind w:left="357" w:hanging="357"/>
              <w:contextualSpacing/>
              <w:rPr>
                <w:rFonts w:eastAsia="Arial Unicode MS" w:cs="Arial"/>
                <w:szCs w:val="20"/>
              </w:rPr>
            </w:pPr>
            <w:r w:rsidRPr="009751BC">
              <w:rPr>
                <w:rFonts w:eastAsia="Arial Unicode MS" w:cs="Arial"/>
                <w:szCs w:val="20"/>
              </w:rPr>
              <w:t>Dikim yerlerini hazırlar.</w:t>
            </w:r>
          </w:p>
        </w:tc>
      </w:tr>
      <w:tr w:rsidR="00BB65E2" w:rsidRPr="009751BC" w:rsidTr="009558BC">
        <w:trPr>
          <w:trHeight w:val="323"/>
          <w:jc w:val="center"/>
        </w:trPr>
        <w:tc>
          <w:tcPr>
            <w:tcW w:w="1261" w:type="dxa"/>
            <w:vMerge/>
            <w:tcBorders>
              <w:left w:val="single" w:sz="4" w:space="0" w:color="auto"/>
              <w:right w:val="single" w:sz="4" w:space="0" w:color="auto"/>
            </w:tcBorders>
            <w:shd w:val="clear" w:color="auto" w:fill="FFFFFF" w:themeFill="background1"/>
            <w:vAlign w:val="center"/>
          </w:tcPr>
          <w:p w:rsidR="00BB65E2" w:rsidRPr="009751BC" w:rsidRDefault="00BB65E2" w:rsidP="009558BC">
            <w:pPr>
              <w:jc w:val="center"/>
              <w:rPr>
                <w:rFonts w:cs="Arial"/>
                <w:b/>
                <w:szCs w:val="20"/>
              </w:rPr>
            </w:pPr>
          </w:p>
        </w:tc>
        <w:tc>
          <w:tcPr>
            <w:tcW w:w="567" w:type="dxa"/>
            <w:vMerge/>
            <w:tcBorders>
              <w:left w:val="single" w:sz="4" w:space="0" w:color="auto"/>
              <w:right w:val="single" w:sz="4" w:space="0" w:color="auto"/>
            </w:tcBorders>
            <w:shd w:val="clear" w:color="auto" w:fill="FFFFFF" w:themeFill="background1"/>
            <w:vAlign w:val="center"/>
          </w:tcPr>
          <w:p w:rsidR="00BB65E2" w:rsidRPr="009751BC" w:rsidRDefault="00BB65E2" w:rsidP="009558BC">
            <w:pPr>
              <w:spacing w:before="120"/>
              <w:ind w:left="113" w:right="113"/>
              <w:jc w:val="cente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31"/>
              </w:numPr>
              <w:spacing w:before="60" w:beforeAutospacing="0" w:after="60" w:afterAutospacing="0"/>
              <w:ind w:left="357" w:hanging="357"/>
              <w:contextualSpacing/>
              <w:rPr>
                <w:rFonts w:eastAsia="Arial Unicode MS" w:cs="Arial"/>
                <w:szCs w:val="20"/>
              </w:rPr>
            </w:pPr>
            <w:r w:rsidRPr="009751BC">
              <w:rPr>
                <w:rFonts w:cs="Arial"/>
                <w:szCs w:val="20"/>
              </w:rPr>
              <w:t xml:space="preserve">Fide </w:t>
            </w:r>
            <w:r w:rsidRPr="009751BC">
              <w:rPr>
                <w:rFonts w:eastAsia="Arial Unicode MS" w:cs="Arial"/>
                <w:szCs w:val="20"/>
              </w:rPr>
              <w:t>dikimi yapar.</w:t>
            </w:r>
          </w:p>
        </w:tc>
      </w:tr>
      <w:tr w:rsidR="00BB65E2" w:rsidRPr="009751BC" w:rsidTr="009558BC">
        <w:trPr>
          <w:trHeight w:val="323"/>
          <w:jc w:val="center"/>
        </w:trPr>
        <w:tc>
          <w:tcPr>
            <w:tcW w:w="1261" w:type="dxa"/>
            <w:vMerge/>
            <w:tcBorders>
              <w:left w:val="single" w:sz="4" w:space="0" w:color="auto"/>
              <w:right w:val="single" w:sz="4" w:space="0" w:color="auto"/>
            </w:tcBorders>
            <w:shd w:val="clear" w:color="auto" w:fill="FFFFFF" w:themeFill="background1"/>
            <w:vAlign w:val="center"/>
          </w:tcPr>
          <w:p w:rsidR="00BB65E2" w:rsidRPr="009751BC" w:rsidRDefault="00BB65E2" w:rsidP="009558BC">
            <w:pPr>
              <w:jc w:val="center"/>
              <w:rPr>
                <w:rFonts w:cs="Arial"/>
                <w:b/>
                <w:szCs w:val="20"/>
              </w:rPr>
            </w:pPr>
          </w:p>
        </w:tc>
        <w:tc>
          <w:tcPr>
            <w:tcW w:w="567" w:type="dxa"/>
            <w:vMerge/>
            <w:tcBorders>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spacing w:before="120"/>
              <w:ind w:left="113" w:right="113"/>
              <w:jc w:val="cente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31"/>
              </w:numPr>
              <w:spacing w:before="60" w:beforeAutospacing="0" w:after="60" w:afterAutospacing="0"/>
              <w:ind w:left="357" w:hanging="357"/>
              <w:contextualSpacing/>
              <w:rPr>
                <w:rFonts w:eastAsia="Arial Unicode MS" w:cs="Arial"/>
                <w:szCs w:val="20"/>
              </w:rPr>
            </w:pPr>
            <w:r w:rsidRPr="009751BC">
              <w:rPr>
                <w:rFonts w:eastAsia="Arial Unicode MS" w:cs="Arial"/>
                <w:szCs w:val="20"/>
              </w:rPr>
              <w:t>Can suyu verir.</w:t>
            </w:r>
          </w:p>
        </w:tc>
      </w:tr>
      <w:tr w:rsidR="00BB65E2" w:rsidRPr="009751BC" w:rsidTr="009558BC">
        <w:trPr>
          <w:trHeight w:val="323"/>
          <w:jc w:val="center"/>
        </w:trPr>
        <w:tc>
          <w:tcPr>
            <w:tcW w:w="1261"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szCs w:val="20"/>
              </w:rPr>
            </w:pPr>
            <w:r w:rsidRPr="009751BC">
              <w:rPr>
                <w:rFonts w:cs="Arial"/>
                <w:b/>
                <w:szCs w:val="20"/>
              </w:rPr>
              <w:t>C</w:t>
            </w:r>
          </w:p>
        </w:tc>
        <w:tc>
          <w:tcPr>
            <w:tcW w:w="567" w:type="dxa"/>
            <w:vMerge w:val="restart"/>
            <w:tcBorders>
              <w:top w:val="single" w:sz="4" w:space="0" w:color="auto"/>
              <w:left w:val="single" w:sz="4" w:space="0" w:color="auto"/>
              <w:right w:val="single" w:sz="4" w:space="0" w:color="auto"/>
            </w:tcBorders>
            <w:shd w:val="clear" w:color="auto" w:fill="FFFFFF" w:themeFill="background1"/>
            <w:textDirection w:val="btLr"/>
            <w:vAlign w:val="center"/>
            <w:hideMark/>
          </w:tcPr>
          <w:p w:rsidR="00BB65E2" w:rsidRPr="00E02014" w:rsidRDefault="00BB65E2" w:rsidP="009558BC">
            <w:pPr>
              <w:spacing w:before="120"/>
              <w:ind w:left="113" w:right="113"/>
              <w:jc w:val="center"/>
              <w:rPr>
                <w:rFonts w:cs="Arial"/>
                <w:b/>
                <w:szCs w:val="20"/>
              </w:rPr>
            </w:pPr>
            <w:r w:rsidRPr="009751BC">
              <w:rPr>
                <w:rFonts w:cs="Arial"/>
                <w:b/>
                <w:szCs w:val="20"/>
              </w:rPr>
              <w:t>BİLGİ</w:t>
            </w: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65E2" w:rsidRPr="009751BC" w:rsidRDefault="00BB65E2" w:rsidP="009558BC">
            <w:pPr>
              <w:pStyle w:val="ListeParagraf"/>
              <w:numPr>
                <w:ilvl w:val="0"/>
                <w:numId w:val="32"/>
              </w:numPr>
              <w:spacing w:before="60" w:beforeAutospacing="0" w:after="60" w:afterAutospacing="0"/>
              <w:ind w:left="357" w:hanging="357"/>
              <w:contextualSpacing/>
              <w:rPr>
                <w:rFonts w:cs="Arial"/>
                <w:szCs w:val="20"/>
              </w:rPr>
            </w:pPr>
            <w:r w:rsidRPr="009751BC">
              <w:rPr>
                <w:rFonts w:cs="Arial"/>
                <w:szCs w:val="20"/>
              </w:rPr>
              <w:t xml:space="preserve">Kesme yeşilliklerin </w:t>
            </w:r>
            <w:proofErr w:type="gramStart"/>
            <w:r w:rsidRPr="009751BC">
              <w:rPr>
                <w:rFonts w:cs="Arial"/>
                <w:szCs w:val="20"/>
              </w:rPr>
              <w:t>ekolojik</w:t>
            </w:r>
            <w:proofErr w:type="gramEnd"/>
            <w:r w:rsidRPr="009751BC">
              <w:rPr>
                <w:rFonts w:cs="Arial"/>
                <w:szCs w:val="20"/>
              </w:rPr>
              <w:t xml:space="preserve"> isteklerini açıklar.</w:t>
            </w:r>
          </w:p>
        </w:tc>
      </w:tr>
      <w:tr w:rsidR="00BB65E2" w:rsidRPr="009751BC" w:rsidTr="009558BC">
        <w:trPr>
          <w:trHeight w:val="323"/>
          <w:jc w:val="center"/>
        </w:trPr>
        <w:tc>
          <w:tcPr>
            <w:tcW w:w="1261"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szCs w:val="20"/>
              </w:rPr>
            </w:pPr>
          </w:p>
        </w:tc>
        <w:tc>
          <w:tcPr>
            <w:tcW w:w="567" w:type="dxa"/>
            <w:vMerge/>
            <w:tcBorders>
              <w:left w:val="single" w:sz="4" w:space="0" w:color="auto"/>
              <w:right w:val="single" w:sz="4" w:space="0" w:color="auto"/>
            </w:tcBorders>
            <w:shd w:val="clear" w:color="auto" w:fill="FFFFFF" w:themeFill="background1"/>
            <w:vAlign w:val="center"/>
            <w:hideMark/>
          </w:tcPr>
          <w:p w:rsidR="00BB65E2" w:rsidRPr="00E02014" w:rsidRDefault="00BB65E2" w:rsidP="009558BC">
            <w:pPr>
              <w:spacing w:before="120"/>
              <w:ind w:left="113" w:right="113"/>
              <w:jc w:val="cente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65E2" w:rsidRPr="009751BC" w:rsidRDefault="00BB65E2" w:rsidP="009558BC">
            <w:pPr>
              <w:pStyle w:val="ListeParagraf"/>
              <w:numPr>
                <w:ilvl w:val="0"/>
                <w:numId w:val="32"/>
              </w:numPr>
              <w:spacing w:before="60" w:beforeAutospacing="0" w:after="60" w:afterAutospacing="0"/>
              <w:ind w:left="357" w:hanging="357"/>
              <w:contextualSpacing/>
              <w:rPr>
                <w:rFonts w:cs="Arial"/>
                <w:szCs w:val="20"/>
              </w:rPr>
            </w:pPr>
            <w:r w:rsidRPr="009751BC">
              <w:rPr>
                <w:rFonts w:cs="Arial"/>
                <w:szCs w:val="20"/>
              </w:rPr>
              <w:t>Kesme yeşilliklerin bakım işlemlerini sıralar.</w:t>
            </w:r>
          </w:p>
        </w:tc>
      </w:tr>
      <w:tr w:rsidR="00BB65E2" w:rsidRPr="009751BC" w:rsidTr="009558BC">
        <w:trPr>
          <w:trHeight w:val="323"/>
          <w:jc w:val="center"/>
        </w:trPr>
        <w:tc>
          <w:tcPr>
            <w:tcW w:w="1261"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szCs w:val="20"/>
              </w:rPr>
            </w:pPr>
          </w:p>
        </w:tc>
        <w:tc>
          <w:tcPr>
            <w:tcW w:w="567" w:type="dxa"/>
            <w:vMerge/>
            <w:tcBorders>
              <w:left w:val="single" w:sz="4" w:space="0" w:color="auto"/>
              <w:right w:val="single" w:sz="4" w:space="0" w:color="auto"/>
            </w:tcBorders>
            <w:shd w:val="clear" w:color="auto" w:fill="FFFFFF" w:themeFill="background1"/>
            <w:vAlign w:val="center"/>
            <w:hideMark/>
          </w:tcPr>
          <w:p w:rsidR="00BB65E2" w:rsidRPr="00E02014" w:rsidRDefault="00BB65E2" w:rsidP="009558BC">
            <w:pPr>
              <w:spacing w:before="120"/>
              <w:ind w:left="113" w:right="113"/>
              <w:jc w:val="cente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65E2" w:rsidRPr="009751BC" w:rsidRDefault="00BB65E2" w:rsidP="009558BC">
            <w:pPr>
              <w:pStyle w:val="ListeParagraf"/>
              <w:numPr>
                <w:ilvl w:val="0"/>
                <w:numId w:val="32"/>
              </w:numPr>
              <w:suppressAutoHyphens/>
              <w:spacing w:before="60" w:beforeAutospacing="0" w:after="60" w:afterAutospacing="0"/>
              <w:ind w:left="357" w:hanging="357"/>
              <w:contextualSpacing/>
              <w:rPr>
                <w:rFonts w:cs="Arial"/>
                <w:szCs w:val="20"/>
              </w:rPr>
            </w:pPr>
            <w:r w:rsidRPr="009751BC">
              <w:rPr>
                <w:rFonts w:eastAsia="Arial Unicode MS" w:cs="Arial"/>
                <w:szCs w:val="20"/>
              </w:rPr>
              <w:t>Sulama yöntemlerini açıklar.</w:t>
            </w:r>
          </w:p>
        </w:tc>
      </w:tr>
      <w:tr w:rsidR="00BB65E2" w:rsidRPr="009751BC" w:rsidTr="009558BC">
        <w:trPr>
          <w:trHeight w:val="323"/>
          <w:jc w:val="center"/>
        </w:trPr>
        <w:tc>
          <w:tcPr>
            <w:tcW w:w="1261"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szCs w:val="20"/>
              </w:rPr>
            </w:pPr>
          </w:p>
        </w:tc>
        <w:tc>
          <w:tcPr>
            <w:tcW w:w="567" w:type="dxa"/>
            <w:vMerge/>
            <w:tcBorders>
              <w:left w:val="single" w:sz="4" w:space="0" w:color="auto"/>
              <w:right w:val="single" w:sz="4" w:space="0" w:color="auto"/>
            </w:tcBorders>
            <w:shd w:val="clear" w:color="auto" w:fill="FFFFFF" w:themeFill="background1"/>
            <w:vAlign w:val="center"/>
            <w:hideMark/>
          </w:tcPr>
          <w:p w:rsidR="00BB65E2" w:rsidRPr="00E02014" w:rsidRDefault="00BB65E2" w:rsidP="009558BC">
            <w:pPr>
              <w:spacing w:before="120"/>
              <w:ind w:left="113" w:right="113"/>
              <w:jc w:val="cente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32"/>
              </w:numPr>
              <w:suppressAutoHyphens/>
              <w:spacing w:before="60" w:beforeAutospacing="0" w:after="60" w:afterAutospacing="0"/>
              <w:ind w:left="357" w:hanging="357"/>
              <w:contextualSpacing/>
              <w:rPr>
                <w:rFonts w:cs="Arial"/>
                <w:szCs w:val="20"/>
              </w:rPr>
            </w:pPr>
            <w:r w:rsidRPr="009751BC">
              <w:rPr>
                <w:rFonts w:eastAsia="Arial Unicode MS" w:cs="Arial"/>
                <w:szCs w:val="20"/>
              </w:rPr>
              <w:t>Gübreleme yöntemlerini açıklar.</w:t>
            </w:r>
          </w:p>
        </w:tc>
      </w:tr>
      <w:tr w:rsidR="00BB65E2" w:rsidRPr="009751BC" w:rsidTr="009558BC">
        <w:trPr>
          <w:trHeight w:val="323"/>
          <w:jc w:val="center"/>
        </w:trPr>
        <w:tc>
          <w:tcPr>
            <w:tcW w:w="1261"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szCs w:val="20"/>
              </w:rPr>
            </w:pPr>
          </w:p>
        </w:tc>
        <w:tc>
          <w:tcPr>
            <w:tcW w:w="567" w:type="dxa"/>
            <w:vMerge/>
            <w:tcBorders>
              <w:left w:val="single" w:sz="4" w:space="0" w:color="auto"/>
              <w:right w:val="single" w:sz="4" w:space="0" w:color="auto"/>
            </w:tcBorders>
            <w:shd w:val="clear" w:color="auto" w:fill="FFFFFF" w:themeFill="background1"/>
            <w:vAlign w:val="center"/>
            <w:hideMark/>
          </w:tcPr>
          <w:p w:rsidR="00BB65E2" w:rsidRPr="00E02014" w:rsidRDefault="00BB65E2" w:rsidP="009558BC">
            <w:pPr>
              <w:spacing w:before="120"/>
              <w:ind w:left="113" w:right="113"/>
              <w:jc w:val="cente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32"/>
              </w:numPr>
              <w:suppressAutoHyphens/>
              <w:spacing w:before="60" w:beforeAutospacing="0" w:after="60" w:afterAutospacing="0"/>
              <w:ind w:left="357" w:hanging="357"/>
              <w:contextualSpacing/>
              <w:rPr>
                <w:rFonts w:eastAsia="Arial Unicode MS" w:cs="Arial"/>
                <w:szCs w:val="20"/>
              </w:rPr>
            </w:pPr>
            <w:r w:rsidRPr="009751BC">
              <w:rPr>
                <w:rFonts w:eastAsia="Arial Unicode MS" w:cs="Arial"/>
                <w:szCs w:val="20"/>
              </w:rPr>
              <w:t>Bitki sağlığı tedbirlerini açıklar.</w:t>
            </w:r>
          </w:p>
        </w:tc>
      </w:tr>
      <w:tr w:rsidR="00BB65E2" w:rsidRPr="009751BC" w:rsidTr="009558BC">
        <w:trPr>
          <w:trHeight w:val="323"/>
          <w:jc w:val="center"/>
        </w:trPr>
        <w:tc>
          <w:tcPr>
            <w:tcW w:w="1261"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szCs w:val="20"/>
              </w:rPr>
            </w:pPr>
          </w:p>
        </w:tc>
        <w:tc>
          <w:tcPr>
            <w:tcW w:w="567" w:type="dxa"/>
            <w:vMerge/>
            <w:tcBorders>
              <w:left w:val="single" w:sz="4" w:space="0" w:color="auto"/>
              <w:bottom w:val="single" w:sz="4" w:space="0" w:color="auto"/>
              <w:right w:val="single" w:sz="4" w:space="0" w:color="auto"/>
            </w:tcBorders>
            <w:shd w:val="clear" w:color="auto" w:fill="FFFFFF" w:themeFill="background1"/>
            <w:vAlign w:val="center"/>
            <w:hideMark/>
          </w:tcPr>
          <w:p w:rsidR="00BB65E2" w:rsidRPr="00E02014" w:rsidRDefault="00BB65E2" w:rsidP="009558BC">
            <w:pPr>
              <w:spacing w:before="120"/>
              <w:ind w:left="113" w:right="113"/>
              <w:jc w:val="cente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32"/>
              </w:numPr>
              <w:suppressAutoHyphens/>
              <w:spacing w:before="60" w:beforeAutospacing="0" w:after="60" w:afterAutospacing="0"/>
              <w:ind w:left="357" w:hanging="357"/>
              <w:contextualSpacing/>
              <w:rPr>
                <w:rFonts w:eastAsia="Arial Unicode MS" w:cs="Arial"/>
                <w:szCs w:val="20"/>
              </w:rPr>
            </w:pPr>
            <w:r w:rsidRPr="009751BC">
              <w:rPr>
                <w:rFonts w:cs="Arial"/>
                <w:szCs w:val="20"/>
              </w:rPr>
              <w:t>Destekleme sistemlerini açıklar.</w:t>
            </w:r>
          </w:p>
        </w:tc>
      </w:tr>
      <w:tr w:rsidR="00BB65E2" w:rsidRPr="009751BC" w:rsidTr="009558BC">
        <w:trPr>
          <w:trHeight w:val="340"/>
          <w:jc w:val="center"/>
        </w:trPr>
        <w:tc>
          <w:tcPr>
            <w:tcW w:w="1261"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szCs w:val="20"/>
              </w:rPr>
            </w:pPr>
          </w:p>
        </w:tc>
        <w:tc>
          <w:tcPr>
            <w:tcW w:w="567" w:type="dxa"/>
            <w:vMerge w:val="restart"/>
            <w:tcBorders>
              <w:top w:val="single" w:sz="4" w:space="0" w:color="auto"/>
              <w:left w:val="single" w:sz="4" w:space="0" w:color="auto"/>
              <w:right w:val="single" w:sz="4" w:space="0" w:color="auto"/>
            </w:tcBorders>
            <w:shd w:val="clear" w:color="auto" w:fill="FFFFFF" w:themeFill="background1"/>
            <w:textDirection w:val="btLr"/>
            <w:vAlign w:val="center"/>
            <w:hideMark/>
          </w:tcPr>
          <w:p w:rsidR="00BB65E2" w:rsidRPr="009751BC" w:rsidRDefault="00BB65E2" w:rsidP="009558BC">
            <w:pPr>
              <w:spacing w:before="120"/>
              <w:ind w:left="113" w:right="113"/>
              <w:jc w:val="center"/>
              <w:rPr>
                <w:rFonts w:cs="Arial"/>
                <w:b/>
                <w:szCs w:val="20"/>
              </w:rPr>
            </w:pPr>
            <w:r w:rsidRPr="009751BC">
              <w:rPr>
                <w:rFonts w:cs="Arial"/>
                <w:b/>
                <w:szCs w:val="20"/>
              </w:rPr>
              <w:t>BECERİ</w:t>
            </w: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65E2" w:rsidRPr="009751BC" w:rsidRDefault="00BB65E2" w:rsidP="009558BC">
            <w:pPr>
              <w:pStyle w:val="ListeParagraf"/>
              <w:numPr>
                <w:ilvl w:val="0"/>
                <w:numId w:val="33"/>
              </w:numPr>
              <w:spacing w:before="60" w:beforeAutospacing="0" w:after="60" w:afterAutospacing="0"/>
              <w:ind w:left="357" w:hanging="357"/>
              <w:contextualSpacing/>
              <w:rPr>
                <w:rFonts w:eastAsia="Arial Unicode MS" w:cs="Arial"/>
                <w:szCs w:val="20"/>
              </w:rPr>
            </w:pPr>
            <w:r w:rsidRPr="009751BC">
              <w:rPr>
                <w:rFonts w:eastAsia="Arial Unicode MS" w:cs="Arial"/>
                <w:szCs w:val="20"/>
              </w:rPr>
              <w:t>Uygulama ortamlarını kontrol eder.</w:t>
            </w:r>
          </w:p>
        </w:tc>
      </w:tr>
      <w:tr w:rsidR="00BB65E2" w:rsidRPr="009751BC" w:rsidTr="009558BC">
        <w:trPr>
          <w:trHeight w:val="340"/>
          <w:jc w:val="center"/>
        </w:trPr>
        <w:tc>
          <w:tcPr>
            <w:tcW w:w="1261"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szCs w:val="20"/>
              </w:rPr>
            </w:pPr>
          </w:p>
        </w:tc>
        <w:tc>
          <w:tcPr>
            <w:tcW w:w="567"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spacing w:before="120"/>
              <w:ind w:left="113" w:right="113"/>
              <w:jc w:val="cente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65E2" w:rsidRPr="009751BC" w:rsidRDefault="00BB65E2" w:rsidP="009558BC">
            <w:pPr>
              <w:pStyle w:val="ListeParagraf"/>
              <w:numPr>
                <w:ilvl w:val="0"/>
                <w:numId w:val="33"/>
              </w:numPr>
              <w:suppressAutoHyphens/>
              <w:spacing w:before="60" w:beforeAutospacing="0" w:after="60" w:afterAutospacing="0"/>
              <w:ind w:left="357" w:hanging="357"/>
              <w:contextualSpacing/>
              <w:rPr>
                <w:rFonts w:cs="Arial"/>
                <w:szCs w:val="20"/>
              </w:rPr>
            </w:pPr>
            <w:r w:rsidRPr="009751BC">
              <w:rPr>
                <w:rFonts w:eastAsia="Arial Unicode MS" w:cs="Arial"/>
                <w:szCs w:val="20"/>
              </w:rPr>
              <w:t>Ortam şartlarını düzenler.</w:t>
            </w:r>
          </w:p>
        </w:tc>
      </w:tr>
      <w:tr w:rsidR="00BB65E2" w:rsidRPr="009751BC" w:rsidTr="009558BC">
        <w:trPr>
          <w:trHeight w:val="340"/>
          <w:jc w:val="center"/>
        </w:trPr>
        <w:tc>
          <w:tcPr>
            <w:tcW w:w="1261"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szCs w:val="20"/>
              </w:rPr>
            </w:pPr>
          </w:p>
        </w:tc>
        <w:tc>
          <w:tcPr>
            <w:tcW w:w="567"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spacing w:before="120"/>
              <w:ind w:left="113" w:right="113"/>
              <w:jc w:val="cente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65E2" w:rsidRPr="009751BC" w:rsidRDefault="00BB65E2" w:rsidP="009558BC">
            <w:pPr>
              <w:pStyle w:val="ListeParagraf"/>
              <w:numPr>
                <w:ilvl w:val="0"/>
                <w:numId w:val="33"/>
              </w:numPr>
              <w:spacing w:before="60" w:beforeAutospacing="0" w:after="60" w:afterAutospacing="0"/>
              <w:ind w:left="357" w:hanging="357"/>
              <w:contextualSpacing/>
              <w:rPr>
                <w:rFonts w:eastAsia="Arial Unicode MS" w:cs="Arial"/>
                <w:szCs w:val="20"/>
              </w:rPr>
            </w:pPr>
            <w:r w:rsidRPr="009751BC">
              <w:rPr>
                <w:rFonts w:eastAsia="Arial Unicode MS" w:cs="Arial"/>
                <w:szCs w:val="20"/>
              </w:rPr>
              <w:t>Sulama yapar.</w:t>
            </w:r>
          </w:p>
        </w:tc>
      </w:tr>
      <w:tr w:rsidR="00BB65E2" w:rsidRPr="009751BC" w:rsidTr="009558BC">
        <w:trPr>
          <w:trHeight w:val="340"/>
          <w:jc w:val="center"/>
        </w:trPr>
        <w:tc>
          <w:tcPr>
            <w:tcW w:w="1261"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szCs w:val="20"/>
              </w:rPr>
            </w:pPr>
          </w:p>
        </w:tc>
        <w:tc>
          <w:tcPr>
            <w:tcW w:w="567"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spacing w:before="120"/>
              <w:ind w:left="113" w:right="113"/>
              <w:jc w:val="cente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65E2" w:rsidRPr="009751BC" w:rsidRDefault="00BB65E2" w:rsidP="009558BC">
            <w:pPr>
              <w:pStyle w:val="ListeParagraf"/>
              <w:numPr>
                <w:ilvl w:val="0"/>
                <w:numId w:val="33"/>
              </w:numPr>
              <w:suppressAutoHyphens/>
              <w:spacing w:before="60" w:beforeAutospacing="0" w:after="60" w:afterAutospacing="0"/>
              <w:ind w:left="357" w:hanging="357"/>
              <w:contextualSpacing/>
              <w:rPr>
                <w:rFonts w:cs="Arial"/>
                <w:szCs w:val="20"/>
              </w:rPr>
            </w:pPr>
            <w:r w:rsidRPr="009751BC">
              <w:rPr>
                <w:rFonts w:eastAsia="Arial Unicode MS" w:cs="Arial"/>
                <w:szCs w:val="20"/>
              </w:rPr>
              <w:t>Gübreleme yapar.</w:t>
            </w:r>
          </w:p>
        </w:tc>
      </w:tr>
      <w:tr w:rsidR="00BB65E2" w:rsidRPr="009751BC" w:rsidTr="009558BC">
        <w:trPr>
          <w:trHeight w:val="340"/>
          <w:jc w:val="center"/>
        </w:trPr>
        <w:tc>
          <w:tcPr>
            <w:tcW w:w="1261"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szCs w:val="20"/>
              </w:rPr>
            </w:pPr>
          </w:p>
        </w:tc>
        <w:tc>
          <w:tcPr>
            <w:tcW w:w="567"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spacing w:before="120"/>
              <w:ind w:left="113" w:right="113"/>
              <w:jc w:val="cente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33"/>
              </w:numPr>
              <w:suppressAutoHyphens/>
              <w:spacing w:before="60" w:beforeAutospacing="0" w:after="60" w:afterAutospacing="0"/>
              <w:ind w:left="357" w:hanging="357"/>
              <w:contextualSpacing/>
              <w:rPr>
                <w:rFonts w:cs="Arial"/>
                <w:szCs w:val="20"/>
              </w:rPr>
            </w:pPr>
            <w:r w:rsidRPr="009751BC">
              <w:rPr>
                <w:rFonts w:eastAsia="Arial Unicode MS" w:cs="Arial"/>
                <w:szCs w:val="20"/>
              </w:rPr>
              <w:t>Bitki sağlığı tedbirlerini alır.</w:t>
            </w:r>
          </w:p>
        </w:tc>
      </w:tr>
      <w:tr w:rsidR="00BB65E2" w:rsidRPr="009751BC" w:rsidTr="009558BC">
        <w:trPr>
          <w:trHeight w:val="340"/>
          <w:jc w:val="center"/>
        </w:trPr>
        <w:tc>
          <w:tcPr>
            <w:tcW w:w="1261" w:type="dxa"/>
            <w:vMerge/>
            <w:tcBorders>
              <w:left w:val="single" w:sz="4" w:space="0" w:color="auto"/>
              <w:bottom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szCs w:val="20"/>
              </w:rPr>
            </w:pPr>
          </w:p>
        </w:tc>
        <w:tc>
          <w:tcPr>
            <w:tcW w:w="567" w:type="dxa"/>
            <w:vMerge/>
            <w:tcBorders>
              <w:left w:val="single" w:sz="4" w:space="0" w:color="auto"/>
              <w:bottom w:val="single" w:sz="4" w:space="0" w:color="auto"/>
              <w:right w:val="single" w:sz="4" w:space="0" w:color="auto"/>
            </w:tcBorders>
            <w:shd w:val="clear" w:color="auto" w:fill="FFFFFF" w:themeFill="background1"/>
            <w:vAlign w:val="center"/>
            <w:hideMark/>
          </w:tcPr>
          <w:p w:rsidR="00BB65E2" w:rsidRPr="009751BC" w:rsidRDefault="00BB65E2" w:rsidP="009558BC">
            <w:pPr>
              <w:spacing w:before="120"/>
              <w:ind w:left="113" w:right="113"/>
              <w:jc w:val="cente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33"/>
              </w:numPr>
              <w:suppressAutoHyphens/>
              <w:spacing w:before="60" w:beforeAutospacing="0" w:after="60" w:afterAutospacing="0"/>
              <w:ind w:left="357" w:hanging="357"/>
              <w:contextualSpacing/>
              <w:rPr>
                <w:rFonts w:eastAsia="Arial Unicode MS" w:cs="Arial"/>
                <w:szCs w:val="20"/>
              </w:rPr>
            </w:pPr>
            <w:r w:rsidRPr="009751BC">
              <w:rPr>
                <w:rFonts w:eastAsia="Arial Unicode MS" w:cs="Arial"/>
                <w:szCs w:val="20"/>
              </w:rPr>
              <w:t>Destekleme sistemlerini kurar.</w:t>
            </w:r>
          </w:p>
        </w:tc>
      </w:tr>
      <w:tr w:rsidR="00BB65E2" w:rsidRPr="009751BC" w:rsidTr="009558BC">
        <w:trPr>
          <w:trHeight w:val="227"/>
          <w:jc w:val="center"/>
        </w:trPr>
        <w:tc>
          <w:tcPr>
            <w:tcW w:w="1261"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b/>
                <w:szCs w:val="20"/>
              </w:rPr>
            </w:pPr>
            <w:r w:rsidRPr="009751BC">
              <w:rPr>
                <w:rFonts w:cs="Arial"/>
                <w:b/>
                <w:szCs w:val="20"/>
              </w:rPr>
              <w:lastRenderedPageBreak/>
              <w:t>D</w:t>
            </w:r>
          </w:p>
        </w:tc>
        <w:tc>
          <w:tcPr>
            <w:tcW w:w="567" w:type="dxa"/>
            <w:vMerge w:val="restart"/>
            <w:tcBorders>
              <w:top w:val="single" w:sz="4" w:space="0" w:color="auto"/>
              <w:left w:val="single" w:sz="4" w:space="0" w:color="auto"/>
              <w:right w:val="single" w:sz="4" w:space="0" w:color="auto"/>
            </w:tcBorders>
            <w:shd w:val="clear" w:color="auto" w:fill="FFFFFF" w:themeFill="background1"/>
            <w:textDirection w:val="btLr"/>
            <w:vAlign w:val="center"/>
            <w:hideMark/>
          </w:tcPr>
          <w:p w:rsidR="00BB65E2" w:rsidRPr="00E02014" w:rsidRDefault="00BB65E2" w:rsidP="009558BC">
            <w:pPr>
              <w:spacing w:before="120"/>
              <w:ind w:left="113" w:right="113"/>
              <w:jc w:val="center"/>
              <w:rPr>
                <w:rFonts w:cs="Arial"/>
                <w:b/>
                <w:szCs w:val="20"/>
              </w:rPr>
            </w:pPr>
            <w:r w:rsidRPr="009751BC">
              <w:rPr>
                <w:rFonts w:cs="Arial"/>
                <w:b/>
                <w:szCs w:val="20"/>
              </w:rPr>
              <w:t>BİLGİ</w:t>
            </w: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34"/>
              </w:numPr>
              <w:suppressAutoHyphens/>
              <w:spacing w:before="60" w:beforeAutospacing="0" w:after="60" w:afterAutospacing="0"/>
              <w:ind w:left="357" w:hanging="357"/>
              <w:contextualSpacing/>
              <w:rPr>
                <w:rFonts w:cs="Arial"/>
                <w:szCs w:val="20"/>
              </w:rPr>
            </w:pPr>
            <w:r w:rsidRPr="009751BC">
              <w:rPr>
                <w:rFonts w:cs="Arial"/>
                <w:szCs w:val="20"/>
              </w:rPr>
              <w:t>Kesme yeşilliklerin hasat işlemini açıklar.</w:t>
            </w:r>
          </w:p>
        </w:tc>
      </w:tr>
      <w:tr w:rsidR="00BB65E2" w:rsidRPr="009751BC" w:rsidTr="009558BC">
        <w:trPr>
          <w:trHeight w:val="227"/>
          <w:jc w:val="center"/>
        </w:trPr>
        <w:tc>
          <w:tcPr>
            <w:tcW w:w="1261"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szCs w:val="20"/>
              </w:rPr>
            </w:pPr>
          </w:p>
        </w:tc>
        <w:tc>
          <w:tcPr>
            <w:tcW w:w="567"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spacing w:before="120"/>
              <w:ind w:left="113" w:right="113"/>
              <w:jc w:val="cente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34"/>
              </w:numPr>
              <w:suppressAutoHyphens/>
              <w:spacing w:before="60" w:beforeAutospacing="0" w:after="60" w:afterAutospacing="0"/>
              <w:ind w:left="357" w:hanging="357"/>
              <w:contextualSpacing/>
              <w:rPr>
                <w:rFonts w:cs="Arial"/>
                <w:szCs w:val="20"/>
              </w:rPr>
            </w:pPr>
            <w:r w:rsidRPr="009751BC">
              <w:rPr>
                <w:rFonts w:cs="Arial"/>
                <w:szCs w:val="20"/>
              </w:rPr>
              <w:t>Kesme yeşilliklerin hasat sonrası işlemleri sıralar.</w:t>
            </w:r>
          </w:p>
        </w:tc>
      </w:tr>
      <w:tr w:rsidR="00BB65E2" w:rsidRPr="009751BC" w:rsidTr="009558BC">
        <w:trPr>
          <w:trHeight w:val="227"/>
          <w:jc w:val="center"/>
        </w:trPr>
        <w:tc>
          <w:tcPr>
            <w:tcW w:w="1261"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szCs w:val="20"/>
              </w:rPr>
            </w:pPr>
          </w:p>
        </w:tc>
        <w:tc>
          <w:tcPr>
            <w:tcW w:w="567"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spacing w:before="120"/>
              <w:ind w:left="113" w:right="113"/>
              <w:jc w:val="cente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34"/>
              </w:numPr>
              <w:suppressAutoHyphens/>
              <w:spacing w:before="60" w:beforeAutospacing="0" w:after="60" w:afterAutospacing="0"/>
              <w:ind w:left="357" w:hanging="357"/>
              <w:contextualSpacing/>
              <w:rPr>
                <w:rFonts w:cs="Arial"/>
                <w:szCs w:val="20"/>
              </w:rPr>
            </w:pPr>
            <w:r w:rsidRPr="009751BC">
              <w:rPr>
                <w:rFonts w:cs="Arial"/>
                <w:szCs w:val="20"/>
              </w:rPr>
              <w:t>Kesme yeşilliklerin hasat sonrası işlemleri açıklar.</w:t>
            </w:r>
          </w:p>
        </w:tc>
      </w:tr>
      <w:tr w:rsidR="00BB65E2" w:rsidRPr="009751BC" w:rsidTr="009558BC">
        <w:trPr>
          <w:trHeight w:val="227"/>
          <w:jc w:val="center"/>
        </w:trPr>
        <w:tc>
          <w:tcPr>
            <w:tcW w:w="1261"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szCs w:val="20"/>
              </w:rPr>
            </w:pPr>
          </w:p>
        </w:tc>
        <w:tc>
          <w:tcPr>
            <w:tcW w:w="567"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spacing w:before="120"/>
              <w:ind w:left="113" w:right="113"/>
              <w:jc w:val="cente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34"/>
              </w:numPr>
              <w:suppressAutoHyphens/>
              <w:spacing w:before="60" w:beforeAutospacing="0" w:after="60" w:afterAutospacing="0"/>
              <w:ind w:left="357" w:hanging="357"/>
              <w:contextualSpacing/>
              <w:rPr>
                <w:rFonts w:cs="Arial"/>
                <w:szCs w:val="20"/>
              </w:rPr>
            </w:pPr>
            <w:r w:rsidRPr="009751BC">
              <w:rPr>
                <w:rFonts w:cs="Arial"/>
                <w:szCs w:val="20"/>
              </w:rPr>
              <w:t>Kısa süreli depolamayı açıklar.</w:t>
            </w:r>
          </w:p>
        </w:tc>
      </w:tr>
      <w:tr w:rsidR="00BB65E2" w:rsidRPr="009751BC" w:rsidTr="009558BC">
        <w:trPr>
          <w:trHeight w:val="227"/>
          <w:jc w:val="center"/>
        </w:trPr>
        <w:tc>
          <w:tcPr>
            <w:tcW w:w="1261"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szCs w:val="20"/>
              </w:rPr>
            </w:pPr>
          </w:p>
        </w:tc>
        <w:tc>
          <w:tcPr>
            <w:tcW w:w="567"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spacing w:before="120"/>
              <w:ind w:left="113" w:right="113"/>
              <w:jc w:val="cente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34"/>
              </w:numPr>
              <w:suppressAutoHyphens/>
              <w:spacing w:before="60" w:beforeAutospacing="0" w:after="60" w:afterAutospacing="0"/>
              <w:ind w:left="357" w:hanging="357"/>
              <w:contextualSpacing/>
              <w:rPr>
                <w:rFonts w:cs="Arial"/>
                <w:szCs w:val="20"/>
              </w:rPr>
            </w:pPr>
            <w:r w:rsidRPr="009751BC">
              <w:rPr>
                <w:rFonts w:eastAsia="Arial Unicode MS" w:cs="Arial"/>
                <w:szCs w:val="20"/>
              </w:rPr>
              <w:t>Pazara hazırlama işlemlerini açıklar.</w:t>
            </w:r>
          </w:p>
        </w:tc>
      </w:tr>
      <w:tr w:rsidR="00BB65E2" w:rsidRPr="009751BC" w:rsidTr="009558BC">
        <w:trPr>
          <w:trHeight w:val="283"/>
          <w:jc w:val="center"/>
        </w:trPr>
        <w:tc>
          <w:tcPr>
            <w:tcW w:w="1261"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jc w:val="center"/>
              <w:rPr>
                <w:rFonts w:cs="Arial"/>
                <w:szCs w:val="20"/>
              </w:rPr>
            </w:pPr>
          </w:p>
        </w:tc>
        <w:tc>
          <w:tcPr>
            <w:tcW w:w="567" w:type="dxa"/>
            <w:vMerge w:val="restart"/>
            <w:tcBorders>
              <w:top w:val="single" w:sz="4" w:space="0" w:color="auto"/>
              <w:left w:val="single" w:sz="4" w:space="0" w:color="auto"/>
              <w:right w:val="single" w:sz="4" w:space="0" w:color="auto"/>
            </w:tcBorders>
            <w:shd w:val="clear" w:color="auto" w:fill="FFFFFF" w:themeFill="background1"/>
            <w:textDirection w:val="btLr"/>
            <w:vAlign w:val="center"/>
            <w:hideMark/>
          </w:tcPr>
          <w:p w:rsidR="00BB65E2" w:rsidRPr="009751BC" w:rsidRDefault="00BB65E2" w:rsidP="009558BC">
            <w:pPr>
              <w:spacing w:before="120"/>
              <w:ind w:left="113" w:right="113"/>
              <w:jc w:val="center"/>
              <w:rPr>
                <w:rFonts w:cs="Arial"/>
                <w:b/>
                <w:szCs w:val="20"/>
              </w:rPr>
            </w:pPr>
            <w:r w:rsidRPr="009751BC">
              <w:rPr>
                <w:rFonts w:cs="Arial"/>
                <w:b/>
                <w:szCs w:val="20"/>
              </w:rPr>
              <w:t>BECERİ</w:t>
            </w: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26"/>
              </w:numPr>
              <w:suppressAutoHyphens/>
              <w:spacing w:before="60" w:beforeAutospacing="0" w:after="60" w:afterAutospacing="0"/>
              <w:ind w:left="357" w:hanging="357"/>
              <w:contextualSpacing/>
              <w:rPr>
                <w:rFonts w:cs="Arial"/>
                <w:szCs w:val="20"/>
              </w:rPr>
            </w:pPr>
            <w:r w:rsidRPr="009751BC">
              <w:rPr>
                <w:rFonts w:eastAsia="Arial Unicode MS" w:cs="Arial"/>
                <w:szCs w:val="20"/>
              </w:rPr>
              <w:t>Uygulama alanının kontrolünü yapar.</w:t>
            </w:r>
          </w:p>
        </w:tc>
      </w:tr>
      <w:tr w:rsidR="00BB65E2" w:rsidRPr="009751BC" w:rsidTr="009558BC">
        <w:trPr>
          <w:trHeight w:val="283"/>
          <w:jc w:val="center"/>
        </w:trPr>
        <w:tc>
          <w:tcPr>
            <w:tcW w:w="1261"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rPr>
                <w:rFonts w:cs="Arial"/>
                <w:szCs w:val="20"/>
              </w:rPr>
            </w:pPr>
          </w:p>
        </w:tc>
        <w:tc>
          <w:tcPr>
            <w:tcW w:w="567"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26"/>
              </w:numPr>
              <w:suppressAutoHyphens/>
              <w:spacing w:before="60" w:beforeAutospacing="0" w:after="60" w:afterAutospacing="0"/>
              <w:ind w:left="357" w:hanging="357"/>
              <w:contextualSpacing/>
              <w:rPr>
                <w:rFonts w:cs="Arial"/>
                <w:szCs w:val="20"/>
              </w:rPr>
            </w:pPr>
            <w:r w:rsidRPr="009751BC">
              <w:rPr>
                <w:rFonts w:eastAsia="Arial Unicode MS" w:cs="Arial"/>
                <w:szCs w:val="20"/>
              </w:rPr>
              <w:t>Hasat zamanını belirler.</w:t>
            </w:r>
          </w:p>
        </w:tc>
      </w:tr>
      <w:tr w:rsidR="00BB65E2" w:rsidRPr="009751BC" w:rsidTr="009558BC">
        <w:trPr>
          <w:trHeight w:val="283"/>
          <w:jc w:val="center"/>
        </w:trPr>
        <w:tc>
          <w:tcPr>
            <w:tcW w:w="1261"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rPr>
                <w:rFonts w:cs="Arial"/>
                <w:szCs w:val="20"/>
              </w:rPr>
            </w:pPr>
          </w:p>
        </w:tc>
        <w:tc>
          <w:tcPr>
            <w:tcW w:w="567"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26"/>
              </w:numPr>
              <w:suppressAutoHyphens/>
              <w:spacing w:before="60" w:beforeAutospacing="0" w:after="60" w:afterAutospacing="0"/>
              <w:ind w:left="357" w:hanging="357"/>
              <w:contextualSpacing/>
              <w:rPr>
                <w:rFonts w:cs="Arial"/>
                <w:szCs w:val="20"/>
              </w:rPr>
            </w:pPr>
            <w:r w:rsidRPr="009751BC">
              <w:rPr>
                <w:rFonts w:cs="Arial"/>
                <w:szCs w:val="20"/>
              </w:rPr>
              <w:t>Kesme yeşilliklerin</w:t>
            </w:r>
            <w:r w:rsidRPr="009751BC">
              <w:rPr>
                <w:rFonts w:eastAsia="Arial Unicode MS" w:cs="Arial"/>
                <w:szCs w:val="20"/>
              </w:rPr>
              <w:t xml:space="preserve"> hasadını yapar.</w:t>
            </w:r>
          </w:p>
        </w:tc>
      </w:tr>
      <w:tr w:rsidR="00BB65E2" w:rsidRPr="009751BC" w:rsidTr="009558BC">
        <w:trPr>
          <w:trHeight w:val="283"/>
          <w:jc w:val="center"/>
        </w:trPr>
        <w:tc>
          <w:tcPr>
            <w:tcW w:w="1261"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rPr>
                <w:rFonts w:cs="Arial"/>
                <w:szCs w:val="20"/>
              </w:rPr>
            </w:pPr>
          </w:p>
        </w:tc>
        <w:tc>
          <w:tcPr>
            <w:tcW w:w="567" w:type="dxa"/>
            <w:vMerge/>
            <w:tcBorders>
              <w:left w:val="single" w:sz="4" w:space="0" w:color="auto"/>
              <w:right w:val="single" w:sz="4" w:space="0" w:color="auto"/>
            </w:tcBorders>
            <w:shd w:val="clear" w:color="auto" w:fill="FFFFFF" w:themeFill="background1"/>
            <w:textDirection w:val="btLr"/>
            <w:vAlign w:val="center"/>
            <w:hideMark/>
          </w:tcPr>
          <w:p w:rsidR="00BB65E2" w:rsidRPr="009751BC" w:rsidRDefault="00BB65E2" w:rsidP="009558BC">
            <w:pP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26"/>
              </w:numPr>
              <w:suppressAutoHyphens/>
              <w:spacing w:before="60" w:beforeAutospacing="0" w:after="60" w:afterAutospacing="0"/>
              <w:ind w:left="357" w:hanging="357"/>
              <w:contextualSpacing/>
              <w:rPr>
                <w:rFonts w:cs="Arial"/>
                <w:szCs w:val="20"/>
              </w:rPr>
            </w:pPr>
            <w:r w:rsidRPr="009751BC">
              <w:rPr>
                <w:rFonts w:eastAsia="Arial Unicode MS" w:cs="Arial"/>
                <w:szCs w:val="20"/>
              </w:rPr>
              <w:t>Boylama yapar.</w:t>
            </w:r>
          </w:p>
        </w:tc>
      </w:tr>
      <w:tr w:rsidR="00BB65E2" w:rsidRPr="009751BC" w:rsidTr="009558BC">
        <w:trPr>
          <w:trHeight w:val="283"/>
          <w:jc w:val="center"/>
        </w:trPr>
        <w:tc>
          <w:tcPr>
            <w:tcW w:w="1261"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rPr>
                <w:rFonts w:cs="Arial"/>
                <w:szCs w:val="20"/>
              </w:rPr>
            </w:pPr>
          </w:p>
        </w:tc>
        <w:tc>
          <w:tcPr>
            <w:tcW w:w="567" w:type="dxa"/>
            <w:vMerge/>
            <w:tcBorders>
              <w:left w:val="single" w:sz="4" w:space="0" w:color="auto"/>
              <w:right w:val="single" w:sz="4" w:space="0" w:color="auto"/>
            </w:tcBorders>
            <w:shd w:val="clear" w:color="auto" w:fill="FFFFFF" w:themeFill="background1"/>
            <w:textDirection w:val="btLr"/>
            <w:vAlign w:val="center"/>
            <w:hideMark/>
          </w:tcPr>
          <w:p w:rsidR="00BB65E2" w:rsidRPr="009751BC" w:rsidRDefault="00BB65E2" w:rsidP="009558BC">
            <w:pP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26"/>
              </w:numPr>
              <w:suppressAutoHyphens/>
              <w:spacing w:before="60" w:beforeAutospacing="0" w:after="60" w:afterAutospacing="0"/>
              <w:ind w:left="357" w:hanging="357"/>
              <w:contextualSpacing/>
              <w:rPr>
                <w:rFonts w:cs="Arial"/>
                <w:szCs w:val="20"/>
              </w:rPr>
            </w:pPr>
            <w:r w:rsidRPr="009751BC">
              <w:rPr>
                <w:rFonts w:eastAsia="Arial Unicode MS" w:cs="Arial"/>
                <w:szCs w:val="20"/>
              </w:rPr>
              <w:t>Demetleme yapar.</w:t>
            </w:r>
          </w:p>
        </w:tc>
      </w:tr>
      <w:tr w:rsidR="00BB65E2" w:rsidRPr="009751BC" w:rsidTr="009558BC">
        <w:trPr>
          <w:trHeight w:val="283"/>
          <w:jc w:val="center"/>
        </w:trPr>
        <w:tc>
          <w:tcPr>
            <w:tcW w:w="1261"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rPr>
                <w:rFonts w:cs="Arial"/>
                <w:szCs w:val="20"/>
              </w:rPr>
            </w:pPr>
          </w:p>
        </w:tc>
        <w:tc>
          <w:tcPr>
            <w:tcW w:w="567" w:type="dxa"/>
            <w:vMerge/>
            <w:tcBorders>
              <w:left w:val="single" w:sz="4" w:space="0" w:color="auto"/>
              <w:right w:val="single" w:sz="4" w:space="0" w:color="auto"/>
            </w:tcBorders>
            <w:shd w:val="clear" w:color="auto" w:fill="FFFFFF" w:themeFill="background1"/>
            <w:textDirection w:val="btLr"/>
            <w:vAlign w:val="center"/>
            <w:hideMark/>
          </w:tcPr>
          <w:p w:rsidR="00BB65E2" w:rsidRPr="009751BC" w:rsidRDefault="00BB65E2" w:rsidP="009558BC">
            <w:pP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26"/>
              </w:numPr>
              <w:suppressAutoHyphens/>
              <w:spacing w:before="60" w:beforeAutospacing="0" w:after="60" w:afterAutospacing="0"/>
              <w:ind w:left="357" w:hanging="357"/>
              <w:contextualSpacing/>
              <w:rPr>
                <w:rFonts w:cs="Arial"/>
                <w:szCs w:val="20"/>
              </w:rPr>
            </w:pPr>
            <w:r w:rsidRPr="009751BC">
              <w:rPr>
                <w:rFonts w:eastAsia="Arial Unicode MS" w:cs="Arial"/>
                <w:szCs w:val="20"/>
              </w:rPr>
              <w:t>Su çektirir.</w:t>
            </w:r>
          </w:p>
        </w:tc>
      </w:tr>
      <w:tr w:rsidR="00BB65E2" w:rsidRPr="009751BC" w:rsidTr="009558BC">
        <w:trPr>
          <w:trHeight w:val="283"/>
          <w:jc w:val="center"/>
        </w:trPr>
        <w:tc>
          <w:tcPr>
            <w:tcW w:w="1261"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rPr>
                <w:rFonts w:cs="Arial"/>
                <w:szCs w:val="20"/>
              </w:rPr>
            </w:pPr>
          </w:p>
        </w:tc>
        <w:tc>
          <w:tcPr>
            <w:tcW w:w="567" w:type="dxa"/>
            <w:vMerge/>
            <w:tcBorders>
              <w:left w:val="single" w:sz="4" w:space="0" w:color="auto"/>
              <w:right w:val="single" w:sz="4" w:space="0" w:color="auto"/>
            </w:tcBorders>
            <w:shd w:val="clear" w:color="auto" w:fill="FFFFFF" w:themeFill="background1"/>
            <w:textDirection w:val="btLr"/>
            <w:vAlign w:val="center"/>
            <w:hideMark/>
          </w:tcPr>
          <w:p w:rsidR="00BB65E2" w:rsidRPr="009751BC" w:rsidRDefault="00BB65E2" w:rsidP="009558BC">
            <w:pP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26"/>
              </w:numPr>
              <w:suppressAutoHyphens/>
              <w:spacing w:before="60" w:beforeAutospacing="0" w:after="60" w:afterAutospacing="0"/>
              <w:ind w:left="357" w:hanging="357"/>
              <w:contextualSpacing/>
              <w:rPr>
                <w:rFonts w:eastAsia="Arial Unicode MS" w:cs="Arial"/>
                <w:szCs w:val="20"/>
              </w:rPr>
            </w:pPr>
            <w:r w:rsidRPr="009751BC">
              <w:rPr>
                <w:rFonts w:eastAsia="Arial Unicode MS" w:cs="Arial"/>
                <w:szCs w:val="20"/>
              </w:rPr>
              <w:t>Kısa süreli depolama yapar.</w:t>
            </w:r>
          </w:p>
        </w:tc>
      </w:tr>
      <w:tr w:rsidR="00BB65E2" w:rsidRPr="009751BC" w:rsidTr="009558BC">
        <w:trPr>
          <w:trHeight w:val="283"/>
          <w:jc w:val="center"/>
        </w:trPr>
        <w:tc>
          <w:tcPr>
            <w:tcW w:w="1261" w:type="dxa"/>
            <w:vMerge/>
            <w:tcBorders>
              <w:left w:val="single" w:sz="4" w:space="0" w:color="auto"/>
              <w:right w:val="single" w:sz="4" w:space="0" w:color="auto"/>
            </w:tcBorders>
            <w:shd w:val="clear" w:color="auto" w:fill="FFFFFF" w:themeFill="background1"/>
            <w:vAlign w:val="center"/>
            <w:hideMark/>
          </w:tcPr>
          <w:p w:rsidR="00BB65E2" w:rsidRPr="009751BC" w:rsidRDefault="00BB65E2" w:rsidP="009558BC">
            <w:pPr>
              <w:rPr>
                <w:rFonts w:cs="Arial"/>
                <w:szCs w:val="20"/>
              </w:rPr>
            </w:pPr>
          </w:p>
        </w:tc>
        <w:tc>
          <w:tcPr>
            <w:tcW w:w="567" w:type="dxa"/>
            <w:vMerge/>
            <w:tcBorders>
              <w:left w:val="single" w:sz="4" w:space="0" w:color="auto"/>
              <w:right w:val="single" w:sz="4" w:space="0" w:color="auto"/>
            </w:tcBorders>
            <w:shd w:val="clear" w:color="auto" w:fill="FFFFFF" w:themeFill="background1"/>
            <w:textDirection w:val="btLr"/>
            <w:vAlign w:val="center"/>
            <w:hideMark/>
          </w:tcPr>
          <w:p w:rsidR="00BB65E2" w:rsidRPr="009751BC" w:rsidRDefault="00BB65E2" w:rsidP="009558BC">
            <w:pPr>
              <w:rPr>
                <w:rFonts w:cs="Arial"/>
                <w:b/>
                <w:szCs w:val="20"/>
              </w:rPr>
            </w:pPr>
          </w:p>
        </w:tc>
        <w:tc>
          <w:tcPr>
            <w:tcW w:w="7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5E2" w:rsidRPr="009751BC" w:rsidRDefault="00BB65E2" w:rsidP="009558BC">
            <w:pPr>
              <w:pStyle w:val="ListeParagraf"/>
              <w:numPr>
                <w:ilvl w:val="0"/>
                <w:numId w:val="26"/>
              </w:numPr>
              <w:suppressAutoHyphens/>
              <w:spacing w:before="60" w:beforeAutospacing="0" w:after="60" w:afterAutospacing="0"/>
              <w:ind w:left="357" w:hanging="357"/>
              <w:contextualSpacing/>
              <w:rPr>
                <w:rFonts w:cs="Arial"/>
                <w:szCs w:val="20"/>
              </w:rPr>
            </w:pPr>
            <w:r w:rsidRPr="009751BC">
              <w:rPr>
                <w:rFonts w:cs="Arial"/>
                <w:szCs w:val="20"/>
              </w:rPr>
              <w:t>Kesme yeşillikleri</w:t>
            </w:r>
            <w:r w:rsidRPr="009751BC">
              <w:rPr>
                <w:rFonts w:eastAsia="Arial Unicode MS" w:cs="Arial"/>
                <w:szCs w:val="20"/>
              </w:rPr>
              <w:t xml:space="preserve"> pazara hazırlar.</w:t>
            </w:r>
          </w:p>
        </w:tc>
      </w:tr>
    </w:tbl>
    <w:p w:rsidR="00BB65E2" w:rsidRPr="009751BC" w:rsidRDefault="00BB65E2" w:rsidP="00BB65E2">
      <w:pPr>
        <w:suppressAutoHyphens/>
        <w:contextualSpacing/>
        <w:rPr>
          <w:rFonts w:cs="Arial"/>
          <w:szCs w:val="20"/>
        </w:rPr>
      </w:pPr>
    </w:p>
    <w:p w:rsidR="00BB65E2" w:rsidRPr="009751BC" w:rsidRDefault="00BB65E2" w:rsidP="00BB65E2">
      <w:pPr>
        <w:rPr>
          <w:rFonts w:cs="Arial"/>
          <w:b/>
          <w:szCs w:val="20"/>
        </w:rPr>
      </w:pPr>
      <w:r w:rsidRPr="009751BC">
        <w:rPr>
          <w:rFonts w:cs="Arial"/>
          <w:b/>
          <w:szCs w:val="20"/>
        </w:rPr>
        <w:t>UYGULAMAYA İLİŞKİN AÇIKLAMALAR:</w:t>
      </w:r>
    </w:p>
    <w:p w:rsidR="00BB65E2" w:rsidRPr="009751BC" w:rsidRDefault="00BB65E2" w:rsidP="00BB65E2">
      <w:pPr>
        <w:pStyle w:val="ListeParagraf"/>
        <w:numPr>
          <w:ilvl w:val="0"/>
          <w:numId w:val="43"/>
        </w:numPr>
        <w:spacing w:before="0" w:beforeAutospacing="0" w:after="0" w:afterAutospacing="0"/>
        <w:contextualSpacing/>
        <w:rPr>
          <w:rFonts w:cs="Arial"/>
        </w:rPr>
      </w:pPr>
      <w:r w:rsidRPr="009751BC">
        <w:rPr>
          <w:rFonts w:cs="Arial"/>
        </w:rPr>
        <w:t>İş sağlığı ve güvenliği için makineli uygulamalar (</w:t>
      </w:r>
      <w:proofErr w:type="gramStart"/>
      <w:r w:rsidRPr="009751BC">
        <w:rPr>
          <w:rFonts w:cs="Arial"/>
        </w:rPr>
        <w:t>ekipman</w:t>
      </w:r>
      <w:proofErr w:type="gramEnd"/>
      <w:r w:rsidRPr="009751BC">
        <w:rPr>
          <w:rFonts w:cs="Arial"/>
        </w:rPr>
        <w:t xml:space="preserve"> ve makine kullanımı) öğretmen veya atölye teknisyeni gözetiminde yapılmalıdır.</w:t>
      </w:r>
    </w:p>
    <w:p w:rsidR="00BB65E2" w:rsidRPr="009751BC" w:rsidRDefault="00BB65E2" w:rsidP="00BB65E2">
      <w:pPr>
        <w:pStyle w:val="ListeParagraf"/>
        <w:numPr>
          <w:ilvl w:val="0"/>
          <w:numId w:val="43"/>
        </w:numPr>
        <w:suppressAutoHyphens/>
        <w:spacing w:before="0" w:beforeAutospacing="0" w:after="0" w:afterAutospacing="0"/>
        <w:contextualSpacing/>
        <w:rPr>
          <w:rFonts w:cs="Arial"/>
          <w:b/>
          <w:szCs w:val="20"/>
        </w:rPr>
      </w:pPr>
      <w:r w:rsidRPr="009751BC">
        <w:rPr>
          <w:rFonts w:cs="Arial"/>
          <w:szCs w:val="20"/>
        </w:rPr>
        <w:t>Tüm bilgi ve becerilerin öğrenciye kazandırılması amacı ile birden fazla uygulama faaliyeti yapılmasına dikkat ediniz.</w:t>
      </w:r>
    </w:p>
    <w:p w:rsidR="00BB65E2" w:rsidRPr="009751BC" w:rsidRDefault="00BB65E2" w:rsidP="00BB65E2">
      <w:pPr>
        <w:pStyle w:val="ListeParagraf"/>
        <w:numPr>
          <w:ilvl w:val="0"/>
          <w:numId w:val="43"/>
        </w:numPr>
        <w:suppressAutoHyphens/>
        <w:spacing w:before="0" w:beforeAutospacing="0" w:after="0" w:afterAutospacing="0"/>
        <w:contextualSpacing/>
        <w:jc w:val="both"/>
        <w:rPr>
          <w:rFonts w:cs="Arial"/>
          <w:szCs w:val="20"/>
        </w:rPr>
      </w:pPr>
      <w:r w:rsidRPr="009751BC">
        <w:rPr>
          <w:rFonts w:cs="Arial"/>
          <w:szCs w:val="20"/>
        </w:rPr>
        <w:t xml:space="preserve">Bu </w:t>
      </w:r>
      <w:proofErr w:type="gramStart"/>
      <w:r w:rsidRPr="009751BC">
        <w:rPr>
          <w:rFonts w:cs="Arial"/>
          <w:szCs w:val="20"/>
        </w:rPr>
        <w:t>modülün</w:t>
      </w:r>
      <w:proofErr w:type="gramEnd"/>
      <w:r w:rsidRPr="009751BC">
        <w:rPr>
          <w:rFonts w:cs="Arial"/>
          <w:szCs w:val="20"/>
        </w:rPr>
        <w:t xml:space="preserve"> işlenişi sırasında birlikte iş yapabilme (kesme çiçekçilerle grup çalışmasına yatkın olma) vb. değer, tutum ve davranışları ön plana çıkaran etkinliklere yer verilmelidir.</w:t>
      </w:r>
    </w:p>
    <w:p w:rsidR="00CC5935" w:rsidRPr="009751BC" w:rsidRDefault="00CC5935">
      <w:pPr>
        <w:rPr>
          <w:rFonts w:cs="Arial"/>
          <w:szCs w:val="20"/>
        </w:rPr>
      </w:pPr>
      <w:bookmarkStart w:id="0" w:name="_GoBack"/>
      <w:bookmarkEnd w:id="0"/>
    </w:p>
    <w:sectPr w:rsidR="00CC5935" w:rsidRPr="009751BC" w:rsidSect="005B3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2507"/>
    <w:multiLevelType w:val="hybridMultilevel"/>
    <w:tmpl w:val="5B0674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6704D2"/>
    <w:multiLevelType w:val="hybridMultilevel"/>
    <w:tmpl w:val="1F4298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1F0DB2"/>
    <w:multiLevelType w:val="hybridMultilevel"/>
    <w:tmpl w:val="47DC331A"/>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3" w15:restartNumberingAfterBreak="0">
    <w:nsid w:val="0B5D247D"/>
    <w:multiLevelType w:val="hybridMultilevel"/>
    <w:tmpl w:val="1B6C55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59329B"/>
    <w:multiLevelType w:val="hybridMultilevel"/>
    <w:tmpl w:val="924CF654"/>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22845FE"/>
    <w:multiLevelType w:val="hybridMultilevel"/>
    <w:tmpl w:val="C07601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6B2E52"/>
    <w:multiLevelType w:val="hybridMultilevel"/>
    <w:tmpl w:val="87E857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BC6B8C"/>
    <w:multiLevelType w:val="hybridMultilevel"/>
    <w:tmpl w:val="56F09E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A024520"/>
    <w:multiLevelType w:val="hybridMultilevel"/>
    <w:tmpl w:val="3070C1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B6B5F90"/>
    <w:multiLevelType w:val="hybridMultilevel"/>
    <w:tmpl w:val="E8ACA62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22F5FA2"/>
    <w:multiLevelType w:val="hybridMultilevel"/>
    <w:tmpl w:val="11FC46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632786"/>
    <w:multiLevelType w:val="hybridMultilevel"/>
    <w:tmpl w:val="EEC476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75A2607"/>
    <w:multiLevelType w:val="hybridMultilevel"/>
    <w:tmpl w:val="24FEA14C"/>
    <w:lvl w:ilvl="0" w:tplc="041F000F">
      <w:start w:val="1"/>
      <w:numFmt w:val="decimal"/>
      <w:lvlText w:val="%1."/>
      <w:lvlJc w:val="left"/>
      <w:pPr>
        <w:ind w:left="659" w:hanging="360"/>
      </w:pPr>
    </w:lvl>
    <w:lvl w:ilvl="1" w:tplc="041F0019" w:tentative="1">
      <w:start w:val="1"/>
      <w:numFmt w:val="lowerLetter"/>
      <w:lvlText w:val="%2."/>
      <w:lvlJc w:val="left"/>
      <w:pPr>
        <w:ind w:left="1379" w:hanging="360"/>
      </w:pPr>
    </w:lvl>
    <w:lvl w:ilvl="2" w:tplc="041F001B" w:tentative="1">
      <w:start w:val="1"/>
      <w:numFmt w:val="lowerRoman"/>
      <w:lvlText w:val="%3."/>
      <w:lvlJc w:val="right"/>
      <w:pPr>
        <w:ind w:left="2099" w:hanging="180"/>
      </w:pPr>
    </w:lvl>
    <w:lvl w:ilvl="3" w:tplc="041F000F" w:tentative="1">
      <w:start w:val="1"/>
      <w:numFmt w:val="decimal"/>
      <w:lvlText w:val="%4."/>
      <w:lvlJc w:val="left"/>
      <w:pPr>
        <w:ind w:left="2819" w:hanging="360"/>
      </w:pPr>
    </w:lvl>
    <w:lvl w:ilvl="4" w:tplc="041F0019" w:tentative="1">
      <w:start w:val="1"/>
      <w:numFmt w:val="lowerLetter"/>
      <w:lvlText w:val="%5."/>
      <w:lvlJc w:val="left"/>
      <w:pPr>
        <w:ind w:left="3539" w:hanging="360"/>
      </w:pPr>
    </w:lvl>
    <w:lvl w:ilvl="5" w:tplc="041F001B" w:tentative="1">
      <w:start w:val="1"/>
      <w:numFmt w:val="lowerRoman"/>
      <w:lvlText w:val="%6."/>
      <w:lvlJc w:val="right"/>
      <w:pPr>
        <w:ind w:left="4259" w:hanging="180"/>
      </w:pPr>
    </w:lvl>
    <w:lvl w:ilvl="6" w:tplc="041F000F" w:tentative="1">
      <w:start w:val="1"/>
      <w:numFmt w:val="decimal"/>
      <w:lvlText w:val="%7."/>
      <w:lvlJc w:val="left"/>
      <w:pPr>
        <w:ind w:left="4979" w:hanging="360"/>
      </w:pPr>
    </w:lvl>
    <w:lvl w:ilvl="7" w:tplc="041F0019" w:tentative="1">
      <w:start w:val="1"/>
      <w:numFmt w:val="lowerLetter"/>
      <w:lvlText w:val="%8."/>
      <w:lvlJc w:val="left"/>
      <w:pPr>
        <w:ind w:left="5699" w:hanging="360"/>
      </w:pPr>
    </w:lvl>
    <w:lvl w:ilvl="8" w:tplc="041F001B" w:tentative="1">
      <w:start w:val="1"/>
      <w:numFmt w:val="lowerRoman"/>
      <w:lvlText w:val="%9."/>
      <w:lvlJc w:val="right"/>
      <w:pPr>
        <w:ind w:left="6419" w:hanging="180"/>
      </w:pPr>
    </w:lvl>
  </w:abstractNum>
  <w:abstractNum w:abstractNumId="13" w15:restartNumberingAfterBreak="0">
    <w:nsid w:val="37A44171"/>
    <w:multiLevelType w:val="hybridMultilevel"/>
    <w:tmpl w:val="A394CC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81374CC"/>
    <w:multiLevelType w:val="hybridMultilevel"/>
    <w:tmpl w:val="F9283B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B5F7A6F"/>
    <w:multiLevelType w:val="hybridMultilevel"/>
    <w:tmpl w:val="6AD849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0EB268A"/>
    <w:multiLevelType w:val="hybridMultilevel"/>
    <w:tmpl w:val="70560C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22B1D04"/>
    <w:multiLevelType w:val="hybridMultilevel"/>
    <w:tmpl w:val="9E06E2B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44C04EC0"/>
    <w:multiLevelType w:val="hybridMultilevel"/>
    <w:tmpl w:val="C99044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50D4394"/>
    <w:multiLevelType w:val="hybridMultilevel"/>
    <w:tmpl w:val="DD989FA4"/>
    <w:lvl w:ilvl="0" w:tplc="C35ADC8C">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15:restartNumberingAfterBreak="0">
    <w:nsid w:val="461720D7"/>
    <w:multiLevelType w:val="hybridMultilevel"/>
    <w:tmpl w:val="F3409B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8441FA6"/>
    <w:multiLevelType w:val="hybridMultilevel"/>
    <w:tmpl w:val="9BC07E0C"/>
    <w:lvl w:ilvl="0" w:tplc="113A6314">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4AF30060"/>
    <w:multiLevelType w:val="hybridMultilevel"/>
    <w:tmpl w:val="19622A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F635128"/>
    <w:multiLevelType w:val="hybridMultilevel"/>
    <w:tmpl w:val="F3409B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CE21C94"/>
    <w:multiLevelType w:val="hybridMultilevel"/>
    <w:tmpl w:val="55DC3BE2"/>
    <w:lvl w:ilvl="0" w:tplc="041F0015">
      <w:start w:val="1"/>
      <w:numFmt w:val="upperLetter"/>
      <w:lvlText w:val="%1."/>
      <w:lvlJc w:val="left"/>
      <w:pPr>
        <w:ind w:left="1065" w:hanging="360"/>
      </w:pPr>
      <w:rPr>
        <w:rFonts w:hint="default"/>
        <w:sz w:val="21"/>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5" w15:restartNumberingAfterBreak="0">
    <w:nsid w:val="5D5D0AC7"/>
    <w:multiLevelType w:val="hybridMultilevel"/>
    <w:tmpl w:val="36249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1901E68"/>
    <w:multiLevelType w:val="hybridMultilevel"/>
    <w:tmpl w:val="66DEDD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4294274"/>
    <w:multiLevelType w:val="hybridMultilevel"/>
    <w:tmpl w:val="FD4609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5C5006E"/>
    <w:multiLevelType w:val="hybridMultilevel"/>
    <w:tmpl w:val="429E16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6B73509"/>
    <w:multiLevelType w:val="hybridMultilevel"/>
    <w:tmpl w:val="EF96DB1E"/>
    <w:lvl w:ilvl="0" w:tplc="041F000F">
      <w:start w:val="1"/>
      <w:numFmt w:val="decimal"/>
      <w:lvlText w:val="%1."/>
      <w:lvlJc w:val="left"/>
      <w:pPr>
        <w:ind w:left="659" w:hanging="360"/>
      </w:pPr>
    </w:lvl>
    <w:lvl w:ilvl="1" w:tplc="041F0019" w:tentative="1">
      <w:start w:val="1"/>
      <w:numFmt w:val="lowerLetter"/>
      <w:lvlText w:val="%2."/>
      <w:lvlJc w:val="left"/>
      <w:pPr>
        <w:ind w:left="1379" w:hanging="360"/>
      </w:pPr>
    </w:lvl>
    <w:lvl w:ilvl="2" w:tplc="041F001B" w:tentative="1">
      <w:start w:val="1"/>
      <w:numFmt w:val="lowerRoman"/>
      <w:lvlText w:val="%3."/>
      <w:lvlJc w:val="right"/>
      <w:pPr>
        <w:ind w:left="2099" w:hanging="180"/>
      </w:pPr>
    </w:lvl>
    <w:lvl w:ilvl="3" w:tplc="041F000F" w:tentative="1">
      <w:start w:val="1"/>
      <w:numFmt w:val="decimal"/>
      <w:lvlText w:val="%4."/>
      <w:lvlJc w:val="left"/>
      <w:pPr>
        <w:ind w:left="2819" w:hanging="360"/>
      </w:pPr>
    </w:lvl>
    <w:lvl w:ilvl="4" w:tplc="041F0019" w:tentative="1">
      <w:start w:val="1"/>
      <w:numFmt w:val="lowerLetter"/>
      <w:lvlText w:val="%5."/>
      <w:lvlJc w:val="left"/>
      <w:pPr>
        <w:ind w:left="3539" w:hanging="360"/>
      </w:pPr>
    </w:lvl>
    <w:lvl w:ilvl="5" w:tplc="041F001B" w:tentative="1">
      <w:start w:val="1"/>
      <w:numFmt w:val="lowerRoman"/>
      <w:lvlText w:val="%6."/>
      <w:lvlJc w:val="right"/>
      <w:pPr>
        <w:ind w:left="4259" w:hanging="180"/>
      </w:pPr>
    </w:lvl>
    <w:lvl w:ilvl="6" w:tplc="041F000F" w:tentative="1">
      <w:start w:val="1"/>
      <w:numFmt w:val="decimal"/>
      <w:lvlText w:val="%7."/>
      <w:lvlJc w:val="left"/>
      <w:pPr>
        <w:ind w:left="4979" w:hanging="360"/>
      </w:pPr>
    </w:lvl>
    <w:lvl w:ilvl="7" w:tplc="041F0019" w:tentative="1">
      <w:start w:val="1"/>
      <w:numFmt w:val="lowerLetter"/>
      <w:lvlText w:val="%8."/>
      <w:lvlJc w:val="left"/>
      <w:pPr>
        <w:ind w:left="5699" w:hanging="360"/>
      </w:pPr>
    </w:lvl>
    <w:lvl w:ilvl="8" w:tplc="041F001B" w:tentative="1">
      <w:start w:val="1"/>
      <w:numFmt w:val="lowerRoman"/>
      <w:lvlText w:val="%9."/>
      <w:lvlJc w:val="right"/>
      <w:pPr>
        <w:ind w:left="6419" w:hanging="180"/>
      </w:pPr>
    </w:lvl>
  </w:abstractNum>
  <w:abstractNum w:abstractNumId="30" w15:restartNumberingAfterBreak="0">
    <w:nsid w:val="674F21A3"/>
    <w:multiLevelType w:val="hybridMultilevel"/>
    <w:tmpl w:val="3F2E1AA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7986F7F"/>
    <w:multiLevelType w:val="hybridMultilevel"/>
    <w:tmpl w:val="A224C1DA"/>
    <w:lvl w:ilvl="0" w:tplc="526426DC">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2" w15:restartNumberingAfterBreak="0">
    <w:nsid w:val="68956F2F"/>
    <w:multiLevelType w:val="hybridMultilevel"/>
    <w:tmpl w:val="43207B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CFE1168"/>
    <w:multiLevelType w:val="hybridMultilevel"/>
    <w:tmpl w:val="82A683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DB2131A"/>
    <w:multiLevelType w:val="hybridMultilevel"/>
    <w:tmpl w:val="EF96DB1E"/>
    <w:lvl w:ilvl="0" w:tplc="041F000F">
      <w:start w:val="1"/>
      <w:numFmt w:val="decimal"/>
      <w:lvlText w:val="%1."/>
      <w:lvlJc w:val="left"/>
      <w:pPr>
        <w:ind w:left="659" w:hanging="360"/>
      </w:pPr>
    </w:lvl>
    <w:lvl w:ilvl="1" w:tplc="041F0019" w:tentative="1">
      <w:start w:val="1"/>
      <w:numFmt w:val="lowerLetter"/>
      <w:lvlText w:val="%2."/>
      <w:lvlJc w:val="left"/>
      <w:pPr>
        <w:ind w:left="1379" w:hanging="360"/>
      </w:pPr>
    </w:lvl>
    <w:lvl w:ilvl="2" w:tplc="041F001B" w:tentative="1">
      <w:start w:val="1"/>
      <w:numFmt w:val="lowerRoman"/>
      <w:lvlText w:val="%3."/>
      <w:lvlJc w:val="right"/>
      <w:pPr>
        <w:ind w:left="2099" w:hanging="180"/>
      </w:pPr>
    </w:lvl>
    <w:lvl w:ilvl="3" w:tplc="041F000F" w:tentative="1">
      <w:start w:val="1"/>
      <w:numFmt w:val="decimal"/>
      <w:lvlText w:val="%4."/>
      <w:lvlJc w:val="left"/>
      <w:pPr>
        <w:ind w:left="2819" w:hanging="360"/>
      </w:pPr>
    </w:lvl>
    <w:lvl w:ilvl="4" w:tplc="041F0019" w:tentative="1">
      <w:start w:val="1"/>
      <w:numFmt w:val="lowerLetter"/>
      <w:lvlText w:val="%5."/>
      <w:lvlJc w:val="left"/>
      <w:pPr>
        <w:ind w:left="3539" w:hanging="360"/>
      </w:pPr>
    </w:lvl>
    <w:lvl w:ilvl="5" w:tplc="041F001B" w:tentative="1">
      <w:start w:val="1"/>
      <w:numFmt w:val="lowerRoman"/>
      <w:lvlText w:val="%6."/>
      <w:lvlJc w:val="right"/>
      <w:pPr>
        <w:ind w:left="4259" w:hanging="180"/>
      </w:pPr>
    </w:lvl>
    <w:lvl w:ilvl="6" w:tplc="041F000F" w:tentative="1">
      <w:start w:val="1"/>
      <w:numFmt w:val="decimal"/>
      <w:lvlText w:val="%7."/>
      <w:lvlJc w:val="left"/>
      <w:pPr>
        <w:ind w:left="4979" w:hanging="360"/>
      </w:pPr>
    </w:lvl>
    <w:lvl w:ilvl="7" w:tplc="041F0019" w:tentative="1">
      <w:start w:val="1"/>
      <w:numFmt w:val="lowerLetter"/>
      <w:lvlText w:val="%8."/>
      <w:lvlJc w:val="left"/>
      <w:pPr>
        <w:ind w:left="5699" w:hanging="360"/>
      </w:pPr>
    </w:lvl>
    <w:lvl w:ilvl="8" w:tplc="041F001B" w:tentative="1">
      <w:start w:val="1"/>
      <w:numFmt w:val="lowerRoman"/>
      <w:lvlText w:val="%9."/>
      <w:lvlJc w:val="right"/>
      <w:pPr>
        <w:ind w:left="6419" w:hanging="180"/>
      </w:pPr>
    </w:lvl>
  </w:abstractNum>
  <w:abstractNum w:abstractNumId="35" w15:restartNumberingAfterBreak="0">
    <w:nsid w:val="6FFD0169"/>
    <w:multiLevelType w:val="hybridMultilevel"/>
    <w:tmpl w:val="9C281D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6893D89"/>
    <w:multiLevelType w:val="hybridMultilevel"/>
    <w:tmpl w:val="BE22B2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7293F86"/>
    <w:multiLevelType w:val="hybridMultilevel"/>
    <w:tmpl w:val="6E3C82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7A96448"/>
    <w:multiLevelType w:val="hybridMultilevel"/>
    <w:tmpl w:val="73563C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8D836DC"/>
    <w:multiLevelType w:val="hybridMultilevel"/>
    <w:tmpl w:val="1C3A3A22"/>
    <w:lvl w:ilvl="0" w:tplc="7822232C">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0" w15:restartNumberingAfterBreak="0">
    <w:nsid w:val="7A9F68FE"/>
    <w:multiLevelType w:val="hybridMultilevel"/>
    <w:tmpl w:val="55AE6F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C552072"/>
    <w:multiLevelType w:val="hybridMultilevel"/>
    <w:tmpl w:val="ECC850F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F66320B"/>
    <w:multiLevelType w:val="hybridMultilevel"/>
    <w:tmpl w:val="1E14548C"/>
    <w:lvl w:ilvl="0" w:tplc="041F000F">
      <w:start w:val="1"/>
      <w:numFmt w:val="decimal"/>
      <w:lvlText w:val="%1."/>
      <w:lvlJc w:val="left"/>
      <w:pPr>
        <w:ind w:left="659" w:hanging="360"/>
      </w:pPr>
    </w:lvl>
    <w:lvl w:ilvl="1" w:tplc="041F0019" w:tentative="1">
      <w:start w:val="1"/>
      <w:numFmt w:val="lowerLetter"/>
      <w:lvlText w:val="%2."/>
      <w:lvlJc w:val="left"/>
      <w:pPr>
        <w:ind w:left="1379" w:hanging="360"/>
      </w:pPr>
    </w:lvl>
    <w:lvl w:ilvl="2" w:tplc="041F001B" w:tentative="1">
      <w:start w:val="1"/>
      <w:numFmt w:val="lowerRoman"/>
      <w:lvlText w:val="%3."/>
      <w:lvlJc w:val="right"/>
      <w:pPr>
        <w:ind w:left="2099" w:hanging="180"/>
      </w:pPr>
    </w:lvl>
    <w:lvl w:ilvl="3" w:tplc="041F000F" w:tentative="1">
      <w:start w:val="1"/>
      <w:numFmt w:val="decimal"/>
      <w:lvlText w:val="%4."/>
      <w:lvlJc w:val="left"/>
      <w:pPr>
        <w:ind w:left="2819" w:hanging="360"/>
      </w:pPr>
    </w:lvl>
    <w:lvl w:ilvl="4" w:tplc="041F0019" w:tentative="1">
      <w:start w:val="1"/>
      <w:numFmt w:val="lowerLetter"/>
      <w:lvlText w:val="%5."/>
      <w:lvlJc w:val="left"/>
      <w:pPr>
        <w:ind w:left="3539" w:hanging="360"/>
      </w:pPr>
    </w:lvl>
    <w:lvl w:ilvl="5" w:tplc="041F001B" w:tentative="1">
      <w:start w:val="1"/>
      <w:numFmt w:val="lowerRoman"/>
      <w:lvlText w:val="%6."/>
      <w:lvlJc w:val="right"/>
      <w:pPr>
        <w:ind w:left="4259" w:hanging="180"/>
      </w:pPr>
    </w:lvl>
    <w:lvl w:ilvl="6" w:tplc="041F000F" w:tentative="1">
      <w:start w:val="1"/>
      <w:numFmt w:val="decimal"/>
      <w:lvlText w:val="%7."/>
      <w:lvlJc w:val="left"/>
      <w:pPr>
        <w:ind w:left="4979" w:hanging="360"/>
      </w:pPr>
    </w:lvl>
    <w:lvl w:ilvl="7" w:tplc="041F0019" w:tentative="1">
      <w:start w:val="1"/>
      <w:numFmt w:val="lowerLetter"/>
      <w:lvlText w:val="%8."/>
      <w:lvlJc w:val="left"/>
      <w:pPr>
        <w:ind w:left="5699" w:hanging="360"/>
      </w:pPr>
    </w:lvl>
    <w:lvl w:ilvl="8" w:tplc="041F001B" w:tentative="1">
      <w:start w:val="1"/>
      <w:numFmt w:val="lowerRoman"/>
      <w:lvlText w:val="%9."/>
      <w:lvlJc w:val="right"/>
      <w:pPr>
        <w:ind w:left="6419" w:hanging="180"/>
      </w:pPr>
    </w:lvl>
  </w:abstractNum>
  <w:num w:numId="1">
    <w:abstractNumId w:val="4"/>
  </w:num>
  <w:num w:numId="2">
    <w:abstractNumId w:val="25"/>
  </w:num>
  <w:num w:numId="3">
    <w:abstractNumId w:val="30"/>
  </w:num>
  <w:num w:numId="4">
    <w:abstractNumId w:val="3"/>
  </w:num>
  <w:num w:numId="5">
    <w:abstractNumId w:val="27"/>
  </w:num>
  <w:num w:numId="6">
    <w:abstractNumId w:val="5"/>
  </w:num>
  <w:num w:numId="7">
    <w:abstractNumId w:val="33"/>
  </w:num>
  <w:num w:numId="8">
    <w:abstractNumId w:val="32"/>
  </w:num>
  <w:num w:numId="9">
    <w:abstractNumId w:val="14"/>
  </w:num>
  <w:num w:numId="10">
    <w:abstractNumId w:val="35"/>
  </w:num>
  <w:num w:numId="11">
    <w:abstractNumId w:val="37"/>
  </w:num>
  <w:num w:numId="12">
    <w:abstractNumId w:val="22"/>
  </w:num>
  <w:num w:numId="13">
    <w:abstractNumId w:val="15"/>
  </w:num>
  <w:num w:numId="14">
    <w:abstractNumId w:val="38"/>
  </w:num>
  <w:num w:numId="15">
    <w:abstractNumId w:val="8"/>
  </w:num>
  <w:num w:numId="16">
    <w:abstractNumId w:val="0"/>
  </w:num>
  <w:num w:numId="17">
    <w:abstractNumId w:val="28"/>
  </w:num>
  <w:num w:numId="18">
    <w:abstractNumId w:val="24"/>
  </w:num>
  <w:num w:numId="19">
    <w:abstractNumId w:val="9"/>
  </w:num>
  <w:num w:numId="20">
    <w:abstractNumId w:val="36"/>
  </w:num>
  <w:num w:numId="21">
    <w:abstractNumId w:val="1"/>
  </w:num>
  <w:num w:numId="22">
    <w:abstractNumId w:val="6"/>
  </w:num>
  <w:num w:numId="23">
    <w:abstractNumId w:val="11"/>
  </w:num>
  <w:num w:numId="24">
    <w:abstractNumId w:val="12"/>
  </w:num>
  <w:num w:numId="25">
    <w:abstractNumId w:val="42"/>
  </w:num>
  <w:num w:numId="26">
    <w:abstractNumId w:val="26"/>
  </w:num>
  <w:num w:numId="27">
    <w:abstractNumId w:val="41"/>
  </w:num>
  <w:num w:numId="28">
    <w:abstractNumId w:val="13"/>
  </w:num>
  <w:num w:numId="29">
    <w:abstractNumId w:val="7"/>
  </w:num>
  <w:num w:numId="30">
    <w:abstractNumId w:val="18"/>
  </w:num>
  <w:num w:numId="31">
    <w:abstractNumId w:val="16"/>
  </w:num>
  <w:num w:numId="32">
    <w:abstractNumId w:val="40"/>
  </w:num>
  <w:num w:numId="33">
    <w:abstractNumId w:val="10"/>
  </w:num>
  <w:num w:numId="34">
    <w:abstractNumId w:val="2"/>
  </w:num>
  <w:num w:numId="35">
    <w:abstractNumId w:val="20"/>
  </w:num>
  <w:num w:numId="36">
    <w:abstractNumId w:val="23"/>
  </w:num>
  <w:num w:numId="37">
    <w:abstractNumId w:val="34"/>
  </w:num>
  <w:num w:numId="38">
    <w:abstractNumId w:val="29"/>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19"/>
  </w:num>
  <w:num w:numId="42">
    <w:abstractNumId w:val="31"/>
  </w:num>
  <w:num w:numId="43">
    <w:abstractNumId w:val="39"/>
  </w:num>
  <w:num w:numId="44">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E1231"/>
    <w:rsid w:val="00016ED8"/>
    <w:rsid w:val="0003719D"/>
    <w:rsid w:val="000423C2"/>
    <w:rsid w:val="0007215F"/>
    <w:rsid w:val="000C538C"/>
    <w:rsid w:val="0010218F"/>
    <w:rsid w:val="00120373"/>
    <w:rsid w:val="00142B85"/>
    <w:rsid w:val="001937DE"/>
    <w:rsid w:val="001A44EA"/>
    <w:rsid w:val="001C276D"/>
    <w:rsid w:val="001D30B4"/>
    <w:rsid w:val="001E1231"/>
    <w:rsid w:val="0021359C"/>
    <w:rsid w:val="0023675D"/>
    <w:rsid w:val="00262CCC"/>
    <w:rsid w:val="002720E3"/>
    <w:rsid w:val="003157A4"/>
    <w:rsid w:val="00340EDD"/>
    <w:rsid w:val="00346989"/>
    <w:rsid w:val="0036110E"/>
    <w:rsid w:val="003807C6"/>
    <w:rsid w:val="0038328C"/>
    <w:rsid w:val="003878CD"/>
    <w:rsid w:val="003B4944"/>
    <w:rsid w:val="003D3010"/>
    <w:rsid w:val="003F7A90"/>
    <w:rsid w:val="00410DF9"/>
    <w:rsid w:val="004B4943"/>
    <w:rsid w:val="00542002"/>
    <w:rsid w:val="00571CC1"/>
    <w:rsid w:val="00572395"/>
    <w:rsid w:val="00577113"/>
    <w:rsid w:val="005833D3"/>
    <w:rsid w:val="0059083A"/>
    <w:rsid w:val="00596C80"/>
    <w:rsid w:val="005B3F71"/>
    <w:rsid w:val="005E6541"/>
    <w:rsid w:val="00602688"/>
    <w:rsid w:val="006B2EA7"/>
    <w:rsid w:val="006F20D1"/>
    <w:rsid w:val="006F525F"/>
    <w:rsid w:val="00761BE8"/>
    <w:rsid w:val="0077532F"/>
    <w:rsid w:val="007A3D67"/>
    <w:rsid w:val="007D23D2"/>
    <w:rsid w:val="00883A1C"/>
    <w:rsid w:val="008C7BB6"/>
    <w:rsid w:val="008D735E"/>
    <w:rsid w:val="0092659A"/>
    <w:rsid w:val="00932021"/>
    <w:rsid w:val="00946328"/>
    <w:rsid w:val="00960F52"/>
    <w:rsid w:val="009751BC"/>
    <w:rsid w:val="00987F65"/>
    <w:rsid w:val="009B477D"/>
    <w:rsid w:val="009F3474"/>
    <w:rsid w:val="00A217D9"/>
    <w:rsid w:val="00A21FDE"/>
    <w:rsid w:val="00A31D13"/>
    <w:rsid w:val="00A53FA6"/>
    <w:rsid w:val="00A84EB0"/>
    <w:rsid w:val="00AB5F73"/>
    <w:rsid w:val="00AF0708"/>
    <w:rsid w:val="00AF7E27"/>
    <w:rsid w:val="00BA7590"/>
    <w:rsid w:val="00BB65E2"/>
    <w:rsid w:val="00BC769C"/>
    <w:rsid w:val="00C2107A"/>
    <w:rsid w:val="00C2223A"/>
    <w:rsid w:val="00C54B1D"/>
    <w:rsid w:val="00C54EF0"/>
    <w:rsid w:val="00C75C01"/>
    <w:rsid w:val="00CC5935"/>
    <w:rsid w:val="00D11DBD"/>
    <w:rsid w:val="00D43276"/>
    <w:rsid w:val="00D87241"/>
    <w:rsid w:val="00D951D5"/>
    <w:rsid w:val="00DC54A9"/>
    <w:rsid w:val="00DD1A41"/>
    <w:rsid w:val="00E36D9D"/>
    <w:rsid w:val="00E628F8"/>
    <w:rsid w:val="00E93D70"/>
    <w:rsid w:val="00EA0D3D"/>
    <w:rsid w:val="00F048BB"/>
    <w:rsid w:val="00F065D2"/>
    <w:rsid w:val="00F57448"/>
    <w:rsid w:val="00F723D7"/>
    <w:rsid w:val="00F75142"/>
    <w:rsid w:val="00FC75BD"/>
    <w:rsid w:val="00FE7D2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6BE22A-8A36-462D-A86B-27A53625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25F"/>
    <w:pPr>
      <w:spacing w:after="120" w:line="240" w:lineRule="auto"/>
    </w:pPr>
    <w:rPr>
      <w:rFonts w:ascii="Arial" w:eastAsia="Times New Roman" w:hAnsi="Arial"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E1231"/>
    <w:pPr>
      <w:spacing w:before="100" w:beforeAutospacing="1" w:after="100" w:afterAutospacing="1"/>
    </w:pPr>
  </w:style>
  <w:style w:type="paragraph" w:styleId="AralkYok">
    <w:name w:val="No Spacing"/>
    <w:uiPriority w:val="1"/>
    <w:qFormat/>
    <w:rsid w:val="00AF0708"/>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878CD"/>
    <w:rPr>
      <w:rFonts w:ascii="Tahoma" w:hAnsi="Tahoma" w:cs="Tahoma"/>
      <w:sz w:val="16"/>
      <w:szCs w:val="16"/>
    </w:rPr>
  </w:style>
  <w:style w:type="character" w:customStyle="1" w:styleId="BalonMetniChar">
    <w:name w:val="Balon Metni Char"/>
    <w:basedOn w:val="VarsaylanParagrafYazTipi"/>
    <w:link w:val="BalonMetni"/>
    <w:uiPriority w:val="99"/>
    <w:semiHidden/>
    <w:rsid w:val="003878CD"/>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9427">
      <w:bodyDiv w:val="1"/>
      <w:marLeft w:val="0"/>
      <w:marRight w:val="0"/>
      <w:marTop w:val="0"/>
      <w:marBottom w:val="0"/>
      <w:divBdr>
        <w:top w:val="none" w:sz="0" w:space="0" w:color="auto"/>
        <w:left w:val="none" w:sz="0" w:space="0" w:color="auto"/>
        <w:bottom w:val="none" w:sz="0" w:space="0" w:color="auto"/>
        <w:right w:val="none" w:sz="0" w:space="0" w:color="auto"/>
      </w:divBdr>
    </w:div>
    <w:div w:id="91521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4EBDB-744C-4C95-944C-693B0E758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10</Pages>
  <Words>2226</Words>
  <Characters>12689</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dc:creator>
  <cp:lastModifiedBy>admin</cp:lastModifiedBy>
  <cp:revision>72</cp:revision>
  <dcterms:created xsi:type="dcterms:W3CDTF">2013-07-04T12:28:00Z</dcterms:created>
  <dcterms:modified xsi:type="dcterms:W3CDTF">2018-06-25T13:13:00Z</dcterms:modified>
</cp:coreProperties>
</file>