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E9" w:rsidRPr="00BB700D" w:rsidRDefault="00BB700D" w:rsidP="00BB700D">
      <w:pPr>
        <w:spacing w:after="120" w:line="240" w:lineRule="auto"/>
        <w:jc w:val="both"/>
        <w:rPr>
          <w:b/>
          <w:bCs/>
          <w:u w:val="single"/>
        </w:rPr>
      </w:pPr>
      <w:r>
        <w:rPr>
          <w:b/>
          <w:bCs/>
        </w:rPr>
        <w:t>DERSİN ADI</w:t>
      </w:r>
      <w:r>
        <w:rPr>
          <w:b/>
          <w:bCs/>
        </w:rPr>
        <w:tab/>
      </w:r>
      <w:r>
        <w:rPr>
          <w:b/>
          <w:bCs/>
        </w:rPr>
        <w:tab/>
      </w:r>
      <w:r>
        <w:rPr>
          <w:b/>
          <w:bCs/>
        </w:rPr>
        <w:tab/>
        <w:t>:</w:t>
      </w:r>
      <w:r w:rsidR="003340E9" w:rsidRPr="00BB700D">
        <w:rPr>
          <w:b/>
          <w:bCs/>
        </w:rPr>
        <w:t>BORU KAYNAKÇILIĞI</w:t>
      </w:r>
    </w:p>
    <w:p w:rsidR="0064397D" w:rsidRPr="00BB700D" w:rsidRDefault="0064397D" w:rsidP="00BB700D">
      <w:pPr>
        <w:pStyle w:val="AralkYok"/>
        <w:spacing w:after="120"/>
        <w:jc w:val="both"/>
        <w:rPr>
          <w:rFonts w:ascii="Arial" w:hAnsi="Arial" w:cs="Arial"/>
          <w:b/>
          <w:sz w:val="22"/>
          <w:szCs w:val="22"/>
        </w:rPr>
      </w:pPr>
      <w:r w:rsidRPr="00BB700D">
        <w:rPr>
          <w:rFonts w:ascii="Arial" w:hAnsi="Arial" w:cs="Arial"/>
          <w:b/>
          <w:bCs/>
          <w:sz w:val="22"/>
          <w:szCs w:val="22"/>
        </w:rPr>
        <w:t>DERSİN SÜRESİ</w:t>
      </w:r>
      <w:r w:rsidRPr="00BB700D">
        <w:rPr>
          <w:rFonts w:ascii="Arial" w:hAnsi="Arial" w:cs="Arial"/>
          <w:b/>
          <w:bCs/>
          <w:sz w:val="22"/>
          <w:szCs w:val="22"/>
        </w:rPr>
        <w:tab/>
      </w:r>
      <w:r w:rsidR="00BB700D">
        <w:rPr>
          <w:rFonts w:ascii="Arial" w:hAnsi="Arial" w:cs="Arial"/>
          <w:b/>
          <w:bCs/>
          <w:sz w:val="22"/>
          <w:szCs w:val="22"/>
        </w:rPr>
        <w:tab/>
        <w:t>:</w:t>
      </w:r>
      <w:r w:rsidR="003340E9" w:rsidRPr="00BB700D">
        <w:rPr>
          <w:rFonts w:ascii="Arial" w:hAnsi="Arial" w:cs="Arial"/>
          <w:b/>
          <w:bCs/>
          <w:sz w:val="22"/>
          <w:szCs w:val="22"/>
        </w:rPr>
        <w:t>4</w:t>
      </w:r>
      <w:r w:rsidR="003340E9" w:rsidRPr="00BB700D">
        <w:rPr>
          <w:rFonts w:ascii="Arial" w:hAnsi="Arial" w:cs="Arial"/>
          <w:b/>
          <w:sz w:val="22"/>
          <w:szCs w:val="22"/>
        </w:rPr>
        <w:t xml:space="preserve"> </w:t>
      </w:r>
      <w:r w:rsidRPr="00BB700D">
        <w:rPr>
          <w:rFonts w:ascii="Arial" w:hAnsi="Arial" w:cs="Arial"/>
          <w:b/>
          <w:sz w:val="22"/>
          <w:szCs w:val="22"/>
        </w:rPr>
        <w:t xml:space="preserve">ders saati </w:t>
      </w:r>
    </w:p>
    <w:p w:rsidR="0064397D" w:rsidRPr="00BB700D" w:rsidRDefault="00BB700D" w:rsidP="00BB700D">
      <w:pPr>
        <w:pStyle w:val="AralkYok"/>
        <w:spacing w:after="120"/>
        <w:jc w:val="both"/>
        <w:rPr>
          <w:rFonts w:ascii="Arial" w:hAnsi="Arial" w:cs="Arial"/>
          <w:b/>
          <w:sz w:val="22"/>
          <w:szCs w:val="22"/>
        </w:rPr>
      </w:pPr>
      <w:r>
        <w:rPr>
          <w:rFonts w:ascii="Arial" w:hAnsi="Arial" w:cs="Arial"/>
          <w:b/>
          <w:sz w:val="22"/>
          <w:szCs w:val="22"/>
        </w:rPr>
        <w:t>DERSİN SINIFI</w:t>
      </w:r>
      <w:r>
        <w:rPr>
          <w:rFonts w:ascii="Arial" w:hAnsi="Arial" w:cs="Arial"/>
          <w:b/>
          <w:sz w:val="22"/>
          <w:szCs w:val="22"/>
        </w:rPr>
        <w:tab/>
      </w:r>
      <w:r>
        <w:rPr>
          <w:rFonts w:ascii="Arial" w:hAnsi="Arial" w:cs="Arial"/>
          <w:b/>
          <w:sz w:val="22"/>
          <w:szCs w:val="22"/>
        </w:rPr>
        <w:tab/>
        <w:t>:</w:t>
      </w:r>
      <w:r w:rsidR="0064397D" w:rsidRPr="00BB700D">
        <w:rPr>
          <w:rFonts w:ascii="Arial" w:hAnsi="Arial" w:cs="Arial"/>
          <w:sz w:val="22"/>
          <w:szCs w:val="22"/>
        </w:rPr>
        <w:t>10.sınıf</w:t>
      </w:r>
    </w:p>
    <w:p w:rsidR="003F78E6" w:rsidRPr="00BB700D" w:rsidRDefault="000F4910" w:rsidP="00BB700D">
      <w:pPr>
        <w:pStyle w:val="PMetin"/>
        <w:spacing w:line="240" w:lineRule="auto"/>
        <w:ind w:firstLine="0"/>
        <w:rPr>
          <w:rFonts w:cs="Arial"/>
          <w:sz w:val="22"/>
        </w:rPr>
      </w:pPr>
      <w:r w:rsidRPr="00BB700D">
        <w:rPr>
          <w:rFonts w:cs="Arial"/>
          <w:b/>
          <w:bCs/>
          <w:sz w:val="22"/>
        </w:rPr>
        <w:t>DERSİN AMACI</w:t>
      </w:r>
      <w:r w:rsidRPr="00BB700D">
        <w:rPr>
          <w:rFonts w:cs="Arial"/>
          <w:b/>
          <w:bCs/>
          <w:sz w:val="22"/>
        </w:rPr>
        <w:tab/>
      </w:r>
      <w:r w:rsidR="00BB700D">
        <w:rPr>
          <w:rFonts w:cs="Arial"/>
          <w:b/>
          <w:bCs/>
          <w:sz w:val="22"/>
        </w:rPr>
        <w:tab/>
        <w:t>:</w:t>
      </w:r>
      <w:r w:rsidR="003F78E6" w:rsidRPr="00BB700D">
        <w:rPr>
          <w:rFonts w:cs="Arial"/>
          <w:sz w:val="22"/>
        </w:rPr>
        <w:t xml:space="preserve">Bu derste öğrenciye; iş sağlığı ve güvenliği tedbirlerini alarak TS EN ISO standartlarına göre </w:t>
      </w:r>
      <w:proofErr w:type="spellStart"/>
      <w:r w:rsidR="003F78E6" w:rsidRPr="00BB700D">
        <w:rPr>
          <w:rFonts w:cs="Arial"/>
          <w:sz w:val="22"/>
        </w:rPr>
        <w:t>oksi</w:t>
      </w:r>
      <w:proofErr w:type="spellEnd"/>
      <w:r w:rsidR="003F78E6" w:rsidRPr="00BB700D">
        <w:rPr>
          <w:rFonts w:cs="Arial"/>
          <w:sz w:val="22"/>
        </w:rPr>
        <w:t>-asetilen kaynak yöntemi, TİG kaynak yöntemi, elektrik ark kaynak yöntemi ve MİG-MAG kaynak yöntemi ile kaynak yapma ile ilgili bilgi ve becerilerin kazandırılması amaçlanmaktadır.</w:t>
      </w:r>
    </w:p>
    <w:p w:rsidR="003340E9" w:rsidRPr="00BB700D" w:rsidRDefault="003340E9" w:rsidP="00BB700D">
      <w:pPr>
        <w:tabs>
          <w:tab w:val="left" w:pos="1701"/>
        </w:tabs>
        <w:spacing w:after="120" w:line="240" w:lineRule="auto"/>
        <w:jc w:val="both"/>
        <w:rPr>
          <w:b/>
          <w:bCs/>
        </w:rPr>
      </w:pPr>
      <w:r w:rsidRPr="00BB700D">
        <w:rPr>
          <w:b/>
          <w:bCs/>
        </w:rPr>
        <w:t>DERSİN ÖĞRENME KAZANIMLAR:</w:t>
      </w:r>
    </w:p>
    <w:p w:rsidR="003340E9" w:rsidRPr="00BB700D" w:rsidRDefault="000C341E" w:rsidP="00BB700D">
      <w:pPr>
        <w:numPr>
          <w:ilvl w:val="0"/>
          <w:numId w:val="1"/>
        </w:numPr>
        <w:spacing w:after="120" w:line="240" w:lineRule="auto"/>
        <w:contextualSpacing/>
        <w:jc w:val="both"/>
        <w:rPr>
          <w:b/>
        </w:rPr>
      </w:pPr>
      <w:r w:rsidRPr="00BB700D">
        <w:t xml:space="preserve">İş sağlığı ve güvenliği tedbirlerini alarak </w:t>
      </w:r>
      <w:proofErr w:type="spellStart"/>
      <w:r w:rsidRPr="00BB700D">
        <w:t>oksi</w:t>
      </w:r>
      <w:proofErr w:type="spellEnd"/>
      <w:r w:rsidR="00BB700D">
        <w:t>-</w:t>
      </w:r>
      <w:r w:rsidRPr="00BB700D">
        <w:t>asetilen kaynağı ile iş parçalarını birleştirir.</w:t>
      </w:r>
    </w:p>
    <w:p w:rsidR="003F78E6" w:rsidRPr="00BB700D" w:rsidRDefault="003F78E6" w:rsidP="00BB700D">
      <w:pPr>
        <w:pStyle w:val="KazanmBalk"/>
        <w:numPr>
          <w:ilvl w:val="0"/>
          <w:numId w:val="1"/>
        </w:numPr>
        <w:rPr>
          <w:sz w:val="22"/>
          <w:szCs w:val="22"/>
        </w:rPr>
      </w:pPr>
      <w:r w:rsidRPr="00BB700D">
        <w:rPr>
          <w:sz w:val="22"/>
          <w:szCs w:val="22"/>
        </w:rPr>
        <w:t xml:space="preserve">İş sağlığı ve güvenliği tedbirlerini alarak </w:t>
      </w:r>
      <w:proofErr w:type="spellStart"/>
      <w:r w:rsidRPr="00BB700D">
        <w:rPr>
          <w:sz w:val="22"/>
          <w:szCs w:val="22"/>
        </w:rPr>
        <w:t>oksi</w:t>
      </w:r>
      <w:proofErr w:type="spellEnd"/>
      <w:r w:rsidR="00BB700D">
        <w:rPr>
          <w:sz w:val="22"/>
          <w:szCs w:val="22"/>
        </w:rPr>
        <w:t>-</w:t>
      </w:r>
      <w:r w:rsidRPr="00BB700D">
        <w:rPr>
          <w:sz w:val="22"/>
          <w:szCs w:val="22"/>
        </w:rPr>
        <w:t>asetilen kaynağı ile boruları birleştirir.</w:t>
      </w:r>
    </w:p>
    <w:p w:rsidR="003F78E6" w:rsidRPr="00BB700D" w:rsidRDefault="003F78E6" w:rsidP="00BB700D">
      <w:pPr>
        <w:pStyle w:val="KazanmBalk"/>
        <w:numPr>
          <w:ilvl w:val="0"/>
          <w:numId w:val="1"/>
        </w:numPr>
        <w:rPr>
          <w:sz w:val="22"/>
          <w:szCs w:val="22"/>
        </w:rPr>
      </w:pPr>
      <w:r w:rsidRPr="00BB700D">
        <w:rPr>
          <w:sz w:val="22"/>
          <w:szCs w:val="22"/>
        </w:rPr>
        <w:t>İş sağlığı ve güvenliği tedbirlerini alarak TIG kaynağı ile iş parçalarını birleştirir.</w:t>
      </w:r>
    </w:p>
    <w:p w:rsidR="003F78E6" w:rsidRPr="00BB700D" w:rsidRDefault="003F78E6" w:rsidP="00BB700D">
      <w:pPr>
        <w:pStyle w:val="KazanmBalk"/>
        <w:numPr>
          <w:ilvl w:val="0"/>
          <w:numId w:val="1"/>
        </w:numPr>
        <w:rPr>
          <w:sz w:val="22"/>
          <w:szCs w:val="22"/>
        </w:rPr>
      </w:pPr>
      <w:r w:rsidRPr="00BB700D">
        <w:rPr>
          <w:sz w:val="22"/>
          <w:szCs w:val="22"/>
        </w:rPr>
        <w:t>İş sağlığı ve güvenliği tedbirlerini alarak elektrik ark kaynağı ile iş parçalarını birleştirir.</w:t>
      </w:r>
    </w:p>
    <w:p w:rsidR="003F78E6" w:rsidRPr="00BB700D" w:rsidRDefault="003F78E6" w:rsidP="00BB700D">
      <w:pPr>
        <w:pStyle w:val="KazanmBalk"/>
        <w:numPr>
          <w:ilvl w:val="0"/>
          <w:numId w:val="1"/>
        </w:numPr>
        <w:rPr>
          <w:sz w:val="22"/>
          <w:szCs w:val="22"/>
        </w:rPr>
      </w:pPr>
      <w:r w:rsidRPr="00BB700D">
        <w:rPr>
          <w:sz w:val="22"/>
          <w:szCs w:val="22"/>
        </w:rPr>
        <w:t>İş sağlığı ve güvenliği tedbirlerini alarak elektrik ark kaynağı ile çelik boruları birleştirir.</w:t>
      </w:r>
    </w:p>
    <w:p w:rsidR="003F78E6" w:rsidRPr="00BB700D" w:rsidRDefault="003F78E6" w:rsidP="00BB700D">
      <w:pPr>
        <w:pStyle w:val="KazanmBalk"/>
        <w:numPr>
          <w:ilvl w:val="0"/>
          <w:numId w:val="1"/>
        </w:numPr>
        <w:rPr>
          <w:sz w:val="22"/>
          <w:szCs w:val="22"/>
        </w:rPr>
      </w:pPr>
      <w:r w:rsidRPr="00BB700D">
        <w:rPr>
          <w:sz w:val="22"/>
          <w:szCs w:val="22"/>
        </w:rPr>
        <w:t>İş sağlığı ve güvenliği tedbirlerini alarak MIG-MAG kaynağı ile iş parçalarını birleştirir.</w:t>
      </w:r>
    </w:p>
    <w:p w:rsidR="003340E9" w:rsidRPr="00BB700D" w:rsidRDefault="003340E9" w:rsidP="00BB700D">
      <w:pPr>
        <w:spacing w:after="120" w:line="240" w:lineRule="auto"/>
        <w:jc w:val="both"/>
        <w:rPr>
          <w:b/>
          <w:bCs/>
        </w:rPr>
      </w:pPr>
      <w:r w:rsidRPr="00BB700D">
        <w:rPr>
          <w:b/>
          <w:bCs/>
        </w:rPr>
        <w:t>DERSİN İÇERİĞİ: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5"/>
        <w:gridCol w:w="3348"/>
        <w:gridCol w:w="1060"/>
        <w:gridCol w:w="852"/>
        <w:gridCol w:w="1130"/>
        <w:gridCol w:w="987"/>
      </w:tblGrid>
      <w:tr w:rsidR="003340E9" w:rsidRPr="00BB700D" w:rsidTr="007951EF">
        <w:trPr>
          <w:trHeight w:val="519"/>
          <w:jc w:val="center"/>
        </w:trPr>
        <w:tc>
          <w:tcPr>
            <w:tcW w:w="9072" w:type="dxa"/>
            <w:gridSpan w:val="6"/>
            <w:shd w:val="clear" w:color="auto" w:fill="D9D9D9"/>
            <w:vAlign w:val="center"/>
          </w:tcPr>
          <w:p w:rsidR="003340E9" w:rsidRPr="00BB700D" w:rsidRDefault="003340E9" w:rsidP="00BB700D">
            <w:pPr>
              <w:spacing w:after="120" w:line="240" w:lineRule="auto"/>
              <w:jc w:val="center"/>
              <w:rPr>
                <w:b/>
              </w:rPr>
            </w:pPr>
            <w:r w:rsidRPr="00BB700D">
              <w:rPr>
                <w:b/>
              </w:rPr>
              <w:t>BORU KAYNAKÇILIĞI DERSİ</w:t>
            </w:r>
          </w:p>
        </w:tc>
      </w:tr>
      <w:tr w:rsidR="003340E9" w:rsidRPr="00BB700D" w:rsidTr="0064397D">
        <w:trPr>
          <w:jc w:val="center"/>
        </w:trPr>
        <w:tc>
          <w:tcPr>
            <w:tcW w:w="1702" w:type="dxa"/>
            <w:vMerge w:val="restart"/>
            <w:shd w:val="clear" w:color="auto" w:fill="D9D9D9"/>
            <w:vAlign w:val="center"/>
          </w:tcPr>
          <w:p w:rsidR="003340E9" w:rsidRPr="00BB700D" w:rsidRDefault="003340E9" w:rsidP="00322193">
            <w:pPr>
              <w:spacing w:after="120" w:line="240" w:lineRule="auto"/>
              <w:jc w:val="center"/>
            </w:pPr>
            <w:r w:rsidRPr="00BB700D">
              <w:t>MODÜLLER</w:t>
            </w:r>
          </w:p>
        </w:tc>
        <w:tc>
          <w:tcPr>
            <w:tcW w:w="3401" w:type="dxa"/>
            <w:vMerge w:val="restart"/>
            <w:shd w:val="clear" w:color="auto" w:fill="D9D9D9"/>
            <w:vAlign w:val="center"/>
          </w:tcPr>
          <w:p w:rsidR="003340E9" w:rsidRPr="00BB700D" w:rsidRDefault="003340E9" w:rsidP="00322193">
            <w:pPr>
              <w:spacing w:after="120" w:line="240" w:lineRule="auto"/>
              <w:jc w:val="center"/>
            </w:pPr>
            <w:r w:rsidRPr="00BB700D">
              <w:t>KONULAR</w:t>
            </w:r>
          </w:p>
        </w:tc>
        <w:tc>
          <w:tcPr>
            <w:tcW w:w="1843" w:type="dxa"/>
            <w:gridSpan w:val="2"/>
            <w:shd w:val="clear" w:color="auto" w:fill="D9D9D9"/>
            <w:vAlign w:val="center"/>
          </w:tcPr>
          <w:p w:rsidR="003340E9" w:rsidRPr="00BB700D" w:rsidRDefault="003340E9" w:rsidP="00BB700D">
            <w:pPr>
              <w:spacing w:after="120" w:line="240" w:lineRule="auto"/>
              <w:jc w:val="center"/>
            </w:pPr>
            <w:r w:rsidRPr="00BB700D">
              <w:t>KAZANIM SAYISI</w:t>
            </w:r>
          </w:p>
        </w:tc>
        <w:tc>
          <w:tcPr>
            <w:tcW w:w="2126" w:type="dxa"/>
            <w:gridSpan w:val="2"/>
            <w:shd w:val="clear" w:color="auto" w:fill="D9D9D9"/>
            <w:vAlign w:val="center"/>
          </w:tcPr>
          <w:p w:rsidR="003340E9" w:rsidRPr="00BB700D" w:rsidRDefault="003340E9" w:rsidP="00BB700D">
            <w:pPr>
              <w:spacing w:after="120" w:line="240" w:lineRule="auto"/>
              <w:jc w:val="center"/>
            </w:pPr>
            <w:r w:rsidRPr="00BB700D">
              <w:t>SÜRE</w:t>
            </w:r>
          </w:p>
        </w:tc>
      </w:tr>
      <w:tr w:rsidR="003340E9" w:rsidRPr="00BB700D" w:rsidTr="0064397D">
        <w:trPr>
          <w:trHeight w:val="703"/>
          <w:jc w:val="center"/>
        </w:trPr>
        <w:tc>
          <w:tcPr>
            <w:tcW w:w="1702" w:type="dxa"/>
            <w:vMerge/>
            <w:shd w:val="clear" w:color="auto" w:fill="D9D9D9"/>
            <w:vAlign w:val="center"/>
          </w:tcPr>
          <w:p w:rsidR="003340E9" w:rsidRPr="00BB700D" w:rsidRDefault="003340E9" w:rsidP="00BB700D">
            <w:pPr>
              <w:spacing w:after="120" w:line="240" w:lineRule="auto"/>
              <w:jc w:val="center"/>
            </w:pPr>
          </w:p>
        </w:tc>
        <w:tc>
          <w:tcPr>
            <w:tcW w:w="3401" w:type="dxa"/>
            <w:vMerge/>
            <w:shd w:val="clear" w:color="auto" w:fill="D9D9D9"/>
            <w:vAlign w:val="center"/>
          </w:tcPr>
          <w:p w:rsidR="003340E9" w:rsidRPr="00BB700D" w:rsidRDefault="003340E9" w:rsidP="00BB700D">
            <w:pPr>
              <w:spacing w:after="120" w:line="240" w:lineRule="auto"/>
              <w:jc w:val="center"/>
            </w:pPr>
          </w:p>
        </w:tc>
        <w:tc>
          <w:tcPr>
            <w:tcW w:w="991" w:type="dxa"/>
            <w:shd w:val="clear" w:color="auto" w:fill="D9D9D9"/>
            <w:vAlign w:val="center"/>
          </w:tcPr>
          <w:p w:rsidR="003340E9" w:rsidRPr="00BB700D" w:rsidRDefault="003340E9" w:rsidP="00BB700D">
            <w:pPr>
              <w:spacing w:after="120" w:line="240" w:lineRule="auto"/>
              <w:jc w:val="center"/>
            </w:pPr>
            <w:r w:rsidRPr="00BB700D">
              <w:t>Modül</w:t>
            </w:r>
            <w:r w:rsidR="0064397D" w:rsidRPr="00BB700D">
              <w:t>ün</w:t>
            </w:r>
          </w:p>
        </w:tc>
        <w:tc>
          <w:tcPr>
            <w:tcW w:w="852" w:type="dxa"/>
            <w:shd w:val="clear" w:color="auto" w:fill="D9D9D9"/>
            <w:vAlign w:val="center"/>
          </w:tcPr>
          <w:p w:rsidR="003340E9" w:rsidRPr="00BB700D" w:rsidRDefault="003340E9" w:rsidP="00BB700D">
            <w:pPr>
              <w:spacing w:after="120" w:line="240" w:lineRule="auto"/>
              <w:jc w:val="center"/>
            </w:pPr>
            <w:r w:rsidRPr="00BB700D">
              <w:t>Ders</w:t>
            </w:r>
            <w:r w:rsidR="0064397D" w:rsidRPr="00BB700D">
              <w:t>in</w:t>
            </w:r>
          </w:p>
        </w:tc>
        <w:tc>
          <w:tcPr>
            <w:tcW w:w="1134" w:type="dxa"/>
            <w:shd w:val="clear" w:color="auto" w:fill="D9D9D9"/>
            <w:vAlign w:val="center"/>
          </w:tcPr>
          <w:p w:rsidR="003340E9" w:rsidRPr="00BB700D" w:rsidRDefault="003340E9" w:rsidP="00BB700D">
            <w:pPr>
              <w:spacing w:after="120" w:line="240" w:lineRule="auto"/>
              <w:jc w:val="center"/>
            </w:pPr>
            <w:r w:rsidRPr="00BB700D">
              <w:t>Ders Saati</w:t>
            </w:r>
          </w:p>
        </w:tc>
        <w:tc>
          <w:tcPr>
            <w:tcW w:w="992" w:type="dxa"/>
            <w:shd w:val="clear" w:color="auto" w:fill="D9D9D9"/>
            <w:vAlign w:val="center"/>
          </w:tcPr>
          <w:p w:rsidR="003340E9" w:rsidRPr="00BB700D" w:rsidRDefault="003340E9" w:rsidP="00BB700D">
            <w:pPr>
              <w:spacing w:after="120" w:line="240" w:lineRule="auto"/>
              <w:jc w:val="center"/>
            </w:pPr>
            <w:r w:rsidRPr="00BB700D">
              <w:t>Ağırlık (%)</w:t>
            </w:r>
          </w:p>
        </w:tc>
      </w:tr>
      <w:tr w:rsidR="003340E9" w:rsidRPr="00BB700D" w:rsidTr="0064397D">
        <w:trPr>
          <w:trHeight w:val="567"/>
          <w:jc w:val="center"/>
        </w:trPr>
        <w:tc>
          <w:tcPr>
            <w:tcW w:w="1702" w:type="dxa"/>
            <w:vAlign w:val="center"/>
          </w:tcPr>
          <w:p w:rsidR="003340E9" w:rsidRPr="00BB700D" w:rsidRDefault="003E4415" w:rsidP="00BB700D">
            <w:pPr>
              <w:spacing w:after="120" w:line="240" w:lineRule="auto"/>
              <w:rPr>
                <w:b/>
                <w:bCs/>
                <w:caps/>
              </w:rPr>
            </w:pPr>
            <w:proofErr w:type="spellStart"/>
            <w:r w:rsidRPr="00BB700D">
              <w:rPr>
                <w:b/>
                <w:bCs/>
              </w:rPr>
              <w:t>Oksi</w:t>
            </w:r>
            <w:proofErr w:type="spellEnd"/>
            <w:r w:rsidRPr="00BB700D">
              <w:rPr>
                <w:b/>
                <w:bCs/>
              </w:rPr>
              <w:t>-Asetilen Kaynağı ile İş Parçalarını Birleştirme</w:t>
            </w:r>
          </w:p>
        </w:tc>
        <w:tc>
          <w:tcPr>
            <w:tcW w:w="3401" w:type="dxa"/>
            <w:vAlign w:val="center"/>
          </w:tcPr>
          <w:p w:rsidR="003340E9" w:rsidRPr="00BB700D" w:rsidRDefault="003340E9" w:rsidP="00BB700D">
            <w:pPr>
              <w:pStyle w:val="ListeParagraf"/>
              <w:numPr>
                <w:ilvl w:val="0"/>
                <w:numId w:val="2"/>
              </w:numPr>
              <w:spacing w:after="120"/>
              <w:ind w:left="367"/>
              <w:rPr>
                <w:rFonts w:ascii="Arial" w:hAnsi="Arial" w:cs="Arial"/>
                <w:b/>
                <w:sz w:val="22"/>
                <w:szCs w:val="22"/>
              </w:rPr>
            </w:pPr>
            <w:r w:rsidRPr="00BB700D">
              <w:rPr>
                <w:rFonts w:ascii="Arial" w:hAnsi="Arial" w:cs="Arial"/>
                <w:sz w:val="22"/>
                <w:szCs w:val="22"/>
              </w:rPr>
              <w:t xml:space="preserve">Basınç </w:t>
            </w:r>
            <w:proofErr w:type="gramStart"/>
            <w:r w:rsidRPr="00BB700D">
              <w:rPr>
                <w:rFonts w:ascii="Arial" w:hAnsi="Arial" w:cs="Arial"/>
                <w:sz w:val="22"/>
                <w:szCs w:val="22"/>
              </w:rPr>
              <w:t>regülatör</w:t>
            </w:r>
            <w:r w:rsidR="00583DD0" w:rsidRPr="00BB700D">
              <w:rPr>
                <w:rFonts w:ascii="Arial" w:hAnsi="Arial" w:cs="Arial"/>
                <w:sz w:val="22"/>
                <w:szCs w:val="22"/>
              </w:rPr>
              <w:t>lerinin</w:t>
            </w:r>
            <w:proofErr w:type="gramEnd"/>
            <w:r w:rsidR="00583DD0" w:rsidRPr="00BB700D">
              <w:rPr>
                <w:rFonts w:ascii="Arial" w:hAnsi="Arial" w:cs="Arial"/>
                <w:sz w:val="22"/>
                <w:szCs w:val="22"/>
              </w:rPr>
              <w:t xml:space="preserve"> takılması ve sökülmesi</w:t>
            </w:r>
          </w:p>
          <w:p w:rsidR="003340E9" w:rsidRPr="00BB700D" w:rsidRDefault="003340E9" w:rsidP="00BB700D">
            <w:pPr>
              <w:pStyle w:val="ListeParagraf"/>
              <w:numPr>
                <w:ilvl w:val="0"/>
                <w:numId w:val="2"/>
              </w:numPr>
              <w:spacing w:after="120"/>
              <w:ind w:left="367"/>
              <w:rPr>
                <w:rFonts w:ascii="Arial" w:hAnsi="Arial" w:cs="Arial"/>
                <w:sz w:val="22"/>
                <w:szCs w:val="22"/>
              </w:rPr>
            </w:pPr>
            <w:r w:rsidRPr="00BB700D">
              <w:rPr>
                <w:rFonts w:ascii="Arial" w:hAnsi="Arial" w:cs="Arial"/>
                <w:sz w:val="22"/>
                <w:szCs w:val="22"/>
              </w:rPr>
              <w:t>Üfleç yakma ve söndürme</w:t>
            </w:r>
          </w:p>
          <w:p w:rsidR="003340E9" w:rsidRPr="00BB700D" w:rsidRDefault="003340E9" w:rsidP="00BB700D">
            <w:pPr>
              <w:pStyle w:val="ListeParagraf"/>
              <w:numPr>
                <w:ilvl w:val="0"/>
                <w:numId w:val="2"/>
              </w:numPr>
              <w:spacing w:after="120"/>
              <w:ind w:left="367"/>
              <w:rPr>
                <w:rFonts w:ascii="Arial" w:hAnsi="Arial" w:cs="Arial"/>
                <w:sz w:val="22"/>
                <w:szCs w:val="22"/>
              </w:rPr>
            </w:pPr>
            <w:r w:rsidRPr="00BB700D">
              <w:rPr>
                <w:rFonts w:ascii="Arial" w:hAnsi="Arial" w:cs="Arial"/>
                <w:sz w:val="22"/>
                <w:szCs w:val="22"/>
              </w:rPr>
              <w:t>Alev ayarı</w:t>
            </w:r>
            <w:r w:rsidR="00D7697C" w:rsidRPr="00BB700D">
              <w:rPr>
                <w:rFonts w:ascii="Arial" w:hAnsi="Arial" w:cs="Arial"/>
                <w:sz w:val="22"/>
                <w:szCs w:val="22"/>
              </w:rPr>
              <w:t>nın yapılması</w:t>
            </w:r>
          </w:p>
          <w:p w:rsidR="003340E9" w:rsidRPr="00BB700D" w:rsidRDefault="003340E9" w:rsidP="00BB700D">
            <w:pPr>
              <w:pStyle w:val="ListeParagraf"/>
              <w:numPr>
                <w:ilvl w:val="0"/>
                <w:numId w:val="2"/>
              </w:numPr>
              <w:spacing w:after="120"/>
              <w:ind w:left="367"/>
              <w:rPr>
                <w:rFonts w:ascii="Arial" w:hAnsi="Arial" w:cs="Arial"/>
                <w:sz w:val="22"/>
                <w:szCs w:val="22"/>
              </w:rPr>
            </w:pPr>
            <w:r w:rsidRPr="00BB700D">
              <w:rPr>
                <w:rFonts w:ascii="Arial" w:hAnsi="Arial" w:cs="Arial"/>
                <w:sz w:val="22"/>
                <w:szCs w:val="22"/>
              </w:rPr>
              <w:t>İş parçasını</w:t>
            </w:r>
            <w:r w:rsidR="00D7697C" w:rsidRPr="00BB700D">
              <w:rPr>
                <w:rFonts w:ascii="Arial" w:hAnsi="Arial" w:cs="Arial"/>
                <w:sz w:val="22"/>
                <w:szCs w:val="22"/>
              </w:rPr>
              <w:t>n</w:t>
            </w:r>
            <w:r w:rsidRPr="00BB700D">
              <w:rPr>
                <w:rFonts w:ascii="Arial" w:hAnsi="Arial" w:cs="Arial"/>
                <w:sz w:val="22"/>
                <w:szCs w:val="22"/>
              </w:rPr>
              <w:t xml:space="preserve"> hazırla</w:t>
            </w:r>
            <w:r w:rsidR="00D7697C" w:rsidRPr="00BB700D">
              <w:rPr>
                <w:rFonts w:ascii="Arial" w:hAnsi="Arial" w:cs="Arial"/>
                <w:sz w:val="22"/>
                <w:szCs w:val="22"/>
              </w:rPr>
              <w:t>n</w:t>
            </w:r>
            <w:r w:rsidRPr="00BB700D">
              <w:rPr>
                <w:rFonts w:ascii="Arial" w:hAnsi="Arial" w:cs="Arial"/>
                <w:sz w:val="22"/>
                <w:szCs w:val="22"/>
              </w:rPr>
              <w:t>ma</w:t>
            </w:r>
            <w:r w:rsidR="00D7697C" w:rsidRPr="00BB700D">
              <w:rPr>
                <w:rFonts w:ascii="Arial" w:hAnsi="Arial" w:cs="Arial"/>
                <w:sz w:val="22"/>
                <w:szCs w:val="22"/>
              </w:rPr>
              <w:t>sı</w:t>
            </w:r>
          </w:p>
          <w:p w:rsidR="003340E9" w:rsidRPr="00BB700D" w:rsidRDefault="003340E9" w:rsidP="00BB700D">
            <w:pPr>
              <w:pStyle w:val="ListeParagraf"/>
              <w:numPr>
                <w:ilvl w:val="0"/>
                <w:numId w:val="2"/>
              </w:numPr>
              <w:spacing w:after="120"/>
              <w:ind w:left="367"/>
              <w:rPr>
                <w:rFonts w:ascii="Arial" w:hAnsi="Arial" w:cs="Arial"/>
                <w:sz w:val="22"/>
                <w:szCs w:val="22"/>
              </w:rPr>
            </w:pPr>
            <w:r w:rsidRPr="00BB700D">
              <w:rPr>
                <w:rFonts w:ascii="Arial" w:hAnsi="Arial" w:cs="Arial"/>
                <w:sz w:val="22"/>
                <w:szCs w:val="22"/>
              </w:rPr>
              <w:t>İş parçasını</w:t>
            </w:r>
            <w:r w:rsidR="00D7697C" w:rsidRPr="00BB700D">
              <w:rPr>
                <w:rFonts w:ascii="Arial" w:hAnsi="Arial" w:cs="Arial"/>
                <w:sz w:val="22"/>
                <w:szCs w:val="22"/>
              </w:rPr>
              <w:t>n</w:t>
            </w:r>
            <w:r w:rsidRPr="00BB700D">
              <w:rPr>
                <w:rFonts w:ascii="Arial" w:hAnsi="Arial" w:cs="Arial"/>
                <w:sz w:val="22"/>
                <w:szCs w:val="22"/>
              </w:rPr>
              <w:t xml:space="preserve"> </w:t>
            </w:r>
            <w:proofErr w:type="spellStart"/>
            <w:r w:rsidRPr="00BB700D">
              <w:rPr>
                <w:rFonts w:ascii="Arial" w:hAnsi="Arial" w:cs="Arial"/>
                <w:sz w:val="22"/>
                <w:szCs w:val="22"/>
              </w:rPr>
              <w:t>puntala</w:t>
            </w:r>
            <w:r w:rsidR="00D7697C" w:rsidRPr="00BB700D">
              <w:rPr>
                <w:rFonts w:ascii="Arial" w:hAnsi="Arial" w:cs="Arial"/>
                <w:sz w:val="22"/>
                <w:szCs w:val="22"/>
              </w:rPr>
              <w:t>n</w:t>
            </w:r>
            <w:r w:rsidRPr="00BB700D">
              <w:rPr>
                <w:rFonts w:ascii="Arial" w:hAnsi="Arial" w:cs="Arial"/>
                <w:sz w:val="22"/>
                <w:szCs w:val="22"/>
              </w:rPr>
              <w:t>ma</w:t>
            </w:r>
            <w:r w:rsidR="00D7697C" w:rsidRPr="00BB700D">
              <w:rPr>
                <w:rFonts w:ascii="Arial" w:hAnsi="Arial" w:cs="Arial"/>
                <w:sz w:val="22"/>
                <w:szCs w:val="22"/>
              </w:rPr>
              <w:t>sı</w:t>
            </w:r>
            <w:proofErr w:type="spellEnd"/>
          </w:p>
          <w:p w:rsidR="003340E9" w:rsidRPr="00BB700D" w:rsidRDefault="003340E9" w:rsidP="00BB700D">
            <w:pPr>
              <w:pStyle w:val="ListeParagraf"/>
              <w:numPr>
                <w:ilvl w:val="0"/>
                <w:numId w:val="2"/>
              </w:numPr>
              <w:spacing w:after="120"/>
              <w:ind w:left="367"/>
              <w:rPr>
                <w:rFonts w:ascii="Arial" w:hAnsi="Arial" w:cs="Arial"/>
                <w:b/>
                <w:sz w:val="22"/>
                <w:szCs w:val="22"/>
              </w:rPr>
            </w:pPr>
            <w:r w:rsidRPr="00BB700D">
              <w:rPr>
                <w:rFonts w:ascii="Arial" w:hAnsi="Arial" w:cs="Arial"/>
                <w:sz w:val="22"/>
                <w:szCs w:val="22"/>
              </w:rPr>
              <w:t>Telsiz dikiş çekme</w:t>
            </w:r>
          </w:p>
          <w:p w:rsidR="003340E9" w:rsidRPr="00BB700D" w:rsidRDefault="003340E9" w:rsidP="00BB700D">
            <w:pPr>
              <w:pStyle w:val="ListeParagraf"/>
              <w:numPr>
                <w:ilvl w:val="0"/>
                <w:numId w:val="2"/>
              </w:numPr>
              <w:spacing w:after="120"/>
              <w:ind w:left="367"/>
              <w:rPr>
                <w:rFonts w:ascii="Arial" w:hAnsi="Arial" w:cs="Arial"/>
                <w:b/>
                <w:sz w:val="22"/>
                <w:szCs w:val="22"/>
              </w:rPr>
            </w:pPr>
            <w:r w:rsidRPr="00BB700D">
              <w:rPr>
                <w:rFonts w:ascii="Arial" w:hAnsi="Arial" w:cs="Arial"/>
                <w:sz w:val="22"/>
                <w:szCs w:val="22"/>
              </w:rPr>
              <w:t>Telli dikiş çekme</w:t>
            </w:r>
          </w:p>
          <w:p w:rsidR="003340E9" w:rsidRPr="00BB700D" w:rsidRDefault="003340E9" w:rsidP="00BB700D">
            <w:pPr>
              <w:pStyle w:val="ListeParagraf"/>
              <w:numPr>
                <w:ilvl w:val="0"/>
                <w:numId w:val="2"/>
              </w:numPr>
              <w:spacing w:after="120"/>
              <w:ind w:left="367"/>
              <w:rPr>
                <w:rFonts w:ascii="Arial" w:hAnsi="Arial" w:cs="Arial"/>
                <w:sz w:val="22"/>
                <w:szCs w:val="22"/>
              </w:rPr>
            </w:pPr>
            <w:r w:rsidRPr="00BB700D">
              <w:rPr>
                <w:rFonts w:ascii="Arial" w:hAnsi="Arial" w:cs="Arial"/>
                <w:sz w:val="22"/>
                <w:szCs w:val="22"/>
              </w:rPr>
              <w:t>Sac parçaları yatay birleştirme</w:t>
            </w:r>
          </w:p>
          <w:p w:rsidR="003340E9" w:rsidRPr="00BB700D" w:rsidRDefault="003340E9" w:rsidP="00BB700D">
            <w:pPr>
              <w:pStyle w:val="ListeParagraf"/>
              <w:numPr>
                <w:ilvl w:val="0"/>
                <w:numId w:val="2"/>
              </w:numPr>
              <w:spacing w:after="120"/>
              <w:ind w:left="367"/>
              <w:rPr>
                <w:rFonts w:ascii="Arial" w:hAnsi="Arial" w:cs="Arial"/>
                <w:sz w:val="22"/>
                <w:szCs w:val="22"/>
              </w:rPr>
            </w:pPr>
            <w:r w:rsidRPr="00BB700D">
              <w:rPr>
                <w:rFonts w:ascii="Arial" w:hAnsi="Arial" w:cs="Arial"/>
                <w:sz w:val="22"/>
                <w:szCs w:val="22"/>
              </w:rPr>
              <w:t>Sac parçaları dikey birleştirme</w:t>
            </w:r>
          </w:p>
        </w:tc>
        <w:tc>
          <w:tcPr>
            <w:tcW w:w="991" w:type="dxa"/>
            <w:vAlign w:val="center"/>
          </w:tcPr>
          <w:p w:rsidR="003340E9" w:rsidRPr="00BB700D" w:rsidRDefault="003340E9" w:rsidP="00BB700D">
            <w:pPr>
              <w:spacing w:after="120" w:line="240" w:lineRule="auto"/>
              <w:jc w:val="center"/>
            </w:pPr>
            <w:r w:rsidRPr="00BB700D">
              <w:t>9</w:t>
            </w:r>
          </w:p>
        </w:tc>
        <w:tc>
          <w:tcPr>
            <w:tcW w:w="852" w:type="dxa"/>
            <w:vAlign w:val="center"/>
          </w:tcPr>
          <w:p w:rsidR="003340E9" w:rsidRPr="00BB700D" w:rsidRDefault="00A31BBA" w:rsidP="00BB700D">
            <w:pPr>
              <w:spacing w:after="120" w:line="240" w:lineRule="auto"/>
              <w:jc w:val="center"/>
            </w:pPr>
            <w:r w:rsidRPr="00BB700D">
              <w:t>1</w:t>
            </w:r>
          </w:p>
        </w:tc>
        <w:tc>
          <w:tcPr>
            <w:tcW w:w="1134" w:type="dxa"/>
            <w:vAlign w:val="center"/>
          </w:tcPr>
          <w:p w:rsidR="003340E9" w:rsidRPr="00BB700D" w:rsidRDefault="003340E9" w:rsidP="00BB700D">
            <w:pPr>
              <w:spacing w:after="120" w:line="240" w:lineRule="auto"/>
              <w:jc w:val="center"/>
            </w:pPr>
            <w:r w:rsidRPr="00BB700D">
              <w:t>40/3</w:t>
            </w:r>
            <w:r w:rsidR="006F12ED" w:rsidRPr="00BB700D">
              <w:t>2</w:t>
            </w:r>
          </w:p>
        </w:tc>
        <w:tc>
          <w:tcPr>
            <w:tcW w:w="992" w:type="dxa"/>
            <w:vAlign w:val="center"/>
          </w:tcPr>
          <w:p w:rsidR="003340E9" w:rsidRPr="00BB700D" w:rsidRDefault="005E3A9A" w:rsidP="00BB700D">
            <w:pPr>
              <w:spacing w:after="120" w:line="240" w:lineRule="auto"/>
              <w:jc w:val="center"/>
            </w:pPr>
            <w:r w:rsidRPr="00BB700D">
              <w:t>2</w:t>
            </w:r>
            <w:r w:rsidR="006F12ED" w:rsidRPr="00BB700D">
              <w:t>2,22</w:t>
            </w:r>
          </w:p>
        </w:tc>
      </w:tr>
      <w:tr w:rsidR="003340E9" w:rsidRPr="00BB700D" w:rsidTr="0064397D">
        <w:trPr>
          <w:trHeight w:val="567"/>
          <w:jc w:val="center"/>
        </w:trPr>
        <w:tc>
          <w:tcPr>
            <w:tcW w:w="1702" w:type="dxa"/>
            <w:shd w:val="clear" w:color="auto" w:fill="FFFFFF"/>
            <w:vAlign w:val="center"/>
          </w:tcPr>
          <w:p w:rsidR="003340E9" w:rsidRPr="00BB700D" w:rsidRDefault="003E4415" w:rsidP="00BB700D">
            <w:pPr>
              <w:spacing w:after="120" w:line="240" w:lineRule="auto"/>
              <w:rPr>
                <w:b/>
                <w:bCs/>
                <w:caps/>
              </w:rPr>
            </w:pPr>
            <w:proofErr w:type="spellStart"/>
            <w:r w:rsidRPr="00BB700D">
              <w:rPr>
                <w:b/>
                <w:bCs/>
              </w:rPr>
              <w:t>Oksi</w:t>
            </w:r>
            <w:proofErr w:type="spellEnd"/>
            <w:r w:rsidRPr="00BB700D">
              <w:rPr>
                <w:b/>
                <w:bCs/>
              </w:rPr>
              <w:t>-Asetilen Kaynağı ile Çelik Boruları Birleştirme</w:t>
            </w:r>
          </w:p>
        </w:tc>
        <w:tc>
          <w:tcPr>
            <w:tcW w:w="3401" w:type="dxa"/>
            <w:shd w:val="clear" w:color="auto" w:fill="FFFFFF"/>
            <w:vAlign w:val="center"/>
          </w:tcPr>
          <w:p w:rsidR="003340E9" w:rsidRPr="00BB700D" w:rsidRDefault="003340E9" w:rsidP="00BB700D">
            <w:pPr>
              <w:pStyle w:val="ListeParagraf"/>
              <w:numPr>
                <w:ilvl w:val="0"/>
                <w:numId w:val="3"/>
              </w:numPr>
              <w:spacing w:after="120"/>
              <w:ind w:left="367"/>
              <w:rPr>
                <w:rFonts w:ascii="Arial" w:hAnsi="Arial" w:cs="Arial"/>
                <w:b/>
                <w:sz w:val="22"/>
                <w:szCs w:val="22"/>
              </w:rPr>
            </w:pPr>
            <w:r w:rsidRPr="00BB700D">
              <w:rPr>
                <w:rFonts w:ascii="Arial" w:hAnsi="Arial" w:cs="Arial"/>
                <w:sz w:val="22"/>
                <w:szCs w:val="22"/>
              </w:rPr>
              <w:t>Boruları</w:t>
            </w:r>
            <w:r w:rsidR="00D7697C" w:rsidRPr="00BB700D">
              <w:rPr>
                <w:rFonts w:ascii="Arial" w:hAnsi="Arial" w:cs="Arial"/>
                <w:sz w:val="22"/>
                <w:szCs w:val="22"/>
              </w:rPr>
              <w:t>n</w:t>
            </w:r>
            <w:r w:rsidRPr="00BB700D">
              <w:rPr>
                <w:rFonts w:ascii="Arial" w:hAnsi="Arial" w:cs="Arial"/>
                <w:sz w:val="22"/>
                <w:szCs w:val="22"/>
              </w:rPr>
              <w:t xml:space="preserve"> kaynağa hazırla</w:t>
            </w:r>
            <w:r w:rsidR="00D7697C" w:rsidRPr="00BB700D">
              <w:rPr>
                <w:rFonts w:ascii="Arial" w:hAnsi="Arial" w:cs="Arial"/>
                <w:sz w:val="22"/>
                <w:szCs w:val="22"/>
              </w:rPr>
              <w:t>n</w:t>
            </w:r>
            <w:r w:rsidRPr="00BB700D">
              <w:rPr>
                <w:rFonts w:ascii="Arial" w:hAnsi="Arial" w:cs="Arial"/>
                <w:sz w:val="22"/>
                <w:szCs w:val="22"/>
              </w:rPr>
              <w:t>ma</w:t>
            </w:r>
            <w:r w:rsidR="00D7697C" w:rsidRPr="00BB700D">
              <w:rPr>
                <w:rFonts w:ascii="Arial" w:hAnsi="Arial" w:cs="Arial"/>
                <w:sz w:val="22"/>
                <w:szCs w:val="22"/>
              </w:rPr>
              <w:t>sı</w:t>
            </w:r>
          </w:p>
          <w:p w:rsidR="003340E9" w:rsidRPr="00BB700D" w:rsidRDefault="003340E9" w:rsidP="00BB700D">
            <w:pPr>
              <w:pStyle w:val="ListeParagraf"/>
              <w:numPr>
                <w:ilvl w:val="0"/>
                <w:numId w:val="3"/>
              </w:numPr>
              <w:spacing w:after="120"/>
              <w:ind w:left="367"/>
              <w:rPr>
                <w:rFonts w:ascii="Arial" w:hAnsi="Arial" w:cs="Arial"/>
                <w:b/>
                <w:sz w:val="22"/>
                <w:szCs w:val="22"/>
              </w:rPr>
            </w:pPr>
            <w:r w:rsidRPr="00BB700D">
              <w:rPr>
                <w:rFonts w:ascii="Arial" w:hAnsi="Arial" w:cs="Arial"/>
                <w:sz w:val="22"/>
                <w:szCs w:val="22"/>
              </w:rPr>
              <w:t>Siyah borularda çap daraltması yapma</w:t>
            </w:r>
          </w:p>
          <w:p w:rsidR="003340E9" w:rsidRPr="00BB700D" w:rsidRDefault="003340E9" w:rsidP="00BB700D">
            <w:pPr>
              <w:pStyle w:val="ListeParagraf"/>
              <w:numPr>
                <w:ilvl w:val="0"/>
                <w:numId w:val="3"/>
              </w:numPr>
              <w:spacing w:after="120"/>
              <w:ind w:left="367"/>
              <w:rPr>
                <w:rFonts w:ascii="Arial" w:hAnsi="Arial" w:cs="Arial"/>
                <w:b/>
                <w:sz w:val="22"/>
                <w:szCs w:val="22"/>
              </w:rPr>
            </w:pPr>
            <w:r w:rsidRPr="00BB700D">
              <w:rPr>
                <w:rFonts w:ascii="Arial" w:hAnsi="Arial" w:cs="Arial"/>
                <w:sz w:val="22"/>
                <w:szCs w:val="22"/>
              </w:rPr>
              <w:t>Siyah borularda kol alma</w:t>
            </w:r>
          </w:p>
          <w:p w:rsidR="003340E9" w:rsidRPr="00BB700D" w:rsidRDefault="003340E9"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 xml:space="preserve">Çelik boruları yatay konumda birleştirme </w:t>
            </w:r>
          </w:p>
          <w:p w:rsidR="003340E9" w:rsidRPr="00BB700D" w:rsidRDefault="003340E9"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Çelik boruları düşey konumda birleştirme</w:t>
            </w:r>
          </w:p>
          <w:p w:rsidR="003340E9" w:rsidRPr="00BB700D" w:rsidRDefault="003340E9"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Sıcak büküm</w:t>
            </w:r>
          </w:p>
        </w:tc>
        <w:tc>
          <w:tcPr>
            <w:tcW w:w="991" w:type="dxa"/>
            <w:shd w:val="clear" w:color="auto" w:fill="FFFFFF"/>
            <w:vAlign w:val="center"/>
          </w:tcPr>
          <w:p w:rsidR="003340E9" w:rsidRPr="00BB700D" w:rsidRDefault="003340E9" w:rsidP="00BB700D">
            <w:pPr>
              <w:spacing w:after="120" w:line="240" w:lineRule="auto"/>
              <w:jc w:val="center"/>
            </w:pPr>
            <w:r w:rsidRPr="00BB700D">
              <w:t>6</w:t>
            </w:r>
          </w:p>
        </w:tc>
        <w:tc>
          <w:tcPr>
            <w:tcW w:w="852" w:type="dxa"/>
            <w:shd w:val="clear" w:color="auto" w:fill="FFFFFF"/>
            <w:vAlign w:val="center"/>
          </w:tcPr>
          <w:p w:rsidR="003340E9" w:rsidRPr="00BB700D" w:rsidRDefault="00A31BBA" w:rsidP="00BB700D">
            <w:pPr>
              <w:spacing w:after="120" w:line="240" w:lineRule="auto"/>
              <w:jc w:val="center"/>
            </w:pPr>
            <w:r w:rsidRPr="00BB700D">
              <w:t>1</w:t>
            </w:r>
          </w:p>
        </w:tc>
        <w:tc>
          <w:tcPr>
            <w:tcW w:w="1134" w:type="dxa"/>
            <w:shd w:val="clear" w:color="auto" w:fill="FFFFFF"/>
            <w:vAlign w:val="center"/>
          </w:tcPr>
          <w:p w:rsidR="003340E9" w:rsidRPr="00BB700D" w:rsidRDefault="003340E9" w:rsidP="00BB700D">
            <w:pPr>
              <w:spacing w:after="120" w:line="240" w:lineRule="auto"/>
              <w:jc w:val="center"/>
            </w:pPr>
            <w:r w:rsidRPr="00BB700D">
              <w:t>40/2</w:t>
            </w:r>
            <w:r w:rsidR="006F12ED" w:rsidRPr="00BB700D">
              <w:t>4</w:t>
            </w:r>
          </w:p>
        </w:tc>
        <w:tc>
          <w:tcPr>
            <w:tcW w:w="992" w:type="dxa"/>
            <w:shd w:val="clear" w:color="auto" w:fill="FFFFFF"/>
            <w:vAlign w:val="center"/>
          </w:tcPr>
          <w:p w:rsidR="003340E9" w:rsidRPr="00BB700D" w:rsidRDefault="005E3A9A" w:rsidP="00BB700D">
            <w:pPr>
              <w:spacing w:after="120" w:line="240" w:lineRule="auto"/>
              <w:jc w:val="center"/>
            </w:pPr>
            <w:r w:rsidRPr="00BB700D">
              <w:t>1</w:t>
            </w:r>
            <w:r w:rsidR="006F12ED" w:rsidRPr="00BB700D">
              <w:t>6,67</w:t>
            </w:r>
          </w:p>
        </w:tc>
      </w:tr>
      <w:tr w:rsidR="007951EF" w:rsidRPr="00BB700D" w:rsidTr="0064397D">
        <w:trPr>
          <w:trHeight w:val="567"/>
          <w:jc w:val="center"/>
        </w:trPr>
        <w:tc>
          <w:tcPr>
            <w:tcW w:w="1702" w:type="dxa"/>
            <w:shd w:val="clear" w:color="auto" w:fill="FFFFFF"/>
            <w:vAlign w:val="center"/>
          </w:tcPr>
          <w:p w:rsidR="007951EF" w:rsidRPr="00BB700D" w:rsidRDefault="003E4415" w:rsidP="00BB700D">
            <w:pPr>
              <w:spacing w:after="120" w:line="240" w:lineRule="auto"/>
              <w:rPr>
                <w:b/>
                <w:bCs/>
                <w:caps/>
              </w:rPr>
            </w:pPr>
            <w:proofErr w:type="spellStart"/>
            <w:r w:rsidRPr="00BB700D">
              <w:rPr>
                <w:b/>
                <w:bCs/>
              </w:rPr>
              <w:t>Tig</w:t>
            </w:r>
            <w:proofErr w:type="spellEnd"/>
            <w:r w:rsidRPr="00BB700D">
              <w:rPr>
                <w:b/>
                <w:bCs/>
              </w:rPr>
              <w:t xml:space="preserve"> Kaynağı </w:t>
            </w:r>
            <w:r w:rsidRPr="00BB700D">
              <w:rPr>
                <w:b/>
                <w:bCs/>
              </w:rPr>
              <w:lastRenderedPageBreak/>
              <w:t>Yapma</w:t>
            </w:r>
          </w:p>
        </w:tc>
        <w:tc>
          <w:tcPr>
            <w:tcW w:w="3401" w:type="dxa"/>
            <w:shd w:val="clear" w:color="auto" w:fill="FFFFFF"/>
            <w:vAlign w:val="center"/>
          </w:tcPr>
          <w:p w:rsidR="007951EF" w:rsidRPr="00BB700D" w:rsidRDefault="007951EF"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lastRenderedPageBreak/>
              <w:t>Koruyucu gazları</w:t>
            </w:r>
            <w:r w:rsidR="00D7697C" w:rsidRPr="00BB700D">
              <w:rPr>
                <w:rFonts w:ascii="Arial" w:hAnsi="Arial" w:cs="Arial"/>
                <w:sz w:val="22"/>
                <w:szCs w:val="22"/>
              </w:rPr>
              <w:t>n</w:t>
            </w:r>
            <w:r w:rsidRPr="00BB700D">
              <w:rPr>
                <w:rFonts w:ascii="Arial" w:hAnsi="Arial" w:cs="Arial"/>
                <w:sz w:val="22"/>
                <w:szCs w:val="22"/>
              </w:rPr>
              <w:t xml:space="preserve"> kaynağa hazırla</w:t>
            </w:r>
            <w:r w:rsidR="00D7697C" w:rsidRPr="00BB700D">
              <w:rPr>
                <w:rFonts w:ascii="Arial" w:hAnsi="Arial" w:cs="Arial"/>
                <w:sz w:val="22"/>
                <w:szCs w:val="22"/>
              </w:rPr>
              <w:t>n</w:t>
            </w:r>
            <w:r w:rsidRPr="00BB700D">
              <w:rPr>
                <w:rFonts w:ascii="Arial" w:hAnsi="Arial" w:cs="Arial"/>
                <w:sz w:val="22"/>
                <w:szCs w:val="22"/>
              </w:rPr>
              <w:t>ma</w:t>
            </w:r>
            <w:r w:rsidR="00D7697C" w:rsidRPr="00BB700D">
              <w:rPr>
                <w:rFonts w:ascii="Arial" w:hAnsi="Arial" w:cs="Arial"/>
                <w:sz w:val="22"/>
                <w:szCs w:val="22"/>
              </w:rPr>
              <w:t>sı</w:t>
            </w:r>
          </w:p>
          <w:p w:rsidR="007951EF" w:rsidRPr="00BB700D" w:rsidRDefault="007951EF"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lastRenderedPageBreak/>
              <w:t>TİG kaynak makinesini kaynağa hazırlama</w:t>
            </w:r>
          </w:p>
          <w:p w:rsidR="007951EF" w:rsidRPr="00BB700D" w:rsidRDefault="007951EF"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Çelik boruların kaynağı</w:t>
            </w:r>
          </w:p>
        </w:tc>
        <w:tc>
          <w:tcPr>
            <w:tcW w:w="991" w:type="dxa"/>
            <w:shd w:val="clear" w:color="auto" w:fill="FFFFFF"/>
            <w:vAlign w:val="center"/>
          </w:tcPr>
          <w:p w:rsidR="007951EF" w:rsidRPr="00BB700D" w:rsidRDefault="007951EF" w:rsidP="00BB700D">
            <w:pPr>
              <w:spacing w:after="120" w:line="240" w:lineRule="auto"/>
              <w:jc w:val="center"/>
            </w:pPr>
            <w:r w:rsidRPr="00BB700D">
              <w:lastRenderedPageBreak/>
              <w:t>3</w:t>
            </w:r>
          </w:p>
        </w:tc>
        <w:tc>
          <w:tcPr>
            <w:tcW w:w="852" w:type="dxa"/>
            <w:shd w:val="clear" w:color="auto" w:fill="FFFFFF"/>
            <w:vAlign w:val="center"/>
          </w:tcPr>
          <w:p w:rsidR="007951EF" w:rsidRPr="00BB700D" w:rsidRDefault="00A31BBA" w:rsidP="00BB700D">
            <w:pPr>
              <w:spacing w:after="120" w:line="240" w:lineRule="auto"/>
              <w:jc w:val="center"/>
            </w:pPr>
            <w:r w:rsidRPr="00BB700D">
              <w:t>1</w:t>
            </w:r>
          </w:p>
        </w:tc>
        <w:tc>
          <w:tcPr>
            <w:tcW w:w="1134" w:type="dxa"/>
            <w:shd w:val="clear" w:color="auto" w:fill="FFFFFF"/>
            <w:vAlign w:val="center"/>
          </w:tcPr>
          <w:p w:rsidR="007951EF" w:rsidRPr="00BB700D" w:rsidRDefault="007951EF" w:rsidP="00BB700D">
            <w:pPr>
              <w:spacing w:after="120" w:line="240" w:lineRule="auto"/>
              <w:jc w:val="center"/>
            </w:pPr>
            <w:r w:rsidRPr="00BB700D">
              <w:t>40/16</w:t>
            </w:r>
          </w:p>
        </w:tc>
        <w:tc>
          <w:tcPr>
            <w:tcW w:w="992" w:type="dxa"/>
            <w:shd w:val="clear" w:color="auto" w:fill="FFFFFF"/>
            <w:vAlign w:val="center"/>
          </w:tcPr>
          <w:p w:rsidR="007951EF" w:rsidRPr="00BB700D" w:rsidRDefault="007951EF" w:rsidP="00BB700D">
            <w:pPr>
              <w:spacing w:after="120" w:line="240" w:lineRule="auto"/>
              <w:jc w:val="center"/>
            </w:pPr>
            <w:r w:rsidRPr="00BB700D">
              <w:t>11,11</w:t>
            </w:r>
          </w:p>
        </w:tc>
      </w:tr>
      <w:tr w:rsidR="003340E9" w:rsidRPr="00BB700D" w:rsidTr="0064397D">
        <w:trPr>
          <w:trHeight w:val="567"/>
          <w:jc w:val="center"/>
        </w:trPr>
        <w:tc>
          <w:tcPr>
            <w:tcW w:w="1702" w:type="dxa"/>
            <w:shd w:val="clear" w:color="auto" w:fill="FFFFFF"/>
            <w:vAlign w:val="center"/>
          </w:tcPr>
          <w:p w:rsidR="003340E9" w:rsidRPr="00BB700D" w:rsidRDefault="004F1D86" w:rsidP="00BB700D">
            <w:pPr>
              <w:spacing w:after="120" w:line="240" w:lineRule="auto"/>
              <w:rPr>
                <w:b/>
                <w:bCs/>
                <w:caps/>
              </w:rPr>
            </w:pPr>
            <w:r w:rsidRPr="00BB700D">
              <w:rPr>
                <w:b/>
                <w:bCs/>
              </w:rPr>
              <w:lastRenderedPageBreak/>
              <w:t>Elektrik A</w:t>
            </w:r>
            <w:r w:rsidR="003E4415" w:rsidRPr="00BB700D">
              <w:rPr>
                <w:b/>
                <w:bCs/>
              </w:rPr>
              <w:t>rk Kaynağı ile Sac Parçaları Birleştirme</w:t>
            </w:r>
          </w:p>
        </w:tc>
        <w:tc>
          <w:tcPr>
            <w:tcW w:w="3401" w:type="dxa"/>
            <w:shd w:val="clear" w:color="auto" w:fill="FFFFFF"/>
            <w:vAlign w:val="center"/>
          </w:tcPr>
          <w:p w:rsidR="003340E9" w:rsidRPr="00BB700D" w:rsidRDefault="003340E9"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İş parçasını hazırlama</w:t>
            </w:r>
          </w:p>
          <w:p w:rsidR="003340E9" w:rsidRPr="00BB700D" w:rsidRDefault="003340E9"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Elektrot tutuşturma</w:t>
            </w:r>
          </w:p>
          <w:p w:rsidR="003340E9" w:rsidRPr="00BB700D" w:rsidRDefault="003340E9" w:rsidP="00BB700D">
            <w:pPr>
              <w:pStyle w:val="ListeParagraf"/>
              <w:numPr>
                <w:ilvl w:val="0"/>
                <w:numId w:val="3"/>
              </w:numPr>
              <w:spacing w:after="120"/>
              <w:ind w:left="367"/>
              <w:rPr>
                <w:rFonts w:ascii="Arial" w:hAnsi="Arial" w:cs="Arial"/>
                <w:sz w:val="22"/>
                <w:szCs w:val="22"/>
              </w:rPr>
            </w:pPr>
            <w:proofErr w:type="spellStart"/>
            <w:r w:rsidRPr="00BB700D">
              <w:rPr>
                <w:rFonts w:ascii="Arial" w:hAnsi="Arial" w:cs="Arial"/>
                <w:sz w:val="22"/>
                <w:szCs w:val="22"/>
              </w:rPr>
              <w:t>Puntalama</w:t>
            </w:r>
            <w:proofErr w:type="spellEnd"/>
          </w:p>
          <w:p w:rsidR="003340E9" w:rsidRPr="00BB700D" w:rsidRDefault="003340E9"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Düz dikiş çekme</w:t>
            </w:r>
          </w:p>
        </w:tc>
        <w:tc>
          <w:tcPr>
            <w:tcW w:w="991" w:type="dxa"/>
            <w:shd w:val="clear" w:color="auto" w:fill="FFFFFF"/>
            <w:vAlign w:val="center"/>
          </w:tcPr>
          <w:p w:rsidR="003340E9" w:rsidRPr="00BB700D" w:rsidRDefault="003340E9" w:rsidP="00BB700D">
            <w:pPr>
              <w:spacing w:after="120" w:line="240" w:lineRule="auto"/>
              <w:jc w:val="center"/>
            </w:pPr>
            <w:r w:rsidRPr="00BB700D">
              <w:t>4</w:t>
            </w:r>
          </w:p>
        </w:tc>
        <w:tc>
          <w:tcPr>
            <w:tcW w:w="852" w:type="dxa"/>
            <w:shd w:val="clear" w:color="auto" w:fill="FFFFFF"/>
            <w:vAlign w:val="center"/>
          </w:tcPr>
          <w:p w:rsidR="003340E9" w:rsidRPr="00BB700D" w:rsidRDefault="00A31BBA" w:rsidP="00BB700D">
            <w:pPr>
              <w:spacing w:after="120" w:line="240" w:lineRule="auto"/>
              <w:jc w:val="center"/>
            </w:pPr>
            <w:r w:rsidRPr="00BB700D">
              <w:t>1</w:t>
            </w:r>
          </w:p>
        </w:tc>
        <w:tc>
          <w:tcPr>
            <w:tcW w:w="1134" w:type="dxa"/>
            <w:shd w:val="clear" w:color="auto" w:fill="FFFFFF"/>
            <w:vAlign w:val="center"/>
          </w:tcPr>
          <w:p w:rsidR="003340E9" w:rsidRPr="00BB700D" w:rsidRDefault="003340E9" w:rsidP="00BB700D">
            <w:pPr>
              <w:spacing w:after="120" w:line="240" w:lineRule="auto"/>
              <w:jc w:val="center"/>
            </w:pPr>
            <w:r w:rsidRPr="00BB700D">
              <w:t>40/2</w:t>
            </w:r>
            <w:r w:rsidR="005E3A9A" w:rsidRPr="00BB700D">
              <w:t>0</w:t>
            </w:r>
          </w:p>
        </w:tc>
        <w:tc>
          <w:tcPr>
            <w:tcW w:w="992" w:type="dxa"/>
            <w:shd w:val="clear" w:color="auto" w:fill="FFFFFF"/>
            <w:vAlign w:val="center"/>
          </w:tcPr>
          <w:p w:rsidR="003340E9" w:rsidRPr="00BB700D" w:rsidRDefault="005E3A9A" w:rsidP="00BB700D">
            <w:pPr>
              <w:spacing w:after="120" w:line="240" w:lineRule="auto"/>
              <w:jc w:val="center"/>
            </w:pPr>
            <w:r w:rsidRPr="00BB700D">
              <w:t>13,89</w:t>
            </w:r>
          </w:p>
        </w:tc>
      </w:tr>
      <w:tr w:rsidR="003340E9" w:rsidRPr="00BB700D" w:rsidTr="0064397D">
        <w:trPr>
          <w:trHeight w:val="567"/>
          <w:jc w:val="center"/>
        </w:trPr>
        <w:tc>
          <w:tcPr>
            <w:tcW w:w="1702" w:type="dxa"/>
            <w:vAlign w:val="center"/>
          </w:tcPr>
          <w:p w:rsidR="003340E9" w:rsidRPr="00BB700D" w:rsidRDefault="004F1D86" w:rsidP="00BB700D">
            <w:pPr>
              <w:spacing w:after="120" w:line="240" w:lineRule="auto"/>
              <w:rPr>
                <w:b/>
                <w:bCs/>
                <w:caps/>
              </w:rPr>
            </w:pPr>
            <w:r w:rsidRPr="00BB700D">
              <w:rPr>
                <w:b/>
                <w:bCs/>
              </w:rPr>
              <w:t>Elektrik A</w:t>
            </w:r>
            <w:r w:rsidR="003E4415" w:rsidRPr="00BB700D">
              <w:rPr>
                <w:b/>
                <w:bCs/>
              </w:rPr>
              <w:t>rk Kaynağı ile Çelik Boruları Birleştirme</w:t>
            </w:r>
          </w:p>
        </w:tc>
        <w:tc>
          <w:tcPr>
            <w:tcW w:w="3401" w:type="dxa"/>
            <w:vAlign w:val="center"/>
          </w:tcPr>
          <w:p w:rsidR="003340E9" w:rsidRPr="00BB700D" w:rsidRDefault="003340E9"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Elektrot seçimi yapa</w:t>
            </w:r>
            <w:r w:rsidR="000D1076" w:rsidRPr="00BB700D">
              <w:rPr>
                <w:rFonts w:ascii="Arial" w:hAnsi="Arial" w:cs="Arial"/>
                <w:sz w:val="22"/>
                <w:szCs w:val="22"/>
              </w:rPr>
              <w:t>rak malzemeyi kaynağa hazırlama</w:t>
            </w:r>
          </w:p>
          <w:p w:rsidR="003340E9" w:rsidRPr="00BB700D" w:rsidRDefault="003340E9"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Çelik boruları kaynağa hazırlama</w:t>
            </w:r>
          </w:p>
          <w:p w:rsidR="003340E9" w:rsidRPr="00BB700D" w:rsidRDefault="003340E9"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 xml:space="preserve">Çelik boruları </w:t>
            </w:r>
            <w:proofErr w:type="spellStart"/>
            <w:r w:rsidRPr="00BB700D">
              <w:rPr>
                <w:rFonts w:ascii="Arial" w:hAnsi="Arial" w:cs="Arial"/>
                <w:sz w:val="22"/>
                <w:szCs w:val="22"/>
              </w:rPr>
              <w:t>puntalama</w:t>
            </w:r>
            <w:proofErr w:type="spellEnd"/>
          </w:p>
          <w:p w:rsidR="003340E9" w:rsidRPr="00BB700D" w:rsidRDefault="003340E9"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Çelik Boruları elektrik ark kaynağı ile birleştirme</w:t>
            </w:r>
          </w:p>
          <w:p w:rsidR="00484C45" w:rsidRPr="00BB700D" w:rsidRDefault="00484C45"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Yatay konumda iş parçasını birleştirme</w:t>
            </w:r>
          </w:p>
          <w:p w:rsidR="00484C45" w:rsidRPr="00BB700D" w:rsidRDefault="00484C45" w:rsidP="00BB700D">
            <w:pPr>
              <w:pStyle w:val="ListeParagraf"/>
              <w:numPr>
                <w:ilvl w:val="0"/>
                <w:numId w:val="3"/>
              </w:numPr>
              <w:spacing w:after="120"/>
              <w:ind w:left="367"/>
              <w:rPr>
                <w:rFonts w:ascii="Arial" w:hAnsi="Arial" w:cs="Arial"/>
                <w:sz w:val="22"/>
                <w:szCs w:val="22"/>
              </w:rPr>
            </w:pPr>
            <w:r w:rsidRPr="00BB700D">
              <w:rPr>
                <w:rFonts w:ascii="Arial" w:hAnsi="Arial" w:cs="Arial"/>
                <w:sz w:val="22"/>
                <w:szCs w:val="22"/>
              </w:rPr>
              <w:t>Dikey konumda iş parçasını birleştirme</w:t>
            </w:r>
          </w:p>
        </w:tc>
        <w:tc>
          <w:tcPr>
            <w:tcW w:w="991" w:type="dxa"/>
            <w:vAlign w:val="center"/>
          </w:tcPr>
          <w:p w:rsidR="003340E9" w:rsidRPr="00BB700D" w:rsidRDefault="003340E9" w:rsidP="00BB700D">
            <w:pPr>
              <w:spacing w:after="120" w:line="240" w:lineRule="auto"/>
              <w:jc w:val="center"/>
            </w:pPr>
            <w:r w:rsidRPr="00BB700D">
              <w:t>6</w:t>
            </w:r>
          </w:p>
        </w:tc>
        <w:tc>
          <w:tcPr>
            <w:tcW w:w="852" w:type="dxa"/>
            <w:vAlign w:val="center"/>
          </w:tcPr>
          <w:p w:rsidR="003340E9" w:rsidRPr="00BB700D" w:rsidRDefault="00A31BBA" w:rsidP="00BB700D">
            <w:pPr>
              <w:spacing w:after="120" w:line="240" w:lineRule="auto"/>
              <w:jc w:val="center"/>
            </w:pPr>
            <w:r w:rsidRPr="00BB700D">
              <w:t>1</w:t>
            </w:r>
          </w:p>
        </w:tc>
        <w:tc>
          <w:tcPr>
            <w:tcW w:w="1134" w:type="dxa"/>
            <w:vAlign w:val="center"/>
          </w:tcPr>
          <w:p w:rsidR="003340E9" w:rsidRPr="00BB700D" w:rsidRDefault="003340E9" w:rsidP="00BB700D">
            <w:pPr>
              <w:spacing w:after="120" w:line="240" w:lineRule="auto"/>
              <w:jc w:val="center"/>
            </w:pPr>
            <w:r w:rsidRPr="00BB700D">
              <w:t>40/32</w:t>
            </w:r>
          </w:p>
        </w:tc>
        <w:tc>
          <w:tcPr>
            <w:tcW w:w="992" w:type="dxa"/>
            <w:vAlign w:val="center"/>
          </w:tcPr>
          <w:p w:rsidR="003340E9" w:rsidRPr="00BB700D" w:rsidRDefault="003340E9" w:rsidP="00BB700D">
            <w:pPr>
              <w:spacing w:after="120" w:line="240" w:lineRule="auto"/>
              <w:jc w:val="center"/>
            </w:pPr>
            <w:r w:rsidRPr="00BB700D">
              <w:t>22,22</w:t>
            </w:r>
          </w:p>
        </w:tc>
      </w:tr>
      <w:tr w:rsidR="003340E9" w:rsidRPr="00BB700D" w:rsidTr="0064397D">
        <w:trPr>
          <w:trHeight w:val="567"/>
          <w:jc w:val="center"/>
        </w:trPr>
        <w:tc>
          <w:tcPr>
            <w:tcW w:w="1702" w:type="dxa"/>
            <w:vAlign w:val="center"/>
          </w:tcPr>
          <w:p w:rsidR="003340E9" w:rsidRPr="00BB700D" w:rsidRDefault="003E4415" w:rsidP="00BB700D">
            <w:pPr>
              <w:spacing w:after="120" w:line="240" w:lineRule="auto"/>
              <w:rPr>
                <w:b/>
                <w:bCs/>
                <w:caps/>
              </w:rPr>
            </w:pPr>
            <w:proofErr w:type="spellStart"/>
            <w:r w:rsidRPr="00BB700D">
              <w:rPr>
                <w:b/>
                <w:bCs/>
              </w:rPr>
              <w:t>Mig-Mag</w:t>
            </w:r>
            <w:proofErr w:type="spellEnd"/>
            <w:r w:rsidRPr="00BB700D">
              <w:rPr>
                <w:b/>
                <w:bCs/>
              </w:rPr>
              <w:t xml:space="preserve"> Kaynağı Yapma</w:t>
            </w:r>
          </w:p>
        </w:tc>
        <w:tc>
          <w:tcPr>
            <w:tcW w:w="3401" w:type="dxa"/>
            <w:vAlign w:val="center"/>
          </w:tcPr>
          <w:p w:rsidR="003340E9" w:rsidRPr="00BB700D" w:rsidRDefault="003340E9" w:rsidP="00BB700D">
            <w:pPr>
              <w:pStyle w:val="ListeParagraf"/>
              <w:numPr>
                <w:ilvl w:val="0"/>
                <w:numId w:val="3"/>
              </w:numPr>
              <w:spacing w:after="120"/>
              <w:ind w:left="367"/>
              <w:rPr>
                <w:rFonts w:ascii="Arial" w:hAnsi="Arial" w:cs="Arial"/>
                <w:sz w:val="22"/>
                <w:szCs w:val="22"/>
              </w:rPr>
            </w:pPr>
            <w:proofErr w:type="spellStart"/>
            <w:r w:rsidRPr="00BB700D">
              <w:rPr>
                <w:rFonts w:ascii="Arial" w:hAnsi="Arial" w:cs="Arial"/>
                <w:sz w:val="22"/>
                <w:szCs w:val="22"/>
              </w:rPr>
              <w:t>Mig-Mag</w:t>
            </w:r>
            <w:proofErr w:type="spellEnd"/>
            <w:r w:rsidRPr="00BB700D">
              <w:rPr>
                <w:rFonts w:ascii="Arial" w:hAnsi="Arial" w:cs="Arial"/>
                <w:sz w:val="22"/>
                <w:szCs w:val="22"/>
              </w:rPr>
              <w:t xml:space="preserve"> kaynak makinesini hazırlama</w:t>
            </w:r>
          </w:p>
          <w:p w:rsidR="003340E9" w:rsidRPr="00BB700D" w:rsidRDefault="003340E9" w:rsidP="00BB700D">
            <w:pPr>
              <w:pStyle w:val="ListeParagraf"/>
              <w:numPr>
                <w:ilvl w:val="0"/>
                <w:numId w:val="3"/>
              </w:numPr>
              <w:spacing w:after="120"/>
              <w:ind w:left="367"/>
              <w:rPr>
                <w:rFonts w:ascii="Arial" w:hAnsi="Arial" w:cs="Arial"/>
                <w:sz w:val="22"/>
                <w:szCs w:val="22"/>
              </w:rPr>
            </w:pPr>
            <w:proofErr w:type="spellStart"/>
            <w:r w:rsidRPr="00BB700D">
              <w:rPr>
                <w:rFonts w:ascii="Arial" w:hAnsi="Arial" w:cs="Arial"/>
                <w:sz w:val="22"/>
                <w:szCs w:val="22"/>
              </w:rPr>
              <w:t>Mig-Mag</w:t>
            </w:r>
            <w:proofErr w:type="spellEnd"/>
            <w:r w:rsidRPr="00BB700D">
              <w:rPr>
                <w:rFonts w:ascii="Arial" w:hAnsi="Arial" w:cs="Arial"/>
                <w:sz w:val="22"/>
                <w:szCs w:val="22"/>
              </w:rPr>
              <w:t xml:space="preserve"> ile küt ek kaynağı </w:t>
            </w:r>
          </w:p>
          <w:p w:rsidR="000D1076" w:rsidRPr="00BB700D" w:rsidRDefault="000D1076" w:rsidP="00BB700D">
            <w:pPr>
              <w:pStyle w:val="ListeParagraf"/>
              <w:numPr>
                <w:ilvl w:val="0"/>
                <w:numId w:val="3"/>
              </w:numPr>
              <w:spacing w:after="120"/>
              <w:ind w:left="367"/>
              <w:rPr>
                <w:rFonts w:ascii="Arial" w:hAnsi="Arial" w:cs="Arial"/>
                <w:sz w:val="22"/>
                <w:szCs w:val="22"/>
              </w:rPr>
            </w:pPr>
            <w:proofErr w:type="spellStart"/>
            <w:r w:rsidRPr="00BB700D">
              <w:rPr>
                <w:rFonts w:ascii="Arial" w:hAnsi="Arial" w:cs="Arial"/>
                <w:sz w:val="22"/>
                <w:szCs w:val="22"/>
              </w:rPr>
              <w:t>Mig-Mag</w:t>
            </w:r>
            <w:proofErr w:type="spellEnd"/>
            <w:r w:rsidRPr="00BB700D">
              <w:rPr>
                <w:rFonts w:ascii="Arial" w:hAnsi="Arial" w:cs="Arial"/>
                <w:sz w:val="22"/>
                <w:szCs w:val="22"/>
              </w:rPr>
              <w:t xml:space="preserve"> ile </w:t>
            </w:r>
            <w:proofErr w:type="spellStart"/>
            <w:r w:rsidRPr="00BB700D">
              <w:rPr>
                <w:rFonts w:ascii="Arial" w:hAnsi="Arial" w:cs="Arial"/>
                <w:sz w:val="22"/>
                <w:szCs w:val="22"/>
              </w:rPr>
              <w:t>flanş</w:t>
            </w:r>
            <w:proofErr w:type="spellEnd"/>
            <w:r w:rsidRPr="00BB700D">
              <w:rPr>
                <w:rFonts w:ascii="Arial" w:hAnsi="Arial" w:cs="Arial"/>
                <w:sz w:val="22"/>
                <w:szCs w:val="22"/>
              </w:rPr>
              <w:t xml:space="preserve"> kaynağı</w:t>
            </w:r>
          </w:p>
          <w:p w:rsidR="003340E9" w:rsidRPr="00BB700D" w:rsidRDefault="003340E9" w:rsidP="00BB700D">
            <w:pPr>
              <w:pStyle w:val="ListeParagraf"/>
              <w:numPr>
                <w:ilvl w:val="0"/>
                <w:numId w:val="3"/>
              </w:numPr>
              <w:spacing w:after="120"/>
              <w:ind w:left="367"/>
              <w:rPr>
                <w:rFonts w:ascii="Arial" w:hAnsi="Arial" w:cs="Arial"/>
                <w:sz w:val="22"/>
                <w:szCs w:val="22"/>
              </w:rPr>
            </w:pPr>
            <w:proofErr w:type="spellStart"/>
            <w:r w:rsidRPr="00BB700D">
              <w:rPr>
                <w:rFonts w:ascii="Arial" w:hAnsi="Arial" w:cs="Arial"/>
                <w:sz w:val="22"/>
                <w:szCs w:val="22"/>
              </w:rPr>
              <w:t>Mig-Mag</w:t>
            </w:r>
            <w:proofErr w:type="spellEnd"/>
            <w:r w:rsidRPr="00BB700D">
              <w:rPr>
                <w:rFonts w:ascii="Arial" w:hAnsi="Arial" w:cs="Arial"/>
                <w:sz w:val="22"/>
                <w:szCs w:val="22"/>
              </w:rPr>
              <w:t xml:space="preserve"> ile çelik boruların kaynağı</w:t>
            </w:r>
          </w:p>
        </w:tc>
        <w:tc>
          <w:tcPr>
            <w:tcW w:w="991" w:type="dxa"/>
            <w:vAlign w:val="center"/>
          </w:tcPr>
          <w:p w:rsidR="003340E9" w:rsidRPr="00BB700D" w:rsidRDefault="00F44238" w:rsidP="00BB700D">
            <w:pPr>
              <w:spacing w:after="120" w:line="240" w:lineRule="auto"/>
              <w:jc w:val="center"/>
            </w:pPr>
            <w:r w:rsidRPr="00BB700D">
              <w:t>4</w:t>
            </w:r>
          </w:p>
        </w:tc>
        <w:tc>
          <w:tcPr>
            <w:tcW w:w="852" w:type="dxa"/>
            <w:vAlign w:val="center"/>
          </w:tcPr>
          <w:p w:rsidR="003340E9" w:rsidRPr="00BB700D" w:rsidRDefault="00A31BBA" w:rsidP="00BB700D">
            <w:pPr>
              <w:spacing w:after="120" w:line="240" w:lineRule="auto"/>
              <w:jc w:val="center"/>
            </w:pPr>
            <w:r w:rsidRPr="00BB700D">
              <w:t>1</w:t>
            </w:r>
          </w:p>
        </w:tc>
        <w:tc>
          <w:tcPr>
            <w:tcW w:w="1134" w:type="dxa"/>
            <w:vAlign w:val="center"/>
          </w:tcPr>
          <w:p w:rsidR="003340E9" w:rsidRPr="00BB700D" w:rsidRDefault="003340E9" w:rsidP="00BB700D">
            <w:pPr>
              <w:spacing w:after="120" w:line="240" w:lineRule="auto"/>
              <w:jc w:val="center"/>
            </w:pPr>
            <w:r w:rsidRPr="00BB700D">
              <w:t>40/</w:t>
            </w:r>
            <w:r w:rsidR="005E3A9A" w:rsidRPr="00BB700D">
              <w:t>20</w:t>
            </w:r>
          </w:p>
        </w:tc>
        <w:tc>
          <w:tcPr>
            <w:tcW w:w="992" w:type="dxa"/>
            <w:vAlign w:val="center"/>
          </w:tcPr>
          <w:p w:rsidR="003340E9" w:rsidRPr="00BB700D" w:rsidRDefault="005E3A9A" w:rsidP="00BB700D">
            <w:pPr>
              <w:spacing w:after="120" w:line="240" w:lineRule="auto"/>
              <w:jc w:val="center"/>
            </w:pPr>
            <w:r w:rsidRPr="00BB700D">
              <w:t>13,89</w:t>
            </w:r>
          </w:p>
        </w:tc>
      </w:tr>
      <w:tr w:rsidR="003340E9" w:rsidRPr="00BB700D" w:rsidTr="0064397D">
        <w:trPr>
          <w:jc w:val="center"/>
        </w:trPr>
        <w:tc>
          <w:tcPr>
            <w:tcW w:w="5103" w:type="dxa"/>
            <w:gridSpan w:val="2"/>
            <w:vAlign w:val="center"/>
          </w:tcPr>
          <w:p w:rsidR="003340E9" w:rsidRPr="00BB700D" w:rsidRDefault="003340E9" w:rsidP="00BB700D">
            <w:pPr>
              <w:spacing w:after="120" w:line="240" w:lineRule="auto"/>
              <w:ind w:left="360"/>
              <w:jc w:val="right"/>
              <w:rPr>
                <w:b/>
                <w:bCs/>
              </w:rPr>
            </w:pPr>
            <w:r w:rsidRPr="00BB700D">
              <w:rPr>
                <w:b/>
                <w:bCs/>
              </w:rPr>
              <w:t>TOPLAM</w:t>
            </w:r>
          </w:p>
        </w:tc>
        <w:tc>
          <w:tcPr>
            <w:tcW w:w="991" w:type="dxa"/>
            <w:vAlign w:val="center"/>
          </w:tcPr>
          <w:p w:rsidR="003340E9" w:rsidRPr="00BB700D" w:rsidRDefault="00A31BBA" w:rsidP="00BB700D">
            <w:pPr>
              <w:spacing w:after="120" w:line="240" w:lineRule="auto"/>
              <w:jc w:val="center"/>
              <w:rPr>
                <w:b/>
                <w:bCs/>
              </w:rPr>
            </w:pPr>
            <w:r w:rsidRPr="00BB700D">
              <w:rPr>
                <w:b/>
                <w:bCs/>
              </w:rPr>
              <w:t>3</w:t>
            </w:r>
            <w:r w:rsidR="00F44238" w:rsidRPr="00BB700D">
              <w:rPr>
                <w:b/>
                <w:bCs/>
              </w:rPr>
              <w:t>2</w:t>
            </w:r>
          </w:p>
        </w:tc>
        <w:tc>
          <w:tcPr>
            <w:tcW w:w="852" w:type="dxa"/>
            <w:vAlign w:val="center"/>
          </w:tcPr>
          <w:p w:rsidR="003340E9" w:rsidRPr="00BB700D" w:rsidRDefault="00627884" w:rsidP="00BB700D">
            <w:pPr>
              <w:spacing w:after="120" w:line="240" w:lineRule="auto"/>
              <w:jc w:val="center"/>
              <w:rPr>
                <w:b/>
                <w:bCs/>
              </w:rPr>
            </w:pPr>
            <w:r w:rsidRPr="00BB700D">
              <w:rPr>
                <w:b/>
                <w:bCs/>
              </w:rPr>
              <w:t>6</w:t>
            </w:r>
          </w:p>
        </w:tc>
        <w:tc>
          <w:tcPr>
            <w:tcW w:w="1134" w:type="dxa"/>
            <w:vAlign w:val="center"/>
          </w:tcPr>
          <w:p w:rsidR="003340E9" w:rsidRPr="00BB700D" w:rsidRDefault="003340E9" w:rsidP="00BB700D">
            <w:pPr>
              <w:spacing w:after="120" w:line="240" w:lineRule="auto"/>
              <w:jc w:val="center"/>
              <w:rPr>
                <w:b/>
                <w:bCs/>
              </w:rPr>
            </w:pPr>
            <w:r w:rsidRPr="00BB700D">
              <w:rPr>
                <w:b/>
                <w:bCs/>
              </w:rPr>
              <w:t>240/144</w:t>
            </w:r>
          </w:p>
        </w:tc>
        <w:tc>
          <w:tcPr>
            <w:tcW w:w="992" w:type="dxa"/>
            <w:vAlign w:val="center"/>
          </w:tcPr>
          <w:p w:rsidR="003340E9" w:rsidRPr="00BB700D" w:rsidRDefault="00A31BBA" w:rsidP="00BB700D">
            <w:pPr>
              <w:spacing w:after="120" w:line="240" w:lineRule="auto"/>
              <w:jc w:val="center"/>
              <w:rPr>
                <w:b/>
                <w:bCs/>
              </w:rPr>
            </w:pPr>
            <w:r w:rsidRPr="00BB700D">
              <w:rPr>
                <w:b/>
                <w:bCs/>
              </w:rPr>
              <w:t>100</w:t>
            </w:r>
          </w:p>
        </w:tc>
      </w:tr>
    </w:tbl>
    <w:p w:rsidR="003340E9" w:rsidRPr="00BB700D" w:rsidRDefault="003340E9" w:rsidP="00BB700D">
      <w:pPr>
        <w:spacing w:after="120" w:line="240" w:lineRule="auto"/>
        <w:rPr>
          <w:b/>
        </w:rPr>
      </w:pPr>
    </w:p>
    <w:p w:rsidR="003340E9" w:rsidRPr="00BB700D" w:rsidRDefault="003340E9" w:rsidP="00BB700D">
      <w:pPr>
        <w:suppressAutoHyphens/>
        <w:spacing w:after="120" w:line="240" w:lineRule="auto"/>
        <w:contextualSpacing/>
        <w:rPr>
          <w:b/>
          <w:bCs/>
        </w:rPr>
      </w:pPr>
      <w:r w:rsidRPr="00BB700D">
        <w:rPr>
          <w:b/>
          <w:bCs/>
        </w:rPr>
        <w:t>UYGULAMAYA İLİŞKİN AÇIKLAMALAR:</w:t>
      </w:r>
    </w:p>
    <w:p w:rsidR="003340E9" w:rsidRPr="00BB700D" w:rsidRDefault="000F4910" w:rsidP="00BB700D">
      <w:pPr>
        <w:pStyle w:val="ListeParagraf"/>
        <w:numPr>
          <w:ilvl w:val="0"/>
          <w:numId w:val="67"/>
        </w:numPr>
        <w:tabs>
          <w:tab w:val="left" w:pos="2410"/>
        </w:tabs>
        <w:spacing w:after="120"/>
        <w:jc w:val="both"/>
        <w:outlineLvl w:val="0"/>
        <w:rPr>
          <w:rFonts w:ascii="Arial" w:hAnsi="Arial" w:cs="Arial"/>
          <w:bCs/>
          <w:sz w:val="22"/>
          <w:szCs w:val="22"/>
        </w:rPr>
      </w:pPr>
      <w:r w:rsidRPr="00BB700D">
        <w:rPr>
          <w:rFonts w:ascii="Arial" w:hAnsi="Arial" w:cs="Arial"/>
          <w:sz w:val="22"/>
          <w:szCs w:val="22"/>
        </w:rPr>
        <w:t>Bu becerilerin kazanılabilmesi için her bireye/</w:t>
      </w:r>
      <w:r w:rsidR="00805712" w:rsidRPr="00BB700D">
        <w:rPr>
          <w:rFonts w:ascii="Arial" w:hAnsi="Arial" w:cs="Arial"/>
          <w:sz w:val="22"/>
          <w:szCs w:val="22"/>
        </w:rPr>
        <w:t>öğrenciye</w:t>
      </w:r>
      <w:r w:rsidRPr="00BB700D">
        <w:rPr>
          <w:rFonts w:ascii="Arial" w:hAnsi="Arial" w:cs="Arial"/>
          <w:sz w:val="22"/>
          <w:szCs w:val="22"/>
        </w:rPr>
        <w:t xml:space="preserv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yaptırılmalıdır. </w:t>
      </w:r>
      <w:r w:rsidR="005A60E9" w:rsidRPr="00BB700D">
        <w:rPr>
          <w:rFonts w:ascii="Arial" w:hAnsi="Arial" w:cs="Arial"/>
          <w:sz w:val="22"/>
          <w:szCs w:val="22"/>
        </w:rPr>
        <w:t>Uygulama faaliyetlerinin yapılmasında i</w:t>
      </w:r>
      <w:r w:rsidR="005A60E9" w:rsidRPr="00BB700D">
        <w:rPr>
          <w:rFonts w:ascii="Arial" w:hAnsi="Arial" w:cs="Arial"/>
          <w:bCs/>
          <w:sz w:val="22"/>
          <w:szCs w:val="22"/>
        </w:rPr>
        <w:t>ş sağlığı ve güvenliği kurallarına dikkat edilmelidir.</w:t>
      </w:r>
    </w:p>
    <w:p w:rsidR="00DC1FED" w:rsidRPr="00BB700D" w:rsidRDefault="00DC1FED" w:rsidP="00BB700D">
      <w:pPr>
        <w:pStyle w:val="ListeParagraf"/>
        <w:numPr>
          <w:ilvl w:val="0"/>
          <w:numId w:val="67"/>
        </w:numPr>
        <w:suppressAutoHyphens/>
        <w:spacing w:after="120"/>
        <w:jc w:val="both"/>
        <w:rPr>
          <w:rFonts w:ascii="Arial" w:hAnsi="Arial" w:cs="Arial"/>
          <w:sz w:val="22"/>
          <w:szCs w:val="22"/>
        </w:rPr>
      </w:pPr>
      <w:r w:rsidRPr="00BB700D">
        <w:rPr>
          <w:rFonts w:ascii="Arial" w:hAnsi="Arial" w:cs="Arial"/>
          <w:sz w:val="22"/>
          <w:szCs w:val="22"/>
        </w:rPr>
        <w:t xml:space="preserve">Bu dersin işlenişi sırasında </w:t>
      </w:r>
      <w:r w:rsidR="00584686" w:rsidRPr="00BB700D">
        <w:rPr>
          <w:rFonts w:ascii="Arial" w:hAnsi="Arial" w:cs="Arial"/>
          <w:sz w:val="22"/>
          <w:szCs w:val="22"/>
        </w:rPr>
        <w:t xml:space="preserve">özgüven, ölçülü olma, </w:t>
      </w:r>
      <w:r w:rsidR="00DC0A66" w:rsidRPr="00BB700D">
        <w:rPr>
          <w:rFonts w:ascii="Arial" w:hAnsi="Arial" w:cs="Arial"/>
          <w:sz w:val="22"/>
          <w:szCs w:val="22"/>
        </w:rPr>
        <w:t>hassasiyet</w:t>
      </w:r>
      <w:r w:rsidR="00584686" w:rsidRPr="00BB700D">
        <w:rPr>
          <w:rFonts w:ascii="Arial" w:hAnsi="Arial" w:cs="Arial"/>
          <w:sz w:val="22"/>
          <w:szCs w:val="22"/>
        </w:rPr>
        <w:t>, israf, azimli olmak, iktisat,</w:t>
      </w:r>
      <w:r w:rsidR="00DC0A66" w:rsidRPr="00BB700D">
        <w:rPr>
          <w:rFonts w:ascii="Arial" w:hAnsi="Arial" w:cs="Arial"/>
          <w:sz w:val="22"/>
          <w:szCs w:val="22"/>
        </w:rPr>
        <w:t xml:space="preserve"> sözlü ve bedensel iletişim, </w:t>
      </w:r>
      <w:r w:rsidR="00584686" w:rsidRPr="00BB700D">
        <w:rPr>
          <w:rFonts w:ascii="Arial" w:hAnsi="Arial" w:cs="Arial"/>
          <w:sz w:val="22"/>
          <w:szCs w:val="22"/>
        </w:rPr>
        <w:t>değer,</w:t>
      </w:r>
      <w:r w:rsidRPr="00BB700D">
        <w:rPr>
          <w:rFonts w:ascii="Arial" w:hAnsi="Arial" w:cs="Arial"/>
          <w:sz w:val="22"/>
          <w:szCs w:val="22"/>
        </w:rPr>
        <w:t xml:space="preserve"> tutum ve davranışları ön plana çıkaran etkinliklere yer verilmelidir. Bu etkinliklerde beyin fırtınası, grup tartışması,</w:t>
      </w:r>
      <w:r w:rsidR="008003B4" w:rsidRPr="00BB700D">
        <w:rPr>
          <w:rFonts w:ascii="Arial" w:hAnsi="Arial" w:cs="Arial"/>
          <w:sz w:val="22"/>
          <w:szCs w:val="22"/>
        </w:rPr>
        <w:t xml:space="preserve"> sunum, gösterip yaptırma,</w:t>
      </w:r>
      <w:r w:rsidRPr="00BB700D">
        <w:rPr>
          <w:rFonts w:ascii="Arial" w:hAnsi="Arial" w:cs="Arial"/>
          <w:sz w:val="22"/>
          <w:szCs w:val="22"/>
        </w:rPr>
        <w:t xml:space="preserve"> düz anlatım, soru cevap, örnek olay incelemesi gibi yöntem ve teknikler kullanılabilir.</w:t>
      </w:r>
    </w:p>
    <w:p w:rsidR="00DC1FED" w:rsidRPr="00BB700D" w:rsidRDefault="00DC1FED" w:rsidP="00BB700D">
      <w:pPr>
        <w:tabs>
          <w:tab w:val="left" w:pos="2410"/>
        </w:tabs>
        <w:spacing w:after="120" w:line="240" w:lineRule="auto"/>
        <w:jc w:val="both"/>
        <w:outlineLvl w:val="0"/>
        <w:rPr>
          <w:b/>
          <w:bCs/>
        </w:rPr>
      </w:pPr>
    </w:p>
    <w:p w:rsidR="003340E9" w:rsidRPr="00BB700D" w:rsidRDefault="003340E9" w:rsidP="00BB700D">
      <w:pPr>
        <w:tabs>
          <w:tab w:val="left" w:pos="2410"/>
        </w:tabs>
        <w:spacing w:after="120" w:line="240" w:lineRule="auto"/>
        <w:outlineLvl w:val="0"/>
        <w:rPr>
          <w:b/>
          <w:bCs/>
        </w:rPr>
      </w:pPr>
    </w:p>
    <w:p w:rsidR="000C20BE" w:rsidRPr="00BB700D" w:rsidRDefault="000C20BE" w:rsidP="00BB700D">
      <w:pPr>
        <w:spacing w:after="120" w:line="240" w:lineRule="auto"/>
        <w:rPr>
          <w:rFonts w:eastAsia="Calibri"/>
          <w:b/>
          <w:bCs/>
          <w:lang w:eastAsia="en-US"/>
        </w:rPr>
      </w:pPr>
      <w:r w:rsidRPr="00BB700D">
        <w:rPr>
          <w:rFonts w:eastAsia="Calibri"/>
          <w:b/>
          <w:bCs/>
          <w:lang w:eastAsia="en-US"/>
        </w:rPr>
        <w:br w:type="page"/>
      </w:r>
    </w:p>
    <w:p w:rsidR="00AC1306" w:rsidRPr="00BB700D" w:rsidRDefault="00AC1306" w:rsidP="00BB700D">
      <w:pPr>
        <w:tabs>
          <w:tab w:val="left" w:pos="2410"/>
        </w:tabs>
        <w:spacing w:after="120" w:line="240" w:lineRule="auto"/>
        <w:jc w:val="both"/>
        <w:rPr>
          <w:bCs/>
        </w:rPr>
      </w:pPr>
      <w:r w:rsidRPr="00BB700D">
        <w:rPr>
          <w:rFonts w:eastAsia="Calibri"/>
          <w:b/>
          <w:bCs/>
          <w:lang w:eastAsia="en-US"/>
        </w:rPr>
        <w:lastRenderedPageBreak/>
        <w:t>MODÜL ADI</w:t>
      </w:r>
      <w:r w:rsidR="00480DB3" w:rsidRPr="00BB700D">
        <w:rPr>
          <w:rFonts w:eastAsia="Calibri"/>
          <w:b/>
          <w:bCs/>
          <w:lang w:eastAsia="en-US"/>
        </w:rPr>
        <w:tab/>
      </w:r>
      <w:r w:rsidRPr="00BB700D">
        <w:rPr>
          <w:rFonts w:eastAsia="Calibri"/>
          <w:b/>
          <w:bCs/>
          <w:lang w:eastAsia="en-US"/>
        </w:rPr>
        <w:t>:</w:t>
      </w:r>
      <w:r w:rsidR="003340E9" w:rsidRPr="00BB700D">
        <w:rPr>
          <w:rFonts w:eastAsia="Calibri"/>
          <w:b/>
          <w:lang w:eastAsia="en-US"/>
        </w:rPr>
        <w:t>OKSİ-ASETİLEN KAYNAĞI İLE İŞ PARÇALARINI BİRLEŞTİRME</w:t>
      </w:r>
    </w:p>
    <w:p w:rsidR="00AC1306" w:rsidRPr="00BB700D" w:rsidRDefault="00AC1306" w:rsidP="00BB700D">
      <w:pPr>
        <w:tabs>
          <w:tab w:val="left" w:pos="2410"/>
        </w:tabs>
        <w:spacing w:after="120" w:line="240" w:lineRule="auto"/>
        <w:jc w:val="both"/>
        <w:outlineLvl w:val="0"/>
        <w:rPr>
          <w:rFonts w:eastAsia="Calibri"/>
          <w:b/>
          <w:bCs/>
          <w:lang w:eastAsia="en-US"/>
        </w:rPr>
      </w:pPr>
      <w:r w:rsidRPr="00BB700D">
        <w:rPr>
          <w:rFonts w:eastAsia="Calibri"/>
          <w:b/>
          <w:bCs/>
          <w:lang w:eastAsia="en-US"/>
        </w:rPr>
        <w:t>MODÜL KODU</w:t>
      </w:r>
      <w:r w:rsidR="00480DB3" w:rsidRPr="00BB700D">
        <w:rPr>
          <w:rFonts w:eastAsia="Calibri"/>
          <w:b/>
          <w:bCs/>
          <w:lang w:eastAsia="en-US"/>
        </w:rPr>
        <w:tab/>
      </w:r>
      <w:r w:rsidRPr="00BB700D">
        <w:rPr>
          <w:rFonts w:eastAsia="Calibri"/>
          <w:b/>
          <w:bCs/>
          <w:lang w:eastAsia="en-US"/>
        </w:rPr>
        <w:t>:</w:t>
      </w:r>
    </w:p>
    <w:p w:rsidR="00AC1306" w:rsidRPr="00BB700D" w:rsidRDefault="00AC1306" w:rsidP="00BB700D">
      <w:pPr>
        <w:tabs>
          <w:tab w:val="left" w:pos="2410"/>
        </w:tabs>
        <w:spacing w:after="120" w:line="240" w:lineRule="auto"/>
        <w:jc w:val="both"/>
        <w:rPr>
          <w:b/>
        </w:rPr>
      </w:pPr>
      <w:r w:rsidRPr="00BB700D">
        <w:rPr>
          <w:rFonts w:eastAsia="Calibri"/>
          <w:b/>
          <w:bCs/>
          <w:lang w:eastAsia="en-US"/>
        </w:rPr>
        <w:t>MODÜLÜN SÜRESİ</w:t>
      </w:r>
      <w:r w:rsidR="00480DB3" w:rsidRPr="00BB700D">
        <w:rPr>
          <w:rFonts w:eastAsia="Calibri"/>
          <w:b/>
          <w:bCs/>
          <w:lang w:eastAsia="en-US"/>
        </w:rPr>
        <w:tab/>
      </w:r>
      <w:r w:rsidRPr="00BB700D">
        <w:rPr>
          <w:rFonts w:eastAsia="Calibri"/>
          <w:b/>
          <w:bCs/>
          <w:lang w:eastAsia="en-US"/>
        </w:rPr>
        <w:t>:</w:t>
      </w:r>
      <w:r w:rsidR="004473AA" w:rsidRPr="00BB700D">
        <w:rPr>
          <w:rFonts w:eastAsia="Calibri"/>
          <w:lang w:eastAsia="en-US"/>
        </w:rPr>
        <w:t>40/</w:t>
      </w:r>
      <w:r w:rsidR="006F12ED" w:rsidRPr="00BB700D">
        <w:rPr>
          <w:rFonts w:eastAsia="Calibri"/>
          <w:lang w:eastAsia="en-US"/>
        </w:rPr>
        <w:t>32</w:t>
      </w:r>
      <w:r w:rsidR="00476466" w:rsidRPr="00BB700D">
        <w:rPr>
          <w:rFonts w:eastAsia="Calibri"/>
          <w:lang w:eastAsia="en-US"/>
        </w:rPr>
        <w:t xml:space="preserve"> </w:t>
      </w:r>
      <w:r w:rsidR="000C20BE" w:rsidRPr="00BB700D">
        <w:rPr>
          <w:rFonts w:eastAsia="Calibri"/>
          <w:lang w:eastAsia="en-US"/>
        </w:rPr>
        <w:t xml:space="preserve">ders </w:t>
      </w:r>
      <w:r w:rsidR="00930C1A" w:rsidRPr="00BB700D">
        <w:rPr>
          <w:rFonts w:eastAsia="Calibri"/>
          <w:lang w:eastAsia="en-US"/>
        </w:rPr>
        <w:t>saati</w:t>
      </w:r>
    </w:p>
    <w:p w:rsidR="00AC1306" w:rsidRPr="00BB700D" w:rsidRDefault="00AC1306" w:rsidP="00BB700D">
      <w:pPr>
        <w:autoSpaceDE w:val="0"/>
        <w:autoSpaceDN w:val="0"/>
        <w:adjustRightInd w:val="0"/>
        <w:spacing w:after="120" w:line="240" w:lineRule="auto"/>
        <w:jc w:val="both"/>
        <w:rPr>
          <w:rFonts w:eastAsia="Calibri"/>
          <w:lang w:eastAsia="en-US"/>
        </w:rPr>
      </w:pPr>
      <w:r w:rsidRPr="00BB700D">
        <w:rPr>
          <w:rFonts w:eastAsia="Calibri"/>
          <w:b/>
          <w:bCs/>
          <w:lang w:eastAsia="en-US"/>
        </w:rPr>
        <w:t>MODÜLÜN AMACI</w:t>
      </w:r>
      <w:r w:rsidR="00BB700D">
        <w:rPr>
          <w:rFonts w:eastAsia="Calibri"/>
          <w:b/>
          <w:bCs/>
          <w:lang w:eastAsia="en-US"/>
        </w:rPr>
        <w:tab/>
        <w:t xml:space="preserve">     </w:t>
      </w:r>
      <w:r w:rsidRPr="00BB700D">
        <w:rPr>
          <w:rFonts w:eastAsia="Calibri"/>
          <w:b/>
          <w:bCs/>
          <w:lang w:eastAsia="en-US"/>
        </w:rPr>
        <w:t>:</w:t>
      </w:r>
      <w:r w:rsidR="000C20BE" w:rsidRPr="00BB700D">
        <w:t>Bireye/öğrenciye;</w:t>
      </w:r>
      <w:r w:rsidR="002E1D13" w:rsidRPr="00BB700D">
        <w:rPr>
          <w:rFonts w:eastAsia="Calibri"/>
          <w:lang w:eastAsia="en-US"/>
        </w:rPr>
        <w:t xml:space="preserve"> iş sağlığı ve güvenliği </w:t>
      </w:r>
      <w:r w:rsidR="00BD4EA2" w:rsidRPr="00BB700D">
        <w:rPr>
          <w:bCs/>
        </w:rPr>
        <w:t xml:space="preserve">tedbirlerini alarak </w:t>
      </w:r>
      <w:proofErr w:type="spellStart"/>
      <w:r w:rsidR="00805712" w:rsidRPr="00BB700D">
        <w:rPr>
          <w:rFonts w:eastAsia="Calibri"/>
          <w:lang w:eastAsia="en-US"/>
        </w:rPr>
        <w:t>o</w:t>
      </w:r>
      <w:r w:rsidR="007562D9" w:rsidRPr="00BB700D">
        <w:rPr>
          <w:rFonts w:eastAsia="Calibri"/>
          <w:lang w:eastAsia="en-US"/>
        </w:rPr>
        <w:t>ksi</w:t>
      </w:r>
      <w:proofErr w:type="spellEnd"/>
      <w:r w:rsidR="007562D9" w:rsidRPr="00BB700D">
        <w:rPr>
          <w:rFonts w:eastAsia="Calibri"/>
          <w:lang w:eastAsia="en-US"/>
        </w:rPr>
        <w:t>-asetilen kaynağı ile iş parçalarını birleştirme</w:t>
      </w:r>
      <w:r w:rsidR="000D1076" w:rsidRPr="00BB700D">
        <w:rPr>
          <w:rFonts w:eastAsia="Calibri"/>
          <w:lang w:eastAsia="en-US"/>
        </w:rPr>
        <w:t xml:space="preserve"> yapma </w:t>
      </w:r>
      <w:r w:rsidR="00023C2B" w:rsidRPr="00BB700D">
        <w:t>ile ilgili bilgi ve becerileri kazandırmaktır</w:t>
      </w:r>
      <w:r w:rsidR="006A15CF" w:rsidRPr="00BB700D">
        <w:rPr>
          <w:rFonts w:eastAsia="Calibri"/>
          <w:lang w:eastAsia="en-US"/>
        </w:rPr>
        <w:t>.</w:t>
      </w:r>
    </w:p>
    <w:p w:rsidR="00AC1306" w:rsidRPr="00BB700D" w:rsidRDefault="00AC1306" w:rsidP="00BB700D">
      <w:pPr>
        <w:spacing w:after="120" w:line="240" w:lineRule="auto"/>
        <w:jc w:val="both"/>
        <w:outlineLvl w:val="0"/>
        <w:rPr>
          <w:b/>
          <w:bCs/>
        </w:rPr>
      </w:pPr>
      <w:r w:rsidRPr="00BB700D">
        <w:rPr>
          <w:b/>
          <w:bCs/>
        </w:rPr>
        <w:t>ÖĞRENME KAZANIMLARI:</w:t>
      </w:r>
    </w:p>
    <w:p w:rsidR="003F78E6" w:rsidRPr="00BB700D" w:rsidRDefault="003F78E6" w:rsidP="00BB700D">
      <w:pPr>
        <w:pStyle w:val="PMaddeimi"/>
        <w:spacing w:after="120" w:line="240" w:lineRule="auto"/>
        <w:ind w:left="1134" w:hanging="425"/>
        <w:rPr>
          <w:rFonts w:cs="Arial"/>
          <w:sz w:val="22"/>
        </w:rPr>
      </w:pPr>
      <w:r w:rsidRPr="00BB700D">
        <w:rPr>
          <w:rFonts w:cs="Arial"/>
          <w:sz w:val="22"/>
        </w:rPr>
        <w:t xml:space="preserve">İş sağlığı ve güvenliği tedbirlerini alarak TS EN ISO standartlarına uygun şekilde basınç </w:t>
      </w:r>
      <w:proofErr w:type="gramStart"/>
      <w:r w:rsidRPr="00BB700D">
        <w:rPr>
          <w:rFonts w:cs="Arial"/>
          <w:sz w:val="22"/>
        </w:rPr>
        <w:t>regülatörlerinin</w:t>
      </w:r>
      <w:proofErr w:type="gramEnd"/>
      <w:r w:rsidRPr="00BB700D">
        <w:rPr>
          <w:rFonts w:cs="Arial"/>
          <w:sz w:val="22"/>
        </w:rPr>
        <w:t xml:space="preserve"> takma ve ayar işlemlerini yapar.</w:t>
      </w:r>
    </w:p>
    <w:p w:rsidR="003F78E6" w:rsidRPr="00BB700D" w:rsidRDefault="003F78E6" w:rsidP="00BB700D">
      <w:pPr>
        <w:pStyle w:val="PMaddeimi"/>
        <w:spacing w:after="120" w:line="240" w:lineRule="auto"/>
        <w:ind w:left="1134" w:hanging="425"/>
        <w:rPr>
          <w:rFonts w:cs="Arial"/>
          <w:sz w:val="22"/>
        </w:rPr>
      </w:pPr>
      <w:r w:rsidRPr="00BB700D">
        <w:rPr>
          <w:rFonts w:cs="Arial"/>
          <w:sz w:val="22"/>
        </w:rPr>
        <w:t>İş sağlığı ve güvenliği tedbirlerini alarak TS EN ISO standartlarına uygun şekilde üfleç yakma ve söndürme yapar.</w:t>
      </w:r>
    </w:p>
    <w:p w:rsidR="003F78E6" w:rsidRPr="00BB700D" w:rsidRDefault="003F78E6" w:rsidP="00BB700D">
      <w:pPr>
        <w:pStyle w:val="PMaddeimi"/>
        <w:spacing w:after="120" w:line="240" w:lineRule="auto"/>
        <w:ind w:left="1134" w:hanging="425"/>
        <w:rPr>
          <w:rFonts w:cs="Arial"/>
          <w:sz w:val="22"/>
        </w:rPr>
      </w:pPr>
      <w:r w:rsidRPr="00BB700D">
        <w:rPr>
          <w:rFonts w:cs="Arial"/>
          <w:sz w:val="22"/>
        </w:rPr>
        <w:t>İş sağlığı ve güvenliği tedbirlerini alarak TS EN ISO standartlarına uygun şekilde alev ayarı yapar.</w:t>
      </w:r>
    </w:p>
    <w:p w:rsidR="003F78E6" w:rsidRPr="00BB700D" w:rsidRDefault="003F78E6" w:rsidP="00BB700D">
      <w:pPr>
        <w:pStyle w:val="PMaddeimi"/>
        <w:spacing w:after="120" w:line="240" w:lineRule="auto"/>
        <w:ind w:left="1134" w:hanging="425"/>
        <w:rPr>
          <w:rFonts w:cs="Arial"/>
          <w:sz w:val="22"/>
        </w:rPr>
      </w:pPr>
      <w:r w:rsidRPr="00BB700D">
        <w:rPr>
          <w:rFonts w:cs="Arial"/>
          <w:sz w:val="22"/>
        </w:rPr>
        <w:t>İş sağlığı ve güvenliği tedbirlerini alarak iş parçasını verilen ölçülere göre hazırlar.</w:t>
      </w:r>
    </w:p>
    <w:p w:rsidR="003F78E6" w:rsidRPr="00BB700D" w:rsidRDefault="003F78E6" w:rsidP="00BB700D">
      <w:pPr>
        <w:pStyle w:val="PMaddeimi"/>
        <w:spacing w:after="120" w:line="240" w:lineRule="auto"/>
        <w:ind w:left="1134" w:hanging="425"/>
        <w:rPr>
          <w:rFonts w:cs="Arial"/>
          <w:sz w:val="22"/>
        </w:rPr>
      </w:pPr>
      <w:r w:rsidRPr="00BB700D">
        <w:rPr>
          <w:rFonts w:cs="Arial"/>
          <w:sz w:val="22"/>
        </w:rPr>
        <w:t xml:space="preserve">İş sağlığı ve güvenliği tedbirlerini alarak iş parçasını </w:t>
      </w:r>
      <w:proofErr w:type="spellStart"/>
      <w:r w:rsidRPr="00BB700D">
        <w:rPr>
          <w:rFonts w:cs="Arial"/>
          <w:sz w:val="22"/>
        </w:rPr>
        <w:t>puntalar</w:t>
      </w:r>
      <w:proofErr w:type="spellEnd"/>
      <w:r w:rsidRPr="00BB700D">
        <w:rPr>
          <w:rFonts w:cs="Arial"/>
          <w:sz w:val="22"/>
        </w:rPr>
        <w:t>.</w:t>
      </w:r>
    </w:p>
    <w:p w:rsidR="003F78E6" w:rsidRPr="00BB700D" w:rsidRDefault="003F78E6" w:rsidP="00BB700D">
      <w:pPr>
        <w:pStyle w:val="PMaddeimi"/>
        <w:spacing w:after="120" w:line="240" w:lineRule="auto"/>
        <w:ind w:left="1134" w:hanging="425"/>
        <w:rPr>
          <w:rFonts w:cs="Arial"/>
          <w:sz w:val="22"/>
        </w:rPr>
      </w:pPr>
      <w:r w:rsidRPr="00BB700D">
        <w:rPr>
          <w:rFonts w:cs="Arial"/>
          <w:sz w:val="22"/>
        </w:rPr>
        <w:t xml:space="preserve">İş sağlığı ve güvenliği tedbirlerini alarak </w:t>
      </w:r>
      <w:proofErr w:type="spellStart"/>
      <w:r w:rsidRPr="00BB700D">
        <w:rPr>
          <w:rFonts w:cs="Arial"/>
          <w:sz w:val="22"/>
        </w:rPr>
        <w:t>oksi</w:t>
      </w:r>
      <w:proofErr w:type="spellEnd"/>
      <w:r w:rsidR="00BB700D">
        <w:rPr>
          <w:rFonts w:cs="Arial"/>
          <w:sz w:val="22"/>
        </w:rPr>
        <w:t>-</w:t>
      </w:r>
      <w:r w:rsidRPr="00BB700D">
        <w:rPr>
          <w:rFonts w:cs="Arial"/>
          <w:sz w:val="22"/>
        </w:rPr>
        <w:t>asetilen kaynağı ile telsiz dikiş çeker.</w:t>
      </w:r>
    </w:p>
    <w:p w:rsidR="003F78E6" w:rsidRPr="00BB700D" w:rsidRDefault="003F78E6" w:rsidP="00BB700D">
      <w:pPr>
        <w:pStyle w:val="PMaddeimi"/>
        <w:spacing w:after="120" w:line="240" w:lineRule="auto"/>
        <w:ind w:left="1134" w:hanging="425"/>
        <w:rPr>
          <w:rFonts w:cs="Arial"/>
          <w:sz w:val="22"/>
        </w:rPr>
      </w:pPr>
      <w:r w:rsidRPr="00BB700D">
        <w:rPr>
          <w:rFonts w:cs="Arial"/>
          <w:sz w:val="22"/>
        </w:rPr>
        <w:t>İş sağlığı ve güvenliği tedbirlerini alarak uygun ek malzeme ile telli dikiş çeker.</w:t>
      </w:r>
    </w:p>
    <w:p w:rsidR="003F78E6" w:rsidRPr="00BB700D" w:rsidRDefault="003F78E6" w:rsidP="00BB700D">
      <w:pPr>
        <w:pStyle w:val="PMaddeimi"/>
        <w:spacing w:after="120" w:line="240" w:lineRule="auto"/>
        <w:ind w:left="1134" w:hanging="425"/>
        <w:rPr>
          <w:rFonts w:cs="Arial"/>
          <w:sz w:val="22"/>
        </w:rPr>
      </w:pPr>
      <w:r w:rsidRPr="00BB700D">
        <w:rPr>
          <w:rFonts w:cs="Arial"/>
          <w:sz w:val="22"/>
        </w:rPr>
        <w:t>İş sağlığı ve güvenliği tedbirlerini alarak sac parçalarını kaynak kurallarına göre yatay birleştirir.</w:t>
      </w:r>
    </w:p>
    <w:p w:rsidR="003F78E6" w:rsidRDefault="003F78E6" w:rsidP="00BB700D">
      <w:pPr>
        <w:pStyle w:val="PMaddeimi"/>
        <w:spacing w:after="120" w:line="240" w:lineRule="auto"/>
        <w:ind w:left="1134" w:hanging="425"/>
        <w:rPr>
          <w:rFonts w:cs="Arial"/>
          <w:sz w:val="22"/>
        </w:rPr>
      </w:pPr>
      <w:r w:rsidRPr="00BB700D">
        <w:rPr>
          <w:rFonts w:cs="Arial"/>
          <w:sz w:val="22"/>
        </w:rPr>
        <w:t>İş sağlığı ve güvenliği tedbirlerini alarak sac parçalarını kaynak kurallarına göre dikey birleştirir.</w:t>
      </w:r>
    </w:p>
    <w:p w:rsidR="00BB700D" w:rsidRDefault="00BB700D" w:rsidP="00BB700D">
      <w:pPr>
        <w:pStyle w:val="PMaddeimi"/>
        <w:numPr>
          <w:ilvl w:val="0"/>
          <w:numId w:val="0"/>
        </w:numPr>
        <w:spacing w:after="120" w:line="240" w:lineRule="auto"/>
        <w:ind w:left="644" w:hanging="360"/>
        <w:rPr>
          <w:rFonts w:cs="Arial"/>
          <w:sz w:val="22"/>
        </w:rPr>
      </w:pPr>
    </w:p>
    <w:p w:rsidR="006034F3" w:rsidRDefault="006034F3" w:rsidP="00BB700D">
      <w:pPr>
        <w:pStyle w:val="PMaddeimi"/>
        <w:numPr>
          <w:ilvl w:val="0"/>
          <w:numId w:val="0"/>
        </w:numPr>
        <w:spacing w:after="120" w:line="240" w:lineRule="auto"/>
        <w:ind w:left="644" w:hanging="360"/>
        <w:rPr>
          <w:rFonts w:cs="Arial"/>
          <w:sz w:val="22"/>
        </w:rPr>
      </w:pPr>
    </w:p>
    <w:p w:rsidR="006034F3" w:rsidRPr="00BB700D" w:rsidRDefault="006034F3" w:rsidP="00BB700D">
      <w:pPr>
        <w:pStyle w:val="PMaddeimi"/>
        <w:numPr>
          <w:ilvl w:val="0"/>
          <w:numId w:val="0"/>
        </w:numPr>
        <w:spacing w:after="120" w:line="240" w:lineRule="auto"/>
        <w:ind w:left="644" w:hanging="360"/>
        <w:rPr>
          <w:rFonts w:cs="Arial"/>
          <w:sz w:val="22"/>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600"/>
        <w:gridCol w:w="7199"/>
      </w:tblGrid>
      <w:tr w:rsidR="00AC1306" w:rsidRPr="00BB700D" w:rsidTr="00AA3E8D">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AC1306" w:rsidRPr="00BB700D" w:rsidRDefault="00AC1306" w:rsidP="006034F3">
            <w:pPr>
              <w:spacing w:after="0" w:line="240" w:lineRule="auto"/>
              <w:ind w:left="-142" w:right="-108"/>
              <w:jc w:val="center"/>
              <w:rPr>
                <w:rFonts w:eastAsia="Times New Roman"/>
                <w:b/>
                <w:bCs/>
              </w:rPr>
            </w:pPr>
            <w:r w:rsidRPr="00BB700D">
              <w:rPr>
                <w:rFonts w:eastAsia="Times New Roman"/>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AC1306" w:rsidRPr="00BB700D" w:rsidRDefault="00AC1306" w:rsidP="006034F3">
            <w:pPr>
              <w:spacing w:after="0" w:line="240" w:lineRule="auto"/>
              <w:jc w:val="center"/>
              <w:rPr>
                <w:rFonts w:eastAsia="Times New Roman"/>
                <w:b/>
                <w:bCs/>
              </w:rPr>
            </w:pPr>
            <w:r w:rsidRPr="00BB700D">
              <w:rPr>
                <w:rFonts w:eastAsia="Times New Roman"/>
                <w:b/>
                <w:bCs/>
              </w:rPr>
              <w:t>BAŞARIM ÖLÇÜTLERİ</w:t>
            </w:r>
          </w:p>
        </w:tc>
      </w:tr>
      <w:tr w:rsidR="002354D3" w:rsidRPr="00BB700D" w:rsidTr="00AA3E8D">
        <w:trPr>
          <w:trHeight w:val="397"/>
          <w:jc w:val="center"/>
        </w:trPr>
        <w:tc>
          <w:tcPr>
            <w:tcW w:w="1273" w:type="dxa"/>
            <w:vMerge w:val="restart"/>
            <w:tcBorders>
              <w:top w:val="single" w:sz="4" w:space="0" w:color="auto"/>
              <w:right w:val="single" w:sz="4" w:space="0" w:color="auto"/>
            </w:tcBorders>
            <w:shd w:val="clear" w:color="auto" w:fill="FFFFFF"/>
            <w:vAlign w:val="center"/>
          </w:tcPr>
          <w:p w:rsidR="002354D3" w:rsidRPr="00BB700D" w:rsidRDefault="002354D3" w:rsidP="006034F3">
            <w:pPr>
              <w:spacing w:after="0" w:line="240" w:lineRule="auto"/>
              <w:jc w:val="center"/>
              <w:rPr>
                <w:b/>
                <w:bCs/>
              </w:rPr>
            </w:pPr>
            <w:r w:rsidRPr="00BB700D">
              <w:rPr>
                <w:b/>
                <w:bCs/>
              </w:rPr>
              <w:t>A</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spacing w:line="240" w:lineRule="auto"/>
              <w:rPr>
                <w:sz w:val="22"/>
                <w:szCs w:val="22"/>
              </w:rPr>
            </w:pPr>
            <w:r w:rsidRPr="00BB700D">
              <w:rPr>
                <w:sz w:val="22"/>
                <w:szCs w:val="22"/>
              </w:rPr>
              <w:t>Asetilen tüpleri ve özelliklerini açıklar.</w:t>
            </w:r>
          </w:p>
        </w:tc>
      </w:tr>
      <w:tr w:rsidR="002354D3" w:rsidRPr="00BB700D" w:rsidTr="00AA3E8D">
        <w:trPr>
          <w:trHeight w:val="397"/>
          <w:jc w:val="center"/>
        </w:trPr>
        <w:tc>
          <w:tcPr>
            <w:tcW w:w="1273" w:type="dxa"/>
            <w:vMerge/>
            <w:tcBorders>
              <w:right w:val="single" w:sz="4" w:space="0" w:color="auto"/>
            </w:tcBorders>
            <w:shd w:val="clear" w:color="auto" w:fill="FFFFFF"/>
            <w:vAlign w:val="center"/>
          </w:tcPr>
          <w:p w:rsidR="002354D3" w:rsidRPr="00BB700D" w:rsidRDefault="002354D3"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spacing w:line="240" w:lineRule="auto"/>
              <w:rPr>
                <w:sz w:val="22"/>
                <w:szCs w:val="22"/>
              </w:rPr>
            </w:pPr>
            <w:r w:rsidRPr="00BB700D">
              <w:rPr>
                <w:sz w:val="22"/>
                <w:szCs w:val="22"/>
              </w:rPr>
              <w:t>Oksijen tüpleri ve özelliklerini açıklar.</w:t>
            </w:r>
          </w:p>
        </w:tc>
      </w:tr>
      <w:tr w:rsidR="002354D3" w:rsidRPr="00BB700D" w:rsidTr="00AA3E8D">
        <w:trPr>
          <w:trHeight w:val="397"/>
          <w:jc w:val="center"/>
        </w:trPr>
        <w:tc>
          <w:tcPr>
            <w:tcW w:w="1273" w:type="dxa"/>
            <w:vMerge/>
            <w:tcBorders>
              <w:right w:val="single" w:sz="4" w:space="0" w:color="auto"/>
            </w:tcBorders>
            <w:shd w:val="clear" w:color="auto" w:fill="FFFFFF"/>
            <w:vAlign w:val="center"/>
          </w:tcPr>
          <w:p w:rsidR="002354D3" w:rsidRPr="00BB700D" w:rsidRDefault="002354D3"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spacing w:line="240" w:lineRule="auto"/>
              <w:rPr>
                <w:sz w:val="22"/>
                <w:szCs w:val="22"/>
              </w:rPr>
            </w:pPr>
            <w:r w:rsidRPr="00BB700D">
              <w:rPr>
                <w:sz w:val="22"/>
                <w:szCs w:val="22"/>
              </w:rPr>
              <w:t xml:space="preserve">Basınç </w:t>
            </w:r>
            <w:proofErr w:type="gramStart"/>
            <w:r w:rsidRPr="00BB700D">
              <w:rPr>
                <w:sz w:val="22"/>
                <w:szCs w:val="22"/>
              </w:rPr>
              <w:t>regülatörleri</w:t>
            </w:r>
            <w:proofErr w:type="gramEnd"/>
            <w:r w:rsidRPr="00BB700D">
              <w:rPr>
                <w:sz w:val="22"/>
                <w:szCs w:val="22"/>
              </w:rPr>
              <w:t xml:space="preserve"> ve montaj kurallarını açıklar.</w:t>
            </w:r>
          </w:p>
        </w:tc>
      </w:tr>
      <w:tr w:rsidR="002354D3" w:rsidRPr="00BB700D" w:rsidTr="00AA3E8D">
        <w:trPr>
          <w:trHeight w:val="397"/>
          <w:jc w:val="center"/>
        </w:trPr>
        <w:tc>
          <w:tcPr>
            <w:tcW w:w="1273" w:type="dxa"/>
            <w:vMerge/>
            <w:tcBorders>
              <w:right w:val="single" w:sz="4" w:space="0" w:color="auto"/>
            </w:tcBorders>
            <w:shd w:val="clear" w:color="auto" w:fill="FFFFFF"/>
            <w:vAlign w:val="center"/>
          </w:tcPr>
          <w:p w:rsidR="002354D3" w:rsidRPr="00BB700D" w:rsidRDefault="002354D3"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spacing w:line="240" w:lineRule="auto"/>
              <w:rPr>
                <w:sz w:val="22"/>
                <w:szCs w:val="22"/>
              </w:rPr>
            </w:pPr>
            <w:r w:rsidRPr="00BB700D">
              <w:rPr>
                <w:sz w:val="22"/>
                <w:szCs w:val="22"/>
              </w:rPr>
              <w:t>Çalışma basıncı ayarını açıklar.</w:t>
            </w:r>
          </w:p>
        </w:tc>
      </w:tr>
      <w:tr w:rsidR="002354D3" w:rsidRPr="00BB700D" w:rsidTr="00AA3E8D">
        <w:trPr>
          <w:trHeight w:val="397"/>
          <w:jc w:val="center"/>
        </w:trPr>
        <w:tc>
          <w:tcPr>
            <w:tcW w:w="1273" w:type="dxa"/>
            <w:vMerge/>
            <w:tcBorders>
              <w:right w:val="single" w:sz="4" w:space="0" w:color="auto"/>
            </w:tcBorders>
            <w:shd w:val="clear" w:color="auto" w:fill="FFFFFF"/>
            <w:vAlign w:val="center"/>
          </w:tcPr>
          <w:p w:rsidR="002354D3" w:rsidRPr="00BB700D" w:rsidRDefault="002354D3"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spacing w:line="240" w:lineRule="auto"/>
              <w:rPr>
                <w:sz w:val="22"/>
                <w:szCs w:val="22"/>
              </w:rPr>
            </w:pPr>
            <w:r w:rsidRPr="00BB700D">
              <w:rPr>
                <w:sz w:val="22"/>
                <w:szCs w:val="22"/>
              </w:rPr>
              <w:t>Oksijen ve asetilen hortumlarını açıklar.</w:t>
            </w:r>
          </w:p>
        </w:tc>
      </w:tr>
      <w:tr w:rsidR="002354D3" w:rsidRPr="00BB700D" w:rsidTr="00AA3E8D">
        <w:trPr>
          <w:trHeight w:val="397"/>
          <w:jc w:val="center"/>
        </w:trPr>
        <w:tc>
          <w:tcPr>
            <w:tcW w:w="1273" w:type="dxa"/>
            <w:vMerge/>
            <w:tcBorders>
              <w:right w:val="single" w:sz="4" w:space="0" w:color="auto"/>
            </w:tcBorders>
            <w:shd w:val="clear" w:color="auto" w:fill="FFFFFF"/>
            <w:vAlign w:val="center"/>
          </w:tcPr>
          <w:p w:rsidR="002354D3" w:rsidRPr="00BB700D" w:rsidRDefault="002354D3"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spacing w:line="240" w:lineRule="auto"/>
              <w:rPr>
                <w:sz w:val="22"/>
                <w:szCs w:val="22"/>
              </w:rPr>
            </w:pPr>
            <w:r w:rsidRPr="00BB700D">
              <w:rPr>
                <w:sz w:val="22"/>
                <w:szCs w:val="22"/>
              </w:rPr>
              <w:t>Sızdırmazlık testi yapmayı açıklar.</w:t>
            </w:r>
          </w:p>
        </w:tc>
      </w:tr>
      <w:tr w:rsidR="002354D3" w:rsidRPr="00BB700D" w:rsidTr="00AA3E8D">
        <w:trPr>
          <w:trHeight w:val="397"/>
          <w:jc w:val="center"/>
        </w:trPr>
        <w:tc>
          <w:tcPr>
            <w:tcW w:w="1273" w:type="dxa"/>
            <w:vMerge/>
            <w:tcBorders>
              <w:right w:val="single" w:sz="4" w:space="0" w:color="auto"/>
            </w:tcBorders>
            <w:shd w:val="clear" w:color="auto" w:fill="FFFFFF"/>
            <w:vAlign w:val="center"/>
          </w:tcPr>
          <w:p w:rsidR="002354D3" w:rsidRPr="00BB700D" w:rsidRDefault="002354D3"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spacing w:line="240" w:lineRule="auto"/>
              <w:rPr>
                <w:sz w:val="22"/>
                <w:szCs w:val="22"/>
              </w:rPr>
            </w:pPr>
            <w:r w:rsidRPr="00BB700D">
              <w:rPr>
                <w:sz w:val="22"/>
                <w:szCs w:val="22"/>
              </w:rPr>
              <w:t>Tüplerin bakımını yapmayı açıklar.</w:t>
            </w:r>
          </w:p>
        </w:tc>
      </w:tr>
      <w:tr w:rsidR="002354D3" w:rsidRPr="00BB700D" w:rsidTr="00AA3E8D">
        <w:trPr>
          <w:trHeight w:val="397"/>
          <w:jc w:val="center"/>
        </w:trPr>
        <w:tc>
          <w:tcPr>
            <w:tcW w:w="1273" w:type="dxa"/>
            <w:vMerge/>
            <w:tcBorders>
              <w:right w:val="single" w:sz="4" w:space="0" w:color="auto"/>
            </w:tcBorders>
            <w:shd w:val="clear" w:color="auto" w:fill="FFFFFF"/>
            <w:vAlign w:val="center"/>
          </w:tcPr>
          <w:p w:rsidR="002354D3" w:rsidRPr="00BB700D" w:rsidRDefault="002354D3" w:rsidP="006034F3">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bCs/>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numPr>
                <w:ilvl w:val="0"/>
                <w:numId w:val="7"/>
              </w:numPr>
              <w:spacing w:line="240" w:lineRule="auto"/>
              <w:rPr>
                <w:sz w:val="22"/>
                <w:szCs w:val="22"/>
              </w:rPr>
            </w:pPr>
            <w:r w:rsidRPr="00BB700D">
              <w:rPr>
                <w:sz w:val="22"/>
                <w:szCs w:val="22"/>
              </w:rPr>
              <w:t>İşleme uygun malzeme ve takımları hazırlar.</w:t>
            </w:r>
          </w:p>
        </w:tc>
      </w:tr>
      <w:tr w:rsidR="002354D3" w:rsidRPr="00BB700D" w:rsidTr="00AA3E8D">
        <w:trPr>
          <w:trHeight w:val="397"/>
          <w:jc w:val="center"/>
        </w:trPr>
        <w:tc>
          <w:tcPr>
            <w:tcW w:w="1273" w:type="dxa"/>
            <w:vMerge/>
            <w:tcBorders>
              <w:right w:val="single" w:sz="4" w:space="0" w:color="auto"/>
            </w:tcBorders>
            <w:shd w:val="clear" w:color="auto" w:fill="FFFFFF"/>
            <w:vAlign w:val="center"/>
          </w:tcPr>
          <w:p w:rsidR="002354D3" w:rsidRPr="00BB700D" w:rsidRDefault="002354D3" w:rsidP="006034F3">
            <w:pPr>
              <w:spacing w:after="0" w:line="240" w:lineRule="auto"/>
              <w:rPr>
                <w:b/>
                <w:bCs/>
              </w:rPr>
            </w:pPr>
          </w:p>
        </w:tc>
        <w:tc>
          <w:tcPr>
            <w:tcW w:w="600" w:type="dxa"/>
            <w:vMerge/>
            <w:tcBorders>
              <w:top w:val="single" w:sz="4" w:space="0" w:color="auto"/>
              <w:left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spacing w:line="240" w:lineRule="auto"/>
              <w:rPr>
                <w:sz w:val="22"/>
                <w:szCs w:val="22"/>
              </w:rPr>
            </w:pPr>
            <w:r w:rsidRPr="00BB700D">
              <w:rPr>
                <w:sz w:val="22"/>
                <w:szCs w:val="22"/>
              </w:rPr>
              <w:t xml:space="preserve">Asetilen basınç </w:t>
            </w:r>
            <w:proofErr w:type="gramStart"/>
            <w:r w:rsidRPr="00BB700D">
              <w:rPr>
                <w:sz w:val="22"/>
                <w:szCs w:val="22"/>
              </w:rPr>
              <w:t>regülatörünü</w:t>
            </w:r>
            <w:proofErr w:type="gramEnd"/>
            <w:r w:rsidRPr="00BB700D">
              <w:rPr>
                <w:sz w:val="22"/>
                <w:szCs w:val="22"/>
              </w:rPr>
              <w:t xml:space="preserve"> ve hortumunu takar.</w:t>
            </w:r>
          </w:p>
        </w:tc>
      </w:tr>
      <w:tr w:rsidR="002354D3" w:rsidRPr="00BB700D" w:rsidTr="00AA3E8D">
        <w:trPr>
          <w:trHeight w:val="397"/>
          <w:jc w:val="center"/>
        </w:trPr>
        <w:tc>
          <w:tcPr>
            <w:tcW w:w="1273" w:type="dxa"/>
            <w:vMerge/>
            <w:tcBorders>
              <w:right w:val="single" w:sz="4" w:space="0" w:color="auto"/>
            </w:tcBorders>
            <w:shd w:val="clear" w:color="auto" w:fill="FFFFFF"/>
            <w:vAlign w:val="center"/>
          </w:tcPr>
          <w:p w:rsidR="002354D3" w:rsidRPr="00BB700D" w:rsidRDefault="002354D3"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spacing w:line="240" w:lineRule="auto"/>
              <w:rPr>
                <w:sz w:val="22"/>
                <w:szCs w:val="22"/>
              </w:rPr>
            </w:pPr>
            <w:r w:rsidRPr="00BB700D">
              <w:rPr>
                <w:sz w:val="22"/>
                <w:szCs w:val="22"/>
              </w:rPr>
              <w:t xml:space="preserve">Oksijen basınç </w:t>
            </w:r>
            <w:proofErr w:type="gramStart"/>
            <w:r w:rsidRPr="00BB700D">
              <w:rPr>
                <w:sz w:val="22"/>
                <w:szCs w:val="22"/>
              </w:rPr>
              <w:t>regülatörünü</w:t>
            </w:r>
            <w:proofErr w:type="gramEnd"/>
            <w:r w:rsidRPr="00BB700D">
              <w:rPr>
                <w:sz w:val="22"/>
                <w:szCs w:val="22"/>
              </w:rPr>
              <w:t xml:space="preserve"> ve hortumunu takar.</w:t>
            </w:r>
          </w:p>
        </w:tc>
      </w:tr>
      <w:tr w:rsidR="002354D3" w:rsidRPr="00BB700D" w:rsidTr="00AA3E8D">
        <w:trPr>
          <w:trHeight w:val="397"/>
          <w:jc w:val="center"/>
        </w:trPr>
        <w:tc>
          <w:tcPr>
            <w:tcW w:w="1273" w:type="dxa"/>
            <w:vMerge/>
            <w:tcBorders>
              <w:right w:val="single" w:sz="4" w:space="0" w:color="auto"/>
            </w:tcBorders>
            <w:shd w:val="clear" w:color="auto" w:fill="FFFFFF"/>
            <w:vAlign w:val="center"/>
          </w:tcPr>
          <w:p w:rsidR="002354D3" w:rsidRPr="00BB700D" w:rsidRDefault="002354D3"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spacing w:line="240" w:lineRule="auto"/>
              <w:rPr>
                <w:sz w:val="22"/>
                <w:szCs w:val="22"/>
              </w:rPr>
            </w:pPr>
            <w:r w:rsidRPr="00BB700D">
              <w:rPr>
                <w:sz w:val="22"/>
                <w:szCs w:val="22"/>
              </w:rPr>
              <w:t>Bağlantılarını yapar.</w:t>
            </w:r>
          </w:p>
        </w:tc>
      </w:tr>
      <w:tr w:rsidR="002354D3" w:rsidRPr="00BB700D" w:rsidTr="00AA3E8D">
        <w:trPr>
          <w:trHeight w:val="397"/>
          <w:jc w:val="center"/>
        </w:trPr>
        <w:tc>
          <w:tcPr>
            <w:tcW w:w="1273" w:type="dxa"/>
            <w:vMerge/>
            <w:tcBorders>
              <w:right w:val="single" w:sz="4" w:space="0" w:color="auto"/>
            </w:tcBorders>
            <w:shd w:val="clear" w:color="auto" w:fill="FFFFFF"/>
            <w:vAlign w:val="center"/>
          </w:tcPr>
          <w:p w:rsidR="002354D3" w:rsidRPr="00BB700D" w:rsidRDefault="002354D3"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spacing w:line="240" w:lineRule="auto"/>
              <w:rPr>
                <w:sz w:val="22"/>
                <w:szCs w:val="22"/>
              </w:rPr>
            </w:pPr>
            <w:r w:rsidRPr="00BB700D">
              <w:rPr>
                <w:sz w:val="22"/>
                <w:szCs w:val="22"/>
              </w:rPr>
              <w:t>Çalışma basıncını ayarlar.</w:t>
            </w:r>
          </w:p>
        </w:tc>
      </w:tr>
      <w:tr w:rsidR="002354D3" w:rsidRPr="00BB700D" w:rsidTr="00AA3E8D">
        <w:trPr>
          <w:trHeight w:val="397"/>
          <w:jc w:val="center"/>
        </w:trPr>
        <w:tc>
          <w:tcPr>
            <w:tcW w:w="1273" w:type="dxa"/>
            <w:vMerge/>
            <w:tcBorders>
              <w:right w:val="single" w:sz="4" w:space="0" w:color="auto"/>
            </w:tcBorders>
            <w:shd w:val="clear" w:color="auto" w:fill="FFFFFF"/>
            <w:vAlign w:val="center"/>
          </w:tcPr>
          <w:p w:rsidR="002354D3" w:rsidRPr="00BB700D" w:rsidRDefault="002354D3" w:rsidP="006034F3">
            <w:pPr>
              <w:spacing w:after="0" w:line="240" w:lineRule="auto"/>
              <w:rPr>
                <w:b/>
                <w:bCs/>
              </w:rPr>
            </w:pPr>
          </w:p>
        </w:tc>
        <w:tc>
          <w:tcPr>
            <w:tcW w:w="600" w:type="dxa"/>
            <w:vMerge/>
            <w:tcBorders>
              <w:left w:val="single" w:sz="4" w:space="0" w:color="auto"/>
              <w:bottom w:val="single" w:sz="4" w:space="0" w:color="auto"/>
              <w:right w:val="single" w:sz="4" w:space="0" w:color="auto"/>
            </w:tcBorders>
            <w:shd w:val="clear" w:color="auto" w:fill="FFFFFF"/>
            <w:textDirection w:val="btLr"/>
            <w:vAlign w:val="center"/>
          </w:tcPr>
          <w:p w:rsidR="002354D3" w:rsidRPr="00BB700D" w:rsidRDefault="002354D3"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354D3" w:rsidRPr="00BB700D" w:rsidRDefault="002354D3" w:rsidP="006034F3">
            <w:pPr>
              <w:pStyle w:val="Numaralandrma"/>
              <w:spacing w:line="240" w:lineRule="auto"/>
              <w:rPr>
                <w:sz w:val="22"/>
                <w:szCs w:val="22"/>
              </w:rPr>
            </w:pPr>
            <w:r w:rsidRPr="00BB700D">
              <w:rPr>
                <w:sz w:val="22"/>
                <w:szCs w:val="22"/>
              </w:rPr>
              <w:t>Sızdırmazlık testini yapar.</w:t>
            </w:r>
          </w:p>
        </w:tc>
      </w:tr>
      <w:tr w:rsidR="0097385C" w:rsidRPr="00BB700D" w:rsidTr="00AA3E8D">
        <w:trPr>
          <w:trHeight w:val="397"/>
          <w:jc w:val="center"/>
        </w:trPr>
        <w:tc>
          <w:tcPr>
            <w:tcW w:w="1273" w:type="dxa"/>
            <w:vMerge w:val="restart"/>
            <w:tcBorders>
              <w:top w:val="single" w:sz="4" w:space="0" w:color="auto"/>
              <w:right w:val="single" w:sz="4" w:space="0" w:color="auto"/>
            </w:tcBorders>
            <w:shd w:val="clear" w:color="auto" w:fill="FFFFFF"/>
            <w:vAlign w:val="center"/>
          </w:tcPr>
          <w:p w:rsidR="0097385C" w:rsidRPr="00BB700D" w:rsidRDefault="0097385C" w:rsidP="006034F3">
            <w:pPr>
              <w:spacing w:after="0" w:line="240" w:lineRule="auto"/>
              <w:jc w:val="center"/>
              <w:rPr>
                <w:b/>
              </w:rPr>
            </w:pPr>
            <w:r w:rsidRPr="00BB700D">
              <w:rPr>
                <w:b/>
                <w:bCs/>
              </w:rPr>
              <w:t>B</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97385C" w:rsidRPr="00BB700D" w:rsidRDefault="0097385C" w:rsidP="006034F3">
            <w:pPr>
              <w:spacing w:after="0" w:line="240" w:lineRule="auto"/>
              <w:jc w:val="center"/>
              <w:rPr>
                <w:b/>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97385C" w:rsidRPr="00BB700D" w:rsidRDefault="00452D8D" w:rsidP="006034F3">
            <w:pPr>
              <w:pStyle w:val="Numaralandrma"/>
              <w:numPr>
                <w:ilvl w:val="0"/>
                <w:numId w:val="6"/>
              </w:numPr>
              <w:spacing w:line="240" w:lineRule="auto"/>
              <w:rPr>
                <w:sz w:val="22"/>
                <w:szCs w:val="22"/>
              </w:rPr>
            </w:pPr>
            <w:r w:rsidRPr="00BB700D">
              <w:rPr>
                <w:sz w:val="22"/>
                <w:szCs w:val="22"/>
              </w:rPr>
              <w:t xml:space="preserve">Üfleç çeşitlerini </w:t>
            </w:r>
            <w:r w:rsidR="00EC41FD" w:rsidRPr="00BB700D">
              <w:rPr>
                <w:sz w:val="22"/>
                <w:szCs w:val="22"/>
              </w:rPr>
              <w:t>sıralar</w:t>
            </w:r>
            <w:r w:rsidR="00805712" w:rsidRPr="00BB700D">
              <w:rPr>
                <w:sz w:val="22"/>
                <w:szCs w:val="22"/>
              </w:rPr>
              <w:t>.</w:t>
            </w:r>
          </w:p>
        </w:tc>
      </w:tr>
      <w:tr w:rsidR="00452D8D" w:rsidRPr="00BB700D" w:rsidTr="00AA3E8D">
        <w:trPr>
          <w:trHeight w:val="397"/>
          <w:jc w:val="center"/>
        </w:trPr>
        <w:tc>
          <w:tcPr>
            <w:tcW w:w="1273" w:type="dxa"/>
            <w:vMerge/>
            <w:tcBorders>
              <w:right w:val="single" w:sz="4" w:space="0" w:color="auto"/>
            </w:tcBorders>
            <w:shd w:val="clear" w:color="auto" w:fill="FFFFFF"/>
            <w:vAlign w:val="center"/>
          </w:tcPr>
          <w:p w:rsidR="00452D8D" w:rsidRPr="00BB700D" w:rsidRDefault="00452D8D"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452D8D" w:rsidRPr="00BB700D" w:rsidRDefault="00452D8D"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452D8D" w:rsidRPr="00BB700D" w:rsidRDefault="00452D8D" w:rsidP="006034F3">
            <w:pPr>
              <w:pStyle w:val="Numaralandrma"/>
              <w:spacing w:line="240" w:lineRule="auto"/>
              <w:rPr>
                <w:sz w:val="22"/>
                <w:szCs w:val="22"/>
              </w:rPr>
            </w:pPr>
            <w:r w:rsidRPr="00BB700D">
              <w:rPr>
                <w:sz w:val="22"/>
                <w:szCs w:val="22"/>
              </w:rPr>
              <w:t>Üfleç montaj kurallarını açıklar</w:t>
            </w:r>
            <w:r w:rsidR="00805712" w:rsidRPr="00BB700D">
              <w:rPr>
                <w:sz w:val="22"/>
                <w:szCs w:val="22"/>
              </w:rPr>
              <w:t>.</w:t>
            </w:r>
          </w:p>
        </w:tc>
      </w:tr>
      <w:tr w:rsidR="00452D8D" w:rsidRPr="00BB700D" w:rsidTr="00AA3E8D">
        <w:trPr>
          <w:trHeight w:val="397"/>
          <w:jc w:val="center"/>
        </w:trPr>
        <w:tc>
          <w:tcPr>
            <w:tcW w:w="1273" w:type="dxa"/>
            <w:vMerge/>
            <w:tcBorders>
              <w:right w:val="single" w:sz="4" w:space="0" w:color="auto"/>
            </w:tcBorders>
            <w:shd w:val="clear" w:color="auto" w:fill="FFFFFF"/>
            <w:vAlign w:val="center"/>
          </w:tcPr>
          <w:p w:rsidR="00452D8D" w:rsidRPr="00BB700D" w:rsidRDefault="00452D8D"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452D8D" w:rsidRPr="00BB700D" w:rsidRDefault="00452D8D"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452D8D" w:rsidRPr="00BB700D" w:rsidRDefault="00452D8D" w:rsidP="006034F3">
            <w:pPr>
              <w:pStyle w:val="Numaralandrma"/>
              <w:spacing w:line="240" w:lineRule="auto"/>
              <w:rPr>
                <w:sz w:val="22"/>
                <w:szCs w:val="22"/>
              </w:rPr>
            </w:pPr>
            <w:r w:rsidRPr="00BB700D">
              <w:rPr>
                <w:sz w:val="22"/>
                <w:szCs w:val="22"/>
              </w:rPr>
              <w:t>Üfleç çalışma prensiplerini açıklar</w:t>
            </w:r>
            <w:r w:rsidR="00805712" w:rsidRPr="00BB700D">
              <w:rPr>
                <w:sz w:val="22"/>
                <w:szCs w:val="22"/>
              </w:rPr>
              <w:t>.</w:t>
            </w:r>
          </w:p>
        </w:tc>
      </w:tr>
      <w:tr w:rsidR="00452D8D" w:rsidRPr="00BB700D" w:rsidTr="00AA3E8D">
        <w:trPr>
          <w:trHeight w:val="397"/>
          <w:jc w:val="center"/>
        </w:trPr>
        <w:tc>
          <w:tcPr>
            <w:tcW w:w="1273" w:type="dxa"/>
            <w:vMerge/>
            <w:tcBorders>
              <w:right w:val="single" w:sz="4" w:space="0" w:color="auto"/>
            </w:tcBorders>
            <w:shd w:val="clear" w:color="auto" w:fill="FFFFFF"/>
            <w:vAlign w:val="center"/>
          </w:tcPr>
          <w:p w:rsidR="00452D8D" w:rsidRPr="00BB700D" w:rsidRDefault="00452D8D"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452D8D" w:rsidRPr="00BB700D" w:rsidRDefault="00452D8D"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452D8D" w:rsidRPr="00BB700D" w:rsidRDefault="00452D8D" w:rsidP="006034F3">
            <w:pPr>
              <w:pStyle w:val="Numaralandrma"/>
              <w:spacing w:line="240" w:lineRule="auto"/>
              <w:rPr>
                <w:sz w:val="22"/>
                <w:szCs w:val="22"/>
              </w:rPr>
            </w:pPr>
            <w:r w:rsidRPr="00BB700D">
              <w:rPr>
                <w:sz w:val="22"/>
                <w:szCs w:val="22"/>
              </w:rPr>
              <w:t>Gaz ayarı yapmayı açıklar</w:t>
            </w:r>
            <w:r w:rsidR="00805712" w:rsidRPr="00BB700D">
              <w:rPr>
                <w:sz w:val="22"/>
                <w:szCs w:val="22"/>
              </w:rPr>
              <w:t>.</w:t>
            </w:r>
          </w:p>
        </w:tc>
      </w:tr>
      <w:tr w:rsidR="0097385C" w:rsidRPr="00BB700D" w:rsidTr="00AA3E8D">
        <w:trPr>
          <w:trHeight w:val="397"/>
          <w:jc w:val="center"/>
        </w:trPr>
        <w:tc>
          <w:tcPr>
            <w:tcW w:w="1273" w:type="dxa"/>
            <w:vMerge/>
            <w:tcBorders>
              <w:right w:val="single" w:sz="4" w:space="0" w:color="auto"/>
            </w:tcBorders>
            <w:shd w:val="clear" w:color="auto" w:fill="FFFFFF"/>
            <w:vAlign w:val="center"/>
          </w:tcPr>
          <w:p w:rsidR="0097385C" w:rsidRPr="00BB700D" w:rsidRDefault="0097385C"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97385C" w:rsidRPr="00BB700D" w:rsidRDefault="0097385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97385C" w:rsidRPr="00BB700D" w:rsidRDefault="00452D8D" w:rsidP="006034F3">
            <w:pPr>
              <w:pStyle w:val="Numaralandrma"/>
              <w:spacing w:line="240" w:lineRule="auto"/>
              <w:rPr>
                <w:sz w:val="22"/>
                <w:szCs w:val="22"/>
              </w:rPr>
            </w:pPr>
            <w:r w:rsidRPr="00BB700D">
              <w:rPr>
                <w:sz w:val="22"/>
                <w:szCs w:val="22"/>
              </w:rPr>
              <w:t>Üfleçleri yakma söndürme işlemini açıklar</w:t>
            </w:r>
            <w:r w:rsidR="00805712" w:rsidRPr="00BB700D">
              <w:rPr>
                <w:sz w:val="22"/>
                <w:szCs w:val="22"/>
              </w:rPr>
              <w:t>.</w:t>
            </w:r>
          </w:p>
        </w:tc>
      </w:tr>
      <w:tr w:rsidR="0097385C" w:rsidRPr="00BB700D" w:rsidTr="00AA3E8D">
        <w:trPr>
          <w:trHeight w:val="397"/>
          <w:jc w:val="center"/>
        </w:trPr>
        <w:tc>
          <w:tcPr>
            <w:tcW w:w="1273" w:type="dxa"/>
            <w:vMerge/>
            <w:tcBorders>
              <w:right w:val="single" w:sz="4" w:space="0" w:color="auto"/>
            </w:tcBorders>
            <w:shd w:val="clear" w:color="auto" w:fill="FFFFFF"/>
            <w:vAlign w:val="center"/>
          </w:tcPr>
          <w:p w:rsidR="0097385C" w:rsidRPr="00BB700D" w:rsidRDefault="0097385C" w:rsidP="006034F3">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97385C" w:rsidRPr="00BB700D" w:rsidRDefault="0097385C" w:rsidP="006034F3">
            <w:pPr>
              <w:spacing w:after="0" w:line="240" w:lineRule="auto"/>
              <w:jc w:val="center"/>
              <w:rPr>
                <w:b/>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97385C" w:rsidRPr="00BB700D" w:rsidRDefault="00452D8D" w:rsidP="006034F3">
            <w:pPr>
              <w:pStyle w:val="ListeParagraf"/>
              <w:numPr>
                <w:ilvl w:val="0"/>
                <w:numId w:val="4"/>
              </w:numPr>
              <w:rPr>
                <w:rFonts w:ascii="Arial" w:eastAsia="Calibri" w:hAnsi="Arial" w:cs="Arial"/>
                <w:sz w:val="22"/>
                <w:szCs w:val="22"/>
                <w:lang w:eastAsia="en-US"/>
              </w:rPr>
            </w:pPr>
            <w:r w:rsidRPr="00BB700D">
              <w:rPr>
                <w:rFonts w:ascii="Arial" w:eastAsia="Calibri" w:hAnsi="Arial" w:cs="Arial"/>
                <w:sz w:val="22"/>
                <w:szCs w:val="22"/>
                <w:lang w:eastAsia="en-US"/>
              </w:rPr>
              <w:t>Üflecin uygun ağzına oksijen hortumunu takar</w:t>
            </w:r>
            <w:r w:rsidR="00805712" w:rsidRPr="00BB700D">
              <w:rPr>
                <w:rFonts w:ascii="Arial" w:eastAsia="Calibri" w:hAnsi="Arial" w:cs="Arial"/>
                <w:sz w:val="22"/>
                <w:szCs w:val="22"/>
                <w:lang w:eastAsia="en-US"/>
              </w:rPr>
              <w:t>.</w:t>
            </w:r>
          </w:p>
        </w:tc>
      </w:tr>
      <w:tr w:rsidR="00452D8D" w:rsidRPr="00BB700D" w:rsidTr="00AA3E8D">
        <w:trPr>
          <w:trHeight w:val="397"/>
          <w:jc w:val="center"/>
        </w:trPr>
        <w:tc>
          <w:tcPr>
            <w:tcW w:w="1273" w:type="dxa"/>
            <w:vMerge/>
            <w:tcBorders>
              <w:right w:val="single" w:sz="4" w:space="0" w:color="auto"/>
            </w:tcBorders>
            <w:shd w:val="clear" w:color="auto" w:fill="FFFFFF"/>
            <w:vAlign w:val="center"/>
          </w:tcPr>
          <w:p w:rsidR="00452D8D" w:rsidRPr="00BB700D" w:rsidRDefault="00452D8D"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452D8D" w:rsidRPr="00BB700D" w:rsidRDefault="00452D8D"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452D8D" w:rsidRPr="00BB700D" w:rsidRDefault="00452D8D" w:rsidP="006034F3">
            <w:pPr>
              <w:pStyle w:val="ListeParagraf"/>
              <w:numPr>
                <w:ilvl w:val="0"/>
                <w:numId w:val="4"/>
              </w:numPr>
              <w:rPr>
                <w:rFonts w:ascii="Arial" w:eastAsia="Calibri" w:hAnsi="Arial" w:cs="Arial"/>
                <w:sz w:val="22"/>
                <w:szCs w:val="22"/>
                <w:lang w:eastAsia="en-US"/>
              </w:rPr>
            </w:pPr>
            <w:r w:rsidRPr="00BB700D">
              <w:rPr>
                <w:rFonts w:ascii="Arial" w:eastAsia="Calibri" w:hAnsi="Arial" w:cs="Arial"/>
                <w:sz w:val="22"/>
                <w:szCs w:val="22"/>
                <w:lang w:eastAsia="en-US"/>
              </w:rPr>
              <w:t>Üflecin uygun ağzına asetilen hortumunu takar</w:t>
            </w:r>
            <w:r w:rsidR="00805712" w:rsidRPr="00BB700D">
              <w:rPr>
                <w:rFonts w:ascii="Arial" w:eastAsia="Calibri" w:hAnsi="Arial" w:cs="Arial"/>
                <w:sz w:val="22"/>
                <w:szCs w:val="22"/>
                <w:lang w:eastAsia="en-US"/>
              </w:rPr>
              <w:t>.</w:t>
            </w:r>
          </w:p>
        </w:tc>
      </w:tr>
      <w:tr w:rsidR="00452D8D" w:rsidRPr="00BB700D" w:rsidTr="00AA3E8D">
        <w:trPr>
          <w:trHeight w:val="397"/>
          <w:jc w:val="center"/>
        </w:trPr>
        <w:tc>
          <w:tcPr>
            <w:tcW w:w="1273" w:type="dxa"/>
            <w:vMerge/>
            <w:tcBorders>
              <w:right w:val="single" w:sz="4" w:space="0" w:color="auto"/>
            </w:tcBorders>
            <w:shd w:val="clear" w:color="auto" w:fill="FFFFFF"/>
            <w:vAlign w:val="center"/>
          </w:tcPr>
          <w:p w:rsidR="00452D8D" w:rsidRPr="00BB700D" w:rsidRDefault="00452D8D"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452D8D" w:rsidRPr="00BB700D" w:rsidRDefault="00452D8D"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452D8D" w:rsidRPr="00BB700D" w:rsidRDefault="00452D8D" w:rsidP="006034F3">
            <w:pPr>
              <w:pStyle w:val="ListeParagraf"/>
              <w:numPr>
                <w:ilvl w:val="0"/>
                <w:numId w:val="4"/>
              </w:numPr>
              <w:rPr>
                <w:rFonts w:ascii="Arial" w:eastAsia="Calibri" w:hAnsi="Arial" w:cs="Arial"/>
                <w:sz w:val="22"/>
                <w:szCs w:val="22"/>
                <w:lang w:eastAsia="en-US"/>
              </w:rPr>
            </w:pPr>
            <w:r w:rsidRPr="00BB700D">
              <w:rPr>
                <w:rFonts w:ascii="Arial" w:eastAsia="Calibri" w:hAnsi="Arial" w:cs="Arial"/>
                <w:sz w:val="22"/>
                <w:szCs w:val="22"/>
                <w:lang w:eastAsia="en-US"/>
              </w:rPr>
              <w:t>Gaz açma sırasına göre gaz ayarlarını yapar</w:t>
            </w:r>
            <w:r w:rsidR="00805712" w:rsidRPr="00BB700D">
              <w:rPr>
                <w:rFonts w:ascii="Arial" w:eastAsia="Calibri" w:hAnsi="Arial" w:cs="Arial"/>
                <w:sz w:val="22"/>
                <w:szCs w:val="22"/>
                <w:lang w:eastAsia="en-US"/>
              </w:rPr>
              <w:t>.</w:t>
            </w:r>
          </w:p>
        </w:tc>
      </w:tr>
      <w:tr w:rsidR="00452D8D" w:rsidRPr="00BB700D" w:rsidTr="00AA3E8D">
        <w:trPr>
          <w:trHeight w:val="397"/>
          <w:jc w:val="center"/>
        </w:trPr>
        <w:tc>
          <w:tcPr>
            <w:tcW w:w="1273" w:type="dxa"/>
            <w:vMerge/>
            <w:tcBorders>
              <w:right w:val="single" w:sz="4" w:space="0" w:color="auto"/>
            </w:tcBorders>
            <w:shd w:val="clear" w:color="auto" w:fill="FFFFFF"/>
            <w:vAlign w:val="center"/>
          </w:tcPr>
          <w:p w:rsidR="00452D8D" w:rsidRPr="00BB700D" w:rsidRDefault="00452D8D"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452D8D" w:rsidRPr="00BB700D" w:rsidRDefault="00452D8D"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452D8D" w:rsidRPr="00BB700D" w:rsidRDefault="00452D8D" w:rsidP="006034F3">
            <w:pPr>
              <w:pStyle w:val="ListeParagraf"/>
              <w:numPr>
                <w:ilvl w:val="0"/>
                <w:numId w:val="4"/>
              </w:numPr>
              <w:rPr>
                <w:rFonts w:ascii="Arial" w:eastAsia="Calibri" w:hAnsi="Arial" w:cs="Arial"/>
                <w:sz w:val="22"/>
                <w:szCs w:val="22"/>
                <w:lang w:eastAsia="en-US"/>
              </w:rPr>
            </w:pPr>
            <w:r w:rsidRPr="00BB700D">
              <w:rPr>
                <w:rFonts w:ascii="Arial" w:eastAsia="Calibri" w:hAnsi="Arial" w:cs="Arial"/>
                <w:sz w:val="22"/>
                <w:szCs w:val="22"/>
                <w:lang w:eastAsia="en-US"/>
              </w:rPr>
              <w:t>Üfleci yakar</w:t>
            </w:r>
            <w:r w:rsidR="00805712" w:rsidRPr="00BB700D">
              <w:rPr>
                <w:rFonts w:ascii="Arial" w:eastAsia="Calibri" w:hAnsi="Arial" w:cs="Arial"/>
                <w:sz w:val="22"/>
                <w:szCs w:val="22"/>
                <w:lang w:eastAsia="en-US"/>
              </w:rPr>
              <w:t>.</w:t>
            </w:r>
          </w:p>
        </w:tc>
      </w:tr>
      <w:tr w:rsidR="0097385C" w:rsidRPr="00BB700D" w:rsidTr="00AA3E8D">
        <w:trPr>
          <w:trHeight w:val="397"/>
          <w:jc w:val="center"/>
        </w:trPr>
        <w:tc>
          <w:tcPr>
            <w:tcW w:w="1273" w:type="dxa"/>
            <w:vMerge/>
            <w:tcBorders>
              <w:right w:val="single" w:sz="4" w:space="0" w:color="auto"/>
            </w:tcBorders>
            <w:shd w:val="clear" w:color="auto" w:fill="FFFFFF"/>
            <w:vAlign w:val="center"/>
          </w:tcPr>
          <w:p w:rsidR="0097385C" w:rsidRPr="00BB700D" w:rsidRDefault="0097385C"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97385C" w:rsidRPr="00BB700D" w:rsidRDefault="0097385C"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97385C" w:rsidRPr="00BB700D" w:rsidRDefault="00452D8D" w:rsidP="006034F3">
            <w:pPr>
              <w:pStyle w:val="ListeParagraf"/>
              <w:numPr>
                <w:ilvl w:val="0"/>
                <w:numId w:val="4"/>
              </w:numPr>
              <w:rPr>
                <w:rFonts w:ascii="Arial" w:eastAsia="Calibri" w:hAnsi="Arial" w:cs="Arial"/>
                <w:sz w:val="22"/>
                <w:szCs w:val="22"/>
                <w:lang w:eastAsia="en-US"/>
              </w:rPr>
            </w:pPr>
            <w:r w:rsidRPr="00BB700D">
              <w:rPr>
                <w:rFonts w:ascii="Arial" w:eastAsia="Calibri" w:hAnsi="Arial" w:cs="Arial"/>
                <w:sz w:val="22"/>
                <w:szCs w:val="22"/>
                <w:lang w:eastAsia="en-US"/>
              </w:rPr>
              <w:t>Gaz kapatma sırasına göre üfleç alevini söndürür</w:t>
            </w:r>
            <w:r w:rsidR="00805712" w:rsidRPr="00BB700D">
              <w:rPr>
                <w:rFonts w:ascii="Arial" w:eastAsia="Calibri" w:hAnsi="Arial" w:cs="Arial"/>
                <w:sz w:val="22"/>
                <w:szCs w:val="22"/>
                <w:lang w:eastAsia="en-US"/>
              </w:rPr>
              <w:t>.</w:t>
            </w:r>
          </w:p>
        </w:tc>
      </w:tr>
      <w:tr w:rsidR="0097385C" w:rsidRPr="00BB700D" w:rsidTr="00AA3E8D">
        <w:trPr>
          <w:trHeight w:val="397"/>
          <w:jc w:val="center"/>
        </w:trPr>
        <w:tc>
          <w:tcPr>
            <w:tcW w:w="1273" w:type="dxa"/>
            <w:vMerge w:val="restart"/>
            <w:tcBorders>
              <w:top w:val="single" w:sz="4" w:space="0" w:color="auto"/>
              <w:right w:val="single" w:sz="4" w:space="0" w:color="auto"/>
            </w:tcBorders>
            <w:shd w:val="clear" w:color="auto" w:fill="FFFFFF"/>
            <w:vAlign w:val="center"/>
          </w:tcPr>
          <w:p w:rsidR="0097385C" w:rsidRPr="00BB700D" w:rsidRDefault="0097385C" w:rsidP="006034F3">
            <w:pPr>
              <w:spacing w:after="0" w:line="240" w:lineRule="auto"/>
              <w:jc w:val="center"/>
              <w:rPr>
                <w:b/>
                <w:bCs/>
              </w:rPr>
            </w:pPr>
            <w:r w:rsidRPr="00BB700D">
              <w:rPr>
                <w:b/>
                <w:bCs/>
              </w:rPr>
              <w:t>C</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7385C" w:rsidRPr="00BB700D" w:rsidRDefault="0097385C" w:rsidP="006034F3">
            <w:pPr>
              <w:spacing w:after="0" w:line="240" w:lineRule="auto"/>
              <w:ind w:left="113" w:right="113"/>
              <w:jc w:val="center"/>
              <w:rPr>
                <w:b/>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97385C" w:rsidRPr="00BB700D" w:rsidRDefault="00452D8D" w:rsidP="006034F3">
            <w:pPr>
              <w:pStyle w:val="Numaralandrma"/>
              <w:numPr>
                <w:ilvl w:val="0"/>
                <w:numId w:val="8"/>
              </w:numPr>
              <w:spacing w:line="240" w:lineRule="auto"/>
              <w:rPr>
                <w:sz w:val="22"/>
                <w:szCs w:val="22"/>
              </w:rPr>
            </w:pPr>
            <w:r w:rsidRPr="00BB700D">
              <w:rPr>
                <w:sz w:val="22"/>
                <w:szCs w:val="22"/>
              </w:rPr>
              <w:t>Hamlaçlar(üfleç, şaloma)ve özellikleri açıklar</w:t>
            </w:r>
            <w:r w:rsidR="00805712" w:rsidRPr="00BB700D">
              <w:rPr>
                <w:sz w:val="22"/>
                <w:szCs w:val="22"/>
              </w:rPr>
              <w:t>.</w:t>
            </w:r>
          </w:p>
        </w:tc>
      </w:tr>
      <w:tr w:rsidR="006D4628" w:rsidRPr="00BB700D" w:rsidTr="00AA3E8D">
        <w:trPr>
          <w:trHeight w:val="397"/>
          <w:jc w:val="center"/>
        </w:trPr>
        <w:tc>
          <w:tcPr>
            <w:tcW w:w="1273" w:type="dxa"/>
            <w:vMerge/>
            <w:tcBorders>
              <w:right w:val="single" w:sz="4" w:space="0" w:color="auto"/>
            </w:tcBorders>
            <w:shd w:val="clear" w:color="auto" w:fill="FFFFFF"/>
            <w:vAlign w:val="center"/>
          </w:tcPr>
          <w:p w:rsidR="006D4628" w:rsidRPr="00BB700D" w:rsidRDefault="006D4628"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D4628" w:rsidRPr="00BB700D" w:rsidRDefault="006D4628"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6D4628" w:rsidRPr="00BB700D" w:rsidRDefault="006D4628" w:rsidP="006034F3">
            <w:pPr>
              <w:pStyle w:val="Numaralandrma"/>
              <w:spacing w:line="240" w:lineRule="auto"/>
              <w:rPr>
                <w:sz w:val="22"/>
                <w:szCs w:val="22"/>
              </w:rPr>
            </w:pPr>
            <w:r w:rsidRPr="00BB700D">
              <w:rPr>
                <w:sz w:val="22"/>
                <w:szCs w:val="22"/>
              </w:rPr>
              <w:t>Bekler ve çeşitleri açıklar</w:t>
            </w:r>
            <w:r w:rsidR="00805712" w:rsidRPr="00BB700D">
              <w:rPr>
                <w:sz w:val="22"/>
                <w:szCs w:val="22"/>
              </w:rPr>
              <w:t>.</w:t>
            </w:r>
          </w:p>
        </w:tc>
      </w:tr>
      <w:tr w:rsidR="006D4628" w:rsidRPr="00BB700D" w:rsidTr="00AA3E8D">
        <w:trPr>
          <w:trHeight w:val="397"/>
          <w:jc w:val="center"/>
        </w:trPr>
        <w:tc>
          <w:tcPr>
            <w:tcW w:w="1273" w:type="dxa"/>
            <w:vMerge/>
            <w:tcBorders>
              <w:right w:val="single" w:sz="4" w:space="0" w:color="auto"/>
            </w:tcBorders>
            <w:shd w:val="clear" w:color="auto" w:fill="FFFFFF"/>
            <w:vAlign w:val="center"/>
          </w:tcPr>
          <w:p w:rsidR="006D4628" w:rsidRPr="00BB700D" w:rsidRDefault="006D4628"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D4628" w:rsidRPr="00BB700D" w:rsidRDefault="006D4628"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6D4628" w:rsidRPr="00BB700D" w:rsidRDefault="006D4628" w:rsidP="006034F3">
            <w:pPr>
              <w:pStyle w:val="Numaralandrma"/>
              <w:spacing w:line="240" w:lineRule="auto"/>
              <w:rPr>
                <w:sz w:val="22"/>
                <w:szCs w:val="22"/>
              </w:rPr>
            </w:pPr>
            <w:r w:rsidRPr="00BB700D">
              <w:rPr>
                <w:sz w:val="22"/>
                <w:szCs w:val="22"/>
              </w:rPr>
              <w:t>Hamlaç kullanma tekniğini açıklar</w:t>
            </w:r>
            <w:r w:rsidR="00805712" w:rsidRPr="00BB700D">
              <w:rPr>
                <w:sz w:val="22"/>
                <w:szCs w:val="22"/>
              </w:rPr>
              <w:t>.</w:t>
            </w:r>
          </w:p>
        </w:tc>
      </w:tr>
      <w:tr w:rsidR="006D4628" w:rsidRPr="00BB700D" w:rsidTr="00AA3E8D">
        <w:trPr>
          <w:trHeight w:val="397"/>
          <w:jc w:val="center"/>
        </w:trPr>
        <w:tc>
          <w:tcPr>
            <w:tcW w:w="1273" w:type="dxa"/>
            <w:vMerge/>
            <w:tcBorders>
              <w:right w:val="single" w:sz="4" w:space="0" w:color="auto"/>
            </w:tcBorders>
            <w:shd w:val="clear" w:color="auto" w:fill="FFFFFF"/>
            <w:vAlign w:val="center"/>
          </w:tcPr>
          <w:p w:rsidR="006D4628" w:rsidRPr="00BB700D" w:rsidRDefault="006D4628"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D4628" w:rsidRPr="00BB700D" w:rsidRDefault="006D4628"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6D4628" w:rsidRPr="00BB700D" w:rsidRDefault="006D4628" w:rsidP="006034F3">
            <w:pPr>
              <w:pStyle w:val="Numaralandrma"/>
              <w:spacing w:line="240" w:lineRule="auto"/>
              <w:rPr>
                <w:sz w:val="22"/>
                <w:szCs w:val="22"/>
              </w:rPr>
            </w:pPr>
            <w:r w:rsidRPr="00BB700D">
              <w:rPr>
                <w:sz w:val="22"/>
                <w:szCs w:val="22"/>
              </w:rPr>
              <w:t>Alev ayarı çeşitlerini açıklar</w:t>
            </w:r>
            <w:r w:rsidR="00805712" w:rsidRPr="00BB700D">
              <w:rPr>
                <w:sz w:val="22"/>
                <w:szCs w:val="22"/>
              </w:rPr>
              <w:t>.</w:t>
            </w:r>
          </w:p>
        </w:tc>
      </w:tr>
      <w:tr w:rsidR="006D4628" w:rsidRPr="00BB700D" w:rsidTr="00AA3E8D">
        <w:trPr>
          <w:trHeight w:val="397"/>
          <w:jc w:val="center"/>
        </w:trPr>
        <w:tc>
          <w:tcPr>
            <w:tcW w:w="1273" w:type="dxa"/>
            <w:vMerge/>
            <w:tcBorders>
              <w:right w:val="single" w:sz="4" w:space="0" w:color="auto"/>
            </w:tcBorders>
            <w:shd w:val="clear" w:color="auto" w:fill="FFFFFF"/>
            <w:vAlign w:val="center"/>
          </w:tcPr>
          <w:p w:rsidR="006D4628" w:rsidRPr="00BB700D" w:rsidRDefault="006D4628"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D4628" w:rsidRPr="00BB700D" w:rsidRDefault="006D4628"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6D4628" w:rsidRPr="00BB700D" w:rsidRDefault="006D4628" w:rsidP="006034F3">
            <w:pPr>
              <w:pStyle w:val="Numaralandrma"/>
              <w:spacing w:line="240" w:lineRule="auto"/>
              <w:rPr>
                <w:sz w:val="22"/>
                <w:szCs w:val="22"/>
              </w:rPr>
            </w:pPr>
            <w:r w:rsidRPr="00BB700D">
              <w:rPr>
                <w:sz w:val="22"/>
                <w:szCs w:val="22"/>
              </w:rPr>
              <w:t>Kaynak alevinin ayarlanmasını açıklar</w:t>
            </w:r>
            <w:r w:rsidR="00805712" w:rsidRPr="00BB700D">
              <w:rPr>
                <w:sz w:val="22"/>
                <w:szCs w:val="22"/>
              </w:rPr>
              <w:t>.</w:t>
            </w:r>
          </w:p>
        </w:tc>
      </w:tr>
      <w:tr w:rsidR="0097385C" w:rsidRPr="00BB700D" w:rsidTr="00AA3E8D">
        <w:trPr>
          <w:trHeight w:val="397"/>
          <w:jc w:val="center"/>
        </w:trPr>
        <w:tc>
          <w:tcPr>
            <w:tcW w:w="1273" w:type="dxa"/>
            <w:vMerge/>
            <w:tcBorders>
              <w:right w:val="single" w:sz="4" w:space="0" w:color="auto"/>
            </w:tcBorders>
            <w:shd w:val="clear" w:color="auto" w:fill="FFFFFF"/>
            <w:vAlign w:val="center"/>
          </w:tcPr>
          <w:p w:rsidR="0097385C" w:rsidRPr="00BB700D" w:rsidRDefault="0097385C"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7385C" w:rsidRPr="00BB700D" w:rsidRDefault="0097385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97385C" w:rsidRPr="00BB700D" w:rsidRDefault="006D4628" w:rsidP="006034F3">
            <w:pPr>
              <w:pStyle w:val="Numaralandrma"/>
              <w:spacing w:line="240" w:lineRule="auto"/>
              <w:rPr>
                <w:sz w:val="22"/>
                <w:szCs w:val="22"/>
              </w:rPr>
            </w:pPr>
            <w:r w:rsidRPr="00BB700D">
              <w:rPr>
                <w:sz w:val="22"/>
                <w:szCs w:val="22"/>
              </w:rPr>
              <w:t>Bakım ve emniyet kurallarını açıklar</w:t>
            </w:r>
            <w:r w:rsidR="00805712" w:rsidRPr="00BB700D">
              <w:rPr>
                <w:sz w:val="22"/>
                <w:szCs w:val="22"/>
              </w:rPr>
              <w:t>.</w:t>
            </w:r>
          </w:p>
        </w:tc>
      </w:tr>
      <w:tr w:rsidR="0097385C" w:rsidRPr="00BB700D" w:rsidTr="00AA3E8D">
        <w:trPr>
          <w:trHeight w:val="397"/>
          <w:jc w:val="center"/>
        </w:trPr>
        <w:tc>
          <w:tcPr>
            <w:tcW w:w="1273" w:type="dxa"/>
            <w:vMerge/>
            <w:tcBorders>
              <w:right w:val="single" w:sz="4" w:space="0" w:color="auto"/>
            </w:tcBorders>
            <w:shd w:val="clear" w:color="auto" w:fill="FFFFFF"/>
            <w:vAlign w:val="center"/>
          </w:tcPr>
          <w:p w:rsidR="0097385C" w:rsidRPr="00BB700D" w:rsidRDefault="0097385C" w:rsidP="006034F3">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97385C" w:rsidRPr="00BB700D" w:rsidRDefault="0097385C" w:rsidP="006034F3">
            <w:pPr>
              <w:spacing w:after="0" w:line="240" w:lineRule="auto"/>
              <w:ind w:left="113" w:right="113"/>
              <w:jc w:val="center"/>
              <w:rPr>
                <w:b/>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97385C" w:rsidRPr="00BB700D" w:rsidRDefault="00452D8D" w:rsidP="006034F3">
            <w:pPr>
              <w:pStyle w:val="Numaralandrma"/>
              <w:numPr>
                <w:ilvl w:val="0"/>
                <w:numId w:val="9"/>
              </w:numPr>
              <w:spacing w:line="240" w:lineRule="auto"/>
              <w:rPr>
                <w:sz w:val="22"/>
                <w:szCs w:val="22"/>
              </w:rPr>
            </w:pPr>
            <w:r w:rsidRPr="00BB700D">
              <w:rPr>
                <w:sz w:val="22"/>
                <w:szCs w:val="22"/>
              </w:rPr>
              <w:t>İşleme uygun hamlaç takımı seçer</w:t>
            </w:r>
            <w:r w:rsidR="00805712" w:rsidRPr="00BB700D">
              <w:rPr>
                <w:sz w:val="22"/>
                <w:szCs w:val="22"/>
              </w:rPr>
              <w:t>.</w:t>
            </w:r>
          </w:p>
        </w:tc>
      </w:tr>
      <w:tr w:rsidR="00FC0DAB" w:rsidRPr="00BB700D" w:rsidTr="00AA3E8D">
        <w:trPr>
          <w:trHeight w:val="397"/>
          <w:jc w:val="center"/>
        </w:trPr>
        <w:tc>
          <w:tcPr>
            <w:tcW w:w="1273" w:type="dxa"/>
            <w:vMerge/>
            <w:tcBorders>
              <w:right w:val="single" w:sz="4" w:space="0" w:color="auto"/>
            </w:tcBorders>
            <w:shd w:val="clear" w:color="auto" w:fill="FFFFFF"/>
            <w:vAlign w:val="center"/>
          </w:tcPr>
          <w:p w:rsidR="00FC0DAB" w:rsidRPr="00BB700D" w:rsidRDefault="00FC0DAB"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FC0DAB" w:rsidRPr="00BB700D" w:rsidRDefault="00FC0DAB"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FC0DAB" w:rsidRPr="00BB700D" w:rsidRDefault="00FC0DAB" w:rsidP="006034F3">
            <w:pPr>
              <w:pStyle w:val="Numaralandrma"/>
              <w:spacing w:line="240" w:lineRule="auto"/>
              <w:rPr>
                <w:sz w:val="22"/>
                <w:szCs w:val="22"/>
              </w:rPr>
            </w:pPr>
            <w:r w:rsidRPr="00BB700D">
              <w:rPr>
                <w:sz w:val="22"/>
                <w:szCs w:val="22"/>
              </w:rPr>
              <w:t>Oksijen-asetilen hortum bağlantılarını doğru şekilde yapar</w:t>
            </w:r>
            <w:r w:rsidR="009E21DE" w:rsidRPr="00BB700D">
              <w:rPr>
                <w:sz w:val="22"/>
                <w:szCs w:val="22"/>
              </w:rPr>
              <w:t>.</w:t>
            </w:r>
          </w:p>
        </w:tc>
      </w:tr>
      <w:tr w:rsidR="00FC0DAB" w:rsidRPr="00BB700D" w:rsidTr="00AA3E8D">
        <w:trPr>
          <w:trHeight w:val="397"/>
          <w:jc w:val="center"/>
        </w:trPr>
        <w:tc>
          <w:tcPr>
            <w:tcW w:w="1273" w:type="dxa"/>
            <w:vMerge/>
            <w:tcBorders>
              <w:right w:val="single" w:sz="4" w:space="0" w:color="auto"/>
            </w:tcBorders>
            <w:shd w:val="clear" w:color="auto" w:fill="FFFFFF"/>
            <w:vAlign w:val="center"/>
          </w:tcPr>
          <w:p w:rsidR="00FC0DAB" w:rsidRPr="00BB700D" w:rsidRDefault="00FC0DAB"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FC0DAB" w:rsidRPr="00BB700D" w:rsidRDefault="00FC0DAB"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FC0DAB" w:rsidRPr="00BB700D" w:rsidRDefault="00FC0DAB" w:rsidP="006034F3">
            <w:pPr>
              <w:pStyle w:val="Numaralandrma"/>
              <w:spacing w:line="240" w:lineRule="auto"/>
              <w:rPr>
                <w:sz w:val="22"/>
                <w:szCs w:val="22"/>
              </w:rPr>
            </w:pPr>
            <w:r w:rsidRPr="00BB700D">
              <w:rPr>
                <w:sz w:val="22"/>
                <w:szCs w:val="22"/>
              </w:rPr>
              <w:t>Gaz açma-kapama işlemlerini sırasına göre yapar</w:t>
            </w:r>
            <w:r w:rsidR="009E21DE" w:rsidRPr="00BB700D">
              <w:rPr>
                <w:sz w:val="22"/>
                <w:szCs w:val="22"/>
              </w:rPr>
              <w:t>.</w:t>
            </w:r>
          </w:p>
        </w:tc>
      </w:tr>
      <w:tr w:rsidR="0097385C" w:rsidRPr="00BB700D" w:rsidTr="00AA3E8D">
        <w:trPr>
          <w:trHeight w:val="397"/>
          <w:jc w:val="center"/>
        </w:trPr>
        <w:tc>
          <w:tcPr>
            <w:tcW w:w="1273" w:type="dxa"/>
            <w:vMerge/>
            <w:tcBorders>
              <w:right w:val="single" w:sz="4" w:space="0" w:color="auto"/>
            </w:tcBorders>
            <w:shd w:val="clear" w:color="auto" w:fill="FFFFFF"/>
            <w:vAlign w:val="center"/>
          </w:tcPr>
          <w:p w:rsidR="0097385C" w:rsidRPr="00BB700D" w:rsidRDefault="0097385C"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97385C" w:rsidRPr="00BB700D" w:rsidRDefault="0097385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97385C" w:rsidRPr="00BB700D" w:rsidRDefault="00FC0DAB" w:rsidP="006034F3">
            <w:pPr>
              <w:pStyle w:val="Numaralandrma"/>
              <w:spacing w:line="240" w:lineRule="auto"/>
              <w:rPr>
                <w:sz w:val="22"/>
                <w:szCs w:val="22"/>
              </w:rPr>
            </w:pPr>
            <w:r w:rsidRPr="00BB700D">
              <w:rPr>
                <w:sz w:val="22"/>
                <w:szCs w:val="22"/>
              </w:rPr>
              <w:t>Alev ayarı yapar</w:t>
            </w:r>
            <w:r w:rsidR="009E21DE" w:rsidRPr="00BB700D">
              <w:rPr>
                <w:sz w:val="22"/>
                <w:szCs w:val="22"/>
              </w:rPr>
              <w:t>.</w:t>
            </w:r>
          </w:p>
        </w:tc>
      </w:tr>
      <w:tr w:rsidR="0097385C" w:rsidRPr="00BB700D" w:rsidTr="00AA3E8D">
        <w:trPr>
          <w:trHeight w:val="397"/>
          <w:jc w:val="center"/>
        </w:trPr>
        <w:tc>
          <w:tcPr>
            <w:tcW w:w="1273" w:type="dxa"/>
            <w:vMerge/>
            <w:tcBorders>
              <w:right w:val="single" w:sz="4" w:space="0" w:color="auto"/>
            </w:tcBorders>
            <w:shd w:val="clear" w:color="auto" w:fill="FFFFFF"/>
            <w:vAlign w:val="center"/>
          </w:tcPr>
          <w:p w:rsidR="0097385C" w:rsidRPr="00BB700D" w:rsidRDefault="0097385C" w:rsidP="006034F3">
            <w:pPr>
              <w:spacing w:after="0" w:line="240" w:lineRule="auto"/>
              <w:rPr>
                <w:b/>
                <w:bCs/>
              </w:rPr>
            </w:pPr>
          </w:p>
        </w:tc>
        <w:tc>
          <w:tcPr>
            <w:tcW w:w="600" w:type="dxa"/>
            <w:vMerge/>
            <w:tcBorders>
              <w:left w:val="single" w:sz="4" w:space="0" w:color="auto"/>
              <w:bottom w:val="single" w:sz="4" w:space="0" w:color="auto"/>
              <w:right w:val="single" w:sz="4" w:space="0" w:color="auto"/>
            </w:tcBorders>
            <w:shd w:val="clear" w:color="auto" w:fill="FFFFFF"/>
            <w:vAlign w:val="center"/>
          </w:tcPr>
          <w:p w:rsidR="0097385C" w:rsidRPr="00BB700D" w:rsidRDefault="0097385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97385C" w:rsidRPr="00BB700D" w:rsidRDefault="00FC0DAB" w:rsidP="006034F3">
            <w:pPr>
              <w:pStyle w:val="Numaralandrma"/>
              <w:spacing w:line="240" w:lineRule="auto"/>
              <w:rPr>
                <w:sz w:val="22"/>
                <w:szCs w:val="22"/>
              </w:rPr>
            </w:pPr>
            <w:r w:rsidRPr="00BB700D">
              <w:rPr>
                <w:sz w:val="22"/>
                <w:szCs w:val="22"/>
              </w:rPr>
              <w:t>Hamlaç takımı bakımını yapar</w:t>
            </w:r>
            <w:r w:rsidR="009E21DE" w:rsidRPr="00BB700D">
              <w:rPr>
                <w:sz w:val="22"/>
                <w:szCs w:val="22"/>
              </w:rPr>
              <w:t>.</w:t>
            </w:r>
          </w:p>
        </w:tc>
      </w:tr>
      <w:tr w:rsidR="0097385C" w:rsidRPr="00BB700D" w:rsidTr="00AA3E8D">
        <w:trPr>
          <w:trHeight w:val="397"/>
          <w:jc w:val="center"/>
        </w:trPr>
        <w:tc>
          <w:tcPr>
            <w:tcW w:w="1273" w:type="dxa"/>
            <w:vMerge w:val="restart"/>
            <w:tcBorders>
              <w:top w:val="single" w:sz="4" w:space="0" w:color="auto"/>
              <w:right w:val="single" w:sz="4" w:space="0" w:color="auto"/>
            </w:tcBorders>
            <w:shd w:val="clear" w:color="auto" w:fill="FFFFFF"/>
            <w:vAlign w:val="center"/>
          </w:tcPr>
          <w:p w:rsidR="0097385C" w:rsidRPr="00BB700D" w:rsidRDefault="0097385C" w:rsidP="006034F3">
            <w:pPr>
              <w:spacing w:after="0" w:line="240" w:lineRule="auto"/>
              <w:jc w:val="center"/>
              <w:rPr>
                <w:b/>
              </w:rPr>
            </w:pPr>
            <w:r w:rsidRPr="00BB700D">
              <w:rPr>
                <w:b/>
                <w:bCs/>
              </w:rPr>
              <w:t>D</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97385C" w:rsidRPr="00BB700D" w:rsidRDefault="0097385C" w:rsidP="006034F3">
            <w:pPr>
              <w:spacing w:after="0" w:line="240" w:lineRule="auto"/>
              <w:jc w:val="center"/>
              <w:rPr>
                <w:b/>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97385C" w:rsidRPr="00BB700D" w:rsidRDefault="00452D8D" w:rsidP="006034F3">
            <w:pPr>
              <w:pStyle w:val="Numaralandrma"/>
              <w:numPr>
                <w:ilvl w:val="0"/>
                <w:numId w:val="10"/>
              </w:numPr>
              <w:spacing w:line="240" w:lineRule="auto"/>
              <w:rPr>
                <w:sz w:val="22"/>
                <w:szCs w:val="22"/>
              </w:rPr>
            </w:pPr>
            <w:r w:rsidRPr="00BB700D">
              <w:rPr>
                <w:sz w:val="22"/>
                <w:szCs w:val="22"/>
              </w:rPr>
              <w:t xml:space="preserve">El </w:t>
            </w:r>
            <w:proofErr w:type="spellStart"/>
            <w:r w:rsidR="004C1E6B" w:rsidRPr="00BB700D">
              <w:rPr>
                <w:sz w:val="22"/>
                <w:szCs w:val="22"/>
              </w:rPr>
              <w:t>t</w:t>
            </w:r>
            <w:r w:rsidRPr="00BB700D">
              <w:rPr>
                <w:sz w:val="22"/>
                <w:szCs w:val="22"/>
              </w:rPr>
              <w:t>esviyeciliğini</w:t>
            </w:r>
            <w:proofErr w:type="spellEnd"/>
            <w:r w:rsidRPr="00BB700D">
              <w:rPr>
                <w:sz w:val="22"/>
                <w:szCs w:val="22"/>
              </w:rPr>
              <w:t xml:space="preserve"> açıklar</w:t>
            </w:r>
            <w:r w:rsidR="009E21DE" w:rsidRPr="00BB700D">
              <w:rPr>
                <w:sz w:val="22"/>
                <w:szCs w:val="22"/>
              </w:rPr>
              <w:t>.</w:t>
            </w:r>
          </w:p>
        </w:tc>
      </w:tr>
      <w:tr w:rsidR="00FC0DAB" w:rsidRPr="00BB700D" w:rsidTr="00AA3E8D">
        <w:trPr>
          <w:trHeight w:val="397"/>
          <w:jc w:val="center"/>
        </w:trPr>
        <w:tc>
          <w:tcPr>
            <w:tcW w:w="1273" w:type="dxa"/>
            <w:vMerge/>
            <w:tcBorders>
              <w:right w:val="single" w:sz="4" w:space="0" w:color="auto"/>
            </w:tcBorders>
            <w:shd w:val="clear" w:color="auto" w:fill="FFFFFF"/>
            <w:vAlign w:val="center"/>
          </w:tcPr>
          <w:p w:rsidR="00FC0DAB" w:rsidRPr="00BB700D" w:rsidRDefault="00FC0DAB"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FC0DAB" w:rsidRPr="00BB700D" w:rsidRDefault="00FC0DAB" w:rsidP="006034F3">
            <w:pPr>
              <w:spacing w:after="0" w:line="240" w:lineRule="auto"/>
              <w:rPr>
                <w:b/>
              </w:rPr>
            </w:pPr>
          </w:p>
        </w:tc>
        <w:tc>
          <w:tcPr>
            <w:tcW w:w="7199" w:type="dxa"/>
            <w:tcBorders>
              <w:top w:val="single" w:sz="4" w:space="0" w:color="auto"/>
              <w:left w:val="single" w:sz="4" w:space="0" w:color="auto"/>
              <w:bottom w:val="single" w:sz="4" w:space="0" w:color="auto"/>
            </w:tcBorders>
            <w:shd w:val="clear" w:color="auto" w:fill="FFFFFF"/>
            <w:vAlign w:val="center"/>
          </w:tcPr>
          <w:p w:rsidR="00FC0DAB" w:rsidRPr="00BB700D" w:rsidRDefault="00FC0DAB" w:rsidP="006034F3">
            <w:pPr>
              <w:pStyle w:val="Numaralandrma"/>
              <w:spacing w:line="240" w:lineRule="auto"/>
              <w:rPr>
                <w:sz w:val="22"/>
                <w:szCs w:val="22"/>
              </w:rPr>
            </w:pPr>
            <w:r w:rsidRPr="00BB700D">
              <w:rPr>
                <w:sz w:val="22"/>
                <w:szCs w:val="22"/>
              </w:rPr>
              <w:t>Kaynak ağzı açmayı açıklar</w:t>
            </w:r>
            <w:r w:rsidR="009E21DE" w:rsidRPr="00BB700D">
              <w:rPr>
                <w:sz w:val="22"/>
                <w:szCs w:val="22"/>
              </w:rPr>
              <w:t>.</w:t>
            </w:r>
          </w:p>
        </w:tc>
      </w:tr>
      <w:tr w:rsidR="0097385C" w:rsidRPr="00BB700D" w:rsidTr="00AA3E8D">
        <w:trPr>
          <w:trHeight w:val="397"/>
          <w:jc w:val="center"/>
        </w:trPr>
        <w:tc>
          <w:tcPr>
            <w:tcW w:w="1273" w:type="dxa"/>
            <w:vMerge/>
            <w:tcBorders>
              <w:right w:val="single" w:sz="4" w:space="0" w:color="auto"/>
            </w:tcBorders>
            <w:shd w:val="clear" w:color="auto" w:fill="FFFFFF"/>
            <w:vAlign w:val="center"/>
          </w:tcPr>
          <w:p w:rsidR="0097385C" w:rsidRPr="00BB700D" w:rsidRDefault="0097385C"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97385C" w:rsidRPr="00BB700D" w:rsidRDefault="0097385C" w:rsidP="006034F3">
            <w:pPr>
              <w:spacing w:after="0" w:line="240" w:lineRule="auto"/>
              <w:rPr>
                <w:b/>
              </w:rPr>
            </w:pPr>
          </w:p>
        </w:tc>
        <w:tc>
          <w:tcPr>
            <w:tcW w:w="7199" w:type="dxa"/>
            <w:tcBorders>
              <w:top w:val="single" w:sz="4" w:space="0" w:color="auto"/>
              <w:left w:val="single" w:sz="4" w:space="0" w:color="auto"/>
              <w:bottom w:val="single" w:sz="4" w:space="0" w:color="auto"/>
            </w:tcBorders>
            <w:shd w:val="clear" w:color="auto" w:fill="FFFFFF"/>
            <w:vAlign w:val="center"/>
          </w:tcPr>
          <w:p w:rsidR="0097385C" w:rsidRPr="00BB700D" w:rsidRDefault="00FC0DAB" w:rsidP="006034F3">
            <w:pPr>
              <w:pStyle w:val="Numaralandrma"/>
              <w:spacing w:line="240" w:lineRule="auto"/>
              <w:rPr>
                <w:sz w:val="22"/>
                <w:szCs w:val="22"/>
              </w:rPr>
            </w:pPr>
            <w:r w:rsidRPr="00BB700D">
              <w:rPr>
                <w:sz w:val="22"/>
                <w:szCs w:val="22"/>
              </w:rPr>
              <w:t>Kullanılan takımların bakımını açıklar</w:t>
            </w:r>
            <w:r w:rsidR="009E21DE" w:rsidRPr="00BB700D">
              <w:rPr>
                <w:sz w:val="22"/>
                <w:szCs w:val="22"/>
              </w:rPr>
              <w:t>.</w:t>
            </w:r>
          </w:p>
        </w:tc>
      </w:tr>
      <w:tr w:rsidR="0097385C" w:rsidRPr="00BB700D" w:rsidTr="00AA3E8D">
        <w:trPr>
          <w:trHeight w:val="397"/>
          <w:jc w:val="center"/>
        </w:trPr>
        <w:tc>
          <w:tcPr>
            <w:tcW w:w="1273" w:type="dxa"/>
            <w:vMerge/>
            <w:tcBorders>
              <w:right w:val="single" w:sz="4" w:space="0" w:color="auto"/>
            </w:tcBorders>
            <w:shd w:val="clear" w:color="auto" w:fill="FFFFFF"/>
            <w:vAlign w:val="center"/>
          </w:tcPr>
          <w:p w:rsidR="0097385C" w:rsidRPr="00BB700D" w:rsidRDefault="0097385C" w:rsidP="006034F3">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97385C" w:rsidRPr="00BB700D" w:rsidRDefault="0097385C" w:rsidP="006034F3">
            <w:pPr>
              <w:spacing w:after="0" w:line="240" w:lineRule="auto"/>
              <w:jc w:val="center"/>
              <w:rPr>
                <w:b/>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97385C" w:rsidRPr="00BB700D" w:rsidRDefault="00452D8D" w:rsidP="006034F3">
            <w:pPr>
              <w:pStyle w:val="Numaralandrma"/>
              <w:numPr>
                <w:ilvl w:val="0"/>
                <w:numId w:val="11"/>
              </w:numPr>
              <w:spacing w:line="240" w:lineRule="auto"/>
              <w:rPr>
                <w:sz w:val="22"/>
                <w:szCs w:val="22"/>
              </w:rPr>
            </w:pPr>
            <w:r w:rsidRPr="00BB700D">
              <w:rPr>
                <w:sz w:val="22"/>
                <w:szCs w:val="22"/>
              </w:rPr>
              <w:t>Uygun malzeme seçer</w:t>
            </w:r>
            <w:r w:rsidR="009E21DE" w:rsidRPr="00BB700D">
              <w:rPr>
                <w:sz w:val="22"/>
                <w:szCs w:val="22"/>
              </w:rPr>
              <w:t>.</w:t>
            </w:r>
          </w:p>
        </w:tc>
      </w:tr>
      <w:tr w:rsidR="00FC0DAB" w:rsidRPr="00BB700D" w:rsidTr="00AA3E8D">
        <w:trPr>
          <w:trHeight w:val="397"/>
          <w:jc w:val="center"/>
        </w:trPr>
        <w:tc>
          <w:tcPr>
            <w:tcW w:w="1273" w:type="dxa"/>
            <w:vMerge/>
            <w:tcBorders>
              <w:right w:val="single" w:sz="4" w:space="0" w:color="auto"/>
            </w:tcBorders>
            <w:shd w:val="clear" w:color="auto" w:fill="FFFFFF"/>
            <w:vAlign w:val="center"/>
          </w:tcPr>
          <w:p w:rsidR="00FC0DAB" w:rsidRPr="00BB700D" w:rsidRDefault="00FC0DAB"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FC0DAB" w:rsidRPr="00BB700D" w:rsidRDefault="00FC0DAB"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FC0DAB" w:rsidRPr="00BB700D" w:rsidRDefault="00FC0DAB" w:rsidP="006034F3">
            <w:pPr>
              <w:pStyle w:val="Numaralandrma"/>
              <w:spacing w:line="240" w:lineRule="auto"/>
              <w:rPr>
                <w:sz w:val="22"/>
                <w:szCs w:val="22"/>
              </w:rPr>
            </w:pPr>
            <w:r w:rsidRPr="00BB700D">
              <w:rPr>
                <w:sz w:val="22"/>
                <w:szCs w:val="22"/>
              </w:rPr>
              <w:t>İş parçasını ölçer</w:t>
            </w:r>
            <w:r w:rsidR="009E21DE" w:rsidRPr="00BB700D">
              <w:rPr>
                <w:sz w:val="22"/>
                <w:szCs w:val="22"/>
              </w:rPr>
              <w:t>.</w:t>
            </w:r>
          </w:p>
        </w:tc>
      </w:tr>
      <w:tr w:rsidR="00FC0DAB" w:rsidRPr="00BB700D" w:rsidTr="00AA3E8D">
        <w:trPr>
          <w:trHeight w:val="397"/>
          <w:jc w:val="center"/>
        </w:trPr>
        <w:tc>
          <w:tcPr>
            <w:tcW w:w="1273" w:type="dxa"/>
            <w:vMerge/>
            <w:tcBorders>
              <w:right w:val="single" w:sz="4" w:space="0" w:color="auto"/>
            </w:tcBorders>
            <w:shd w:val="clear" w:color="auto" w:fill="FFFFFF"/>
            <w:vAlign w:val="center"/>
          </w:tcPr>
          <w:p w:rsidR="00FC0DAB" w:rsidRPr="00BB700D" w:rsidRDefault="00FC0DAB"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FC0DAB" w:rsidRPr="00BB700D" w:rsidRDefault="00FC0DAB"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FC0DAB" w:rsidRPr="00BB700D" w:rsidRDefault="00FC0DAB" w:rsidP="006034F3">
            <w:pPr>
              <w:pStyle w:val="Numaralandrma"/>
              <w:spacing w:line="240" w:lineRule="auto"/>
              <w:rPr>
                <w:sz w:val="22"/>
                <w:szCs w:val="22"/>
              </w:rPr>
            </w:pPr>
            <w:r w:rsidRPr="00BB700D">
              <w:rPr>
                <w:sz w:val="22"/>
                <w:szCs w:val="22"/>
              </w:rPr>
              <w:t>İş parçasını eğeler</w:t>
            </w:r>
            <w:r w:rsidR="009E21DE" w:rsidRPr="00BB700D">
              <w:rPr>
                <w:sz w:val="22"/>
                <w:szCs w:val="22"/>
              </w:rPr>
              <w:t>.</w:t>
            </w:r>
          </w:p>
        </w:tc>
      </w:tr>
      <w:tr w:rsidR="0097385C" w:rsidRPr="00BB700D" w:rsidTr="00AA3E8D">
        <w:trPr>
          <w:trHeight w:val="397"/>
          <w:jc w:val="center"/>
        </w:trPr>
        <w:tc>
          <w:tcPr>
            <w:tcW w:w="1273" w:type="dxa"/>
            <w:vMerge/>
            <w:tcBorders>
              <w:right w:val="single" w:sz="4" w:space="0" w:color="auto"/>
            </w:tcBorders>
            <w:shd w:val="clear" w:color="auto" w:fill="FFFFFF"/>
            <w:vAlign w:val="center"/>
          </w:tcPr>
          <w:p w:rsidR="0097385C" w:rsidRPr="00BB700D" w:rsidRDefault="0097385C"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97385C" w:rsidRPr="00BB700D" w:rsidRDefault="0097385C"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B256BA" w:rsidRPr="00BB700D" w:rsidRDefault="00FC0DAB" w:rsidP="006034F3">
            <w:pPr>
              <w:pStyle w:val="Numaralandrma"/>
              <w:spacing w:line="240" w:lineRule="auto"/>
              <w:rPr>
                <w:sz w:val="22"/>
                <w:szCs w:val="22"/>
              </w:rPr>
            </w:pPr>
            <w:r w:rsidRPr="00BB700D">
              <w:rPr>
                <w:sz w:val="22"/>
                <w:szCs w:val="22"/>
              </w:rPr>
              <w:t>Uygun açıda kaynak ağzı açar</w:t>
            </w:r>
            <w:r w:rsidR="009E21DE" w:rsidRPr="00BB700D">
              <w:rPr>
                <w:sz w:val="22"/>
                <w:szCs w:val="22"/>
              </w:rPr>
              <w:t>.</w:t>
            </w:r>
          </w:p>
        </w:tc>
      </w:tr>
      <w:tr w:rsidR="00B97AC9" w:rsidRPr="00BB700D" w:rsidTr="00AA3E8D">
        <w:trPr>
          <w:trHeight w:val="397"/>
          <w:jc w:val="center"/>
        </w:trPr>
        <w:tc>
          <w:tcPr>
            <w:tcW w:w="1273" w:type="dxa"/>
            <w:vMerge w:val="restart"/>
            <w:tcBorders>
              <w:top w:val="single" w:sz="4" w:space="0" w:color="auto"/>
              <w:right w:val="single" w:sz="4" w:space="0" w:color="auto"/>
            </w:tcBorders>
            <w:shd w:val="clear" w:color="auto" w:fill="FFFFFF"/>
            <w:vAlign w:val="center"/>
          </w:tcPr>
          <w:p w:rsidR="00B97AC9" w:rsidRPr="00BB700D" w:rsidRDefault="00B97AC9" w:rsidP="006034F3">
            <w:pPr>
              <w:spacing w:after="0" w:line="240" w:lineRule="auto"/>
              <w:jc w:val="center"/>
              <w:rPr>
                <w:b/>
              </w:rPr>
            </w:pPr>
            <w:r w:rsidRPr="00BB700D">
              <w:rPr>
                <w:b/>
              </w:rPr>
              <w:t>E</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r w:rsidRPr="00BB700D">
              <w:rPr>
                <w:b/>
              </w:rPr>
              <w:t>BİLGİ</w:t>
            </w: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numPr>
                <w:ilvl w:val="0"/>
                <w:numId w:val="12"/>
              </w:numPr>
              <w:spacing w:line="240" w:lineRule="auto"/>
              <w:rPr>
                <w:sz w:val="22"/>
                <w:szCs w:val="22"/>
              </w:rPr>
            </w:pPr>
            <w:proofErr w:type="spellStart"/>
            <w:r w:rsidRPr="00BB700D">
              <w:rPr>
                <w:sz w:val="22"/>
                <w:szCs w:val="22"/>
              </w:rPr>
              <w:t>Puntalamanın</w:t>
            </w:r>
            <w:proofErr w:type="spellEnd"/>
            <w:r w:rsidRPr="00BB700D">
              <w:rPr>
                <w:sz w:val="22"/>
                <w:szCs w:val="22"/>
              </w:rPr>
              <w:t xml:space="preserve"> amacını açıklar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spacing w:line="240" w:lineRule="auto"/>
              <w:rPr>
                <w:sz w:val="22"/>
                <w:szCs w:val="22"/>
              </w:rPr>
            </w:pPr>
            <w:proofErr w:type="spellStart"/>
            <w:r w:rsidRPr="00BB700D">
              <w:rPr>
                <w:sz w:val="22"/>
                <w:szCs w:val="22"/>
              </w:rPr>
              <w:t>Puntalama</w:t>
            </w:r>
            <w:proofErr w:type="spellEnd"/>
            <w:r w:rsidRPr="00BB700D">
              <w:rPr>
                <w:sz w:val="22"/>
                <w:szCs w:val="22"/>
              </w:rPr>
              <w:t xml:space="preserve"> çeşitleri (telli-telsiz) açıklar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spacing w:line="240" w:lineRule="auto"/>
              <w:rPr>
                <w:sz w:val="22"/>
                <w:szCs w:val="22"/>
              </w:rPr>
            </w:pPr>
            <w:r w:rsidRPr="00BB700D">
              <w:rPr>
                <w:sz w:val="22"/>
                <w:szCs w:val="22"/>
              </w:rPr>
              <w:t>Kaynak ağzı açmayı açıklar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spacing w:line="240" w:lineRule="auto"/>
              <w:rPr>
                <w:sz w:val="22"/>
                <w:szCs w:val="22"/>
              </w:rPr>
            </w:pPr>
            <w:proofErr w:type="spellStart"/>
            <w:r w:rsidRPr="00BB700D">
              <w:rPr>
                <w:sz w:val="22"/>
                <w:szCs w:val="22"/>
              </w:rPr>
              <w:t>Puntalama</w:t>
            </w:r>
            <w:proofErr w:type="spellEnd"/>
            <w:r w:rsidRPr="00BB700D">
              <w:rPr>
                <w:sz w:val="22"/>
                <w:szCs w:val="22"/>
              </w:rPr>
              <w:t xml:space="preserve"> tekniğini açıklar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spacing w:line="240" w:lineRule="auto"/>
              <w:rPr>
                <w:sz w:val="22"/>
                <w:szCs w:val="22"/>
              </w:rPr>
            </w:pPr>
            <w:proofErr w:type="spellStart"/>
            <w:r w:rsidRPr="00BB700D">
              <w:rPr>
                <w:sz w:val="22"/>
                <w:szCs w:val="22"/>
              </w:rPr>
              <w:t>Punta</w:t>
            </w:r>
            <w:proofErr w:type="spellEnd"/>
            <w:r w:rsidRPr="00BB700D">
              <w:rPr>
                <w:sz w:val="22"/>
                <w:szCs w:val="22"/>
              </w:rPr>
              <w:t xml:space="preserve"> kontrolünü açıklar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r w:rsidRPr="00BB700D">
              <w:rPr>
                <w:b/>
              </w:rPr>
              <w:t>BECERİ</w:t>
            </w: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4C1E6B" w:rsidP="006034F3">
            <w:pPr>
              <w:pStyle w:val="Numaralandrma"/>
              <w:numPr>
                <w:ilvl w:val="0"/>
                <w:numId w:val="13"/>
              </w:numPr>
              <w:spacing w:line="240" w:lineRule="auto"/>
              <w:rPr>
                <w:sz w:val="22"/>
                <w:szCs w:val="22"/>
              </w:rPr>
            </w:pPr>
            <w:r w:rsidRPr="00BB700D">
              <w:rPr>
                <w:sz w:val="22"/>
                <w:szCs w:val="22"/>
              </w:rPr>
              <w:t>Hamlacı tekniğine uygun</w:t>
            </w:r>
            <w:r w:rsidR="00B97AC9" w:rsidRPr="00BB700D">
              <w:rPr>
                <w:sz w:val="22"/>
                <w:szCs w:val="22"/>
              </w:rPr>
              <w:t xml:space="preserve"> kullanır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spacing w:line="240" w:lineRule="auto"/>
              <w:rPr>
                <w:sz w:val="22"/>
                <w:szCs w:val="22"/>
              </w:rPr>
            </w:pPr>
            <w:r w:rsidRPr="00BB700D">
              <w:rPr>
                <w:sz w:val="22"/>
                <w:szCs w:val="22"/>
              </w:rPr>
              <w:t xml:space="preserve">İş parçasında </w:t>
            </w:r>
            <w:proofErr w:type="spellStart"/>
            <w:r w:rsidRPr="00BB700D">
              <w:rPr>
                <w:sz w:val="22"/>
                <w:szCs w:val="22"/>
              </w:rPr>
              <w:t>punta</w:t>
            </w:r>
            <w:proofErr w:type="spellEnd"/>
            <w:r w:rsidRPr="00BB700D">
              <w:rPr>
                <w:sz w:val="22"/>
                <w:szCs w:val="22"/>
              </w:rPr>
              <w:t xml:space="preserve"> ön hazırlığını yapar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spacing w:line="240" w:lineRule="auto"/>
              <w:rPr>
                <w:sz w:val="22"/>
                <w:szCs w:val="22"/>
              </w:rPr>
            </w:pPr>
            <w:proofErr w:type="spellStart"/>
            <w:r w:rsidRPr="00BB700D">
              <w:rPr>
                <w:sz w:val="22"/>
                <w:szCs w:val="22"/>
              </w:rPr>
              <w:t>Oksi</w:t>
            </w:r>
            <w:proofErr w:type="spellEnd"/>
            <w:r w:rsidRPr="00BB700D">
              <w:rPr>
                <w:sz w:val="22"/>
                <w:szCs w:val="22"/>
              </w:rPr>
              <w:t>-asetilen ka</w:t>
            </w:r>
            <w:r w:rsidR="000D4CF4" w:rsidRPr="00BB700D">
              <w:rPr>
                <w:sz w:val="22"/>
                <w:szCs w:val="22"/>
              </w:rPr>
              <w:t xml:space="preserve">ynağıyla iş parçasını </w:t>
            </w:r>
            <w:proofErr w:type="spellStart"/>
            <w:r w:rsidR="000D4CF4" w:rsidRPr="00BB700D">
              <w:rPr>
                <w:sz w:val="22"/>
                <w:szCs w:val="22"/>
              </w:rPr>
              <w:t>puntalama</w:t>
            </w:r>
            <w:proofErr w:type="spellEnd"/>
            <w:r w:rsidRPr="00BB700D">
              <w:rPr>
                <w:sz w:val="22"/>
                <w:szCs w:val="22"/>
              </w:rPr>
              <w:t xml:space="preserve"> işlemini telli/telsiz yapar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spacing w:line="240" w:lineRule="auto"/>
              <w:rPr>
                <w:sz w:val="22"/>
                <w:szCs w:val="22"/>
              </w:rPr>
            </w:pPr>
            <w:proofErr w:type="spellStart"/>
            <w:r w:rsidRPr="00BB700D">
              <w:rPr>
                <w:sz w:val="22"/>
                <w:szCs w:val="22"/>
              </w:rPr>
              <w:t>Punta</w:t>
            </w:r>
            <w:proofErr w:type="spellEnd"/>
            <w:r w:rsidRPr="00BB700D">
              <w:rPr>
                <w:sz w:val="22"/>
                <w:szCs w:val="22"/>
              </w:rPr>
              <w:t xml:space="preserve"> kontrolünü yapar</w:t>
            </w:r>
            <w:r w:rsidR="009E21DE" w:rsidRPr="00BB700D">
              <w:rPr>
                <w:sz w:val="22"/>
                <w:szCs w:val="22"/>
              </w:rPr>
              <w:t>.</w:t>
            </w:r>
          </w:p>
        </w:tc>
      </w:tr>
      <w:tr w:rsidR="00B97AC9" w:rsidRPr="00BB700D" w:rsidTr="00AA3E8D">
        <w:trPr>
          <w:trHeight w:val="397"/>
          <w:jc w:val="center"/>
        </w:trPr>
        <w:tc>
          <w:tcPr>
            <w:tcW w:w="1273" w:type="dxa"/>
            <w:vMerge w:val="restart"/>
            <w:tcBorders>
              <w:top w:val="single" w:sz="4" w:space="0" w:color="auto"/>
              <w:right w:val="single" w:sz="4" w:space="0" w:color="auto"/>
            </w:tcBorders>
            <w:shd w:val="clear" w:color="auto" w:fill="FFFFFF"/>
            <w:vAlign w:val="center"/>
          </w:tcPr>
          <w:p w:rsidR="00B97AC9" w:rsidRPr="00BB700D" w:rsidRDefault="00B97AC9" w:rsidP="006034F3">
            <w:pPr>
              <w:spacing w:after="0" w:line="240" w:lineRule="auto"/>
              <w:jc w:val="center"/>
              <w:rPr>
                <w:b/>
              </w:rPr>
            </w:pPr>
            <w:r w:rsidRPr="00BB700D">
              <w:rPr>
                <w:b/>
              </w:rPr>
              <w:lastRenderedPageBreak/>
              <w:t>F</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r w:rsidRPr="00BB700D">
              <w:rPr>
                <w:b/>
              </w:rPr>
              <w:t>BİLGİ</w:t>
            </w: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numPr>
                <w:ilvl w:val="0"/>
                <w:numId w:val="14"/>
              </w:numPr>
              <w:spacing w:line="240" w:lineRule="auto"/>
              <w:rPr>
                <w:sz w:val="22"/>
                <w:szCs w:val="22"/>
              </w:rPr>
            </w:pPr>
            <w:proofErr w:type="spellStart"/>
            <w:r w:rsidRPr="00BB700D">
              <w:rPr>
                <w:sz w:val="22"/>
                <w:szCs w:val="22"/>
              </w:rPr>
              <w:t>Oksi</w:t>
            </w:r>
            <w:proofErr w:type="spellEnd"/>
            <w:r w:rsidRPr="00BB700D">
              <w:rPr>
                <w:sz w:val="22"/>
                <w:szCs w:val="22"/>
              </w:rPr>
              <w:t>-gaz kaynağında alınması gerekli güvenlik önlemlerini açıklar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spacing w:line="240" w:lineRule="auto"/>
              <w:rPr>
                <w:sz w:val="22"/>
                <w:szCs w:val="22"/>
              </w:rPr>
            </w:pPr>
            <w:r w:rsidRPr="00BB700D">
              <w:rPr>
                <w:sz w:val="22"/>
                <w:szCs w:val="22"/>
              </w:rPr>
              <w:t>Kaynak uygulamalarını açıklar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spacing w:line="240" w:lineRule="auto"/>
              <w:rPr>
                <w:sz w:val="22"/>
                <w:szCs w:val="22"/>
              </w:rPr>
            </w:pPr>
            <w:r w:rsidRPr="00BB700D">
              <w:rPr>
                <w:sz w:val="22"/>
                <w:szCs w:val="22"/>
              </w:rPr>
              <w:t>Kaynak pozisyonlarını açıklar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r w:rsidRPr="00BB700D">
              <w:rPr>
                <w:b/>
              </w:rPr>
              <w:t>BECERİ</w:t>
            </w: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numPr>
                <w:ilvl w:val="0"/>
                <w:numId w:val="15"/>
              </w:numPr>
              <w:spacing w:line="240" w:lineRule="auto"/>
              <w:rPr>
                <w:sz w:val="22"/>
                <w:szCs w:val="22"/>
              </w:rPr>
            </w:pPr>
            <w:r w:rsidRPr="00BB700D">
              <w:rPr>
                <w:sz w:val="22"/>
                <w:szCs w:val="22"/>
              </w:rPr>
              <w:t>İşleme uygun malzeme ve takımları hazırlar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spacing w:line="240" w:lineRule="auto"/>
              <w:rPr>
                <w:sz w:val="22"/>
                <w:szCs w:val="22"/>
              </w:rPr>
            </w:pPr>
            <w:r w:rsidRPr="00BB700D">
              <w:rPr>
                <w:sz w:val="22"/>
                <w:szCs w:val="22"/>
              </w:rPr>
              <w:t>Oksijen ve asetilen tüpü bağlantısı yapar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spacing w:line="240" w:lineRule="auto"/>
              <w:rPr>
                <w:sz w:val="22"/>
                <w:szCs w:val="22"/>
              </w:rPr>
            </w:pPr>
            <w:r w:rsidRPr="00BB700D">
              <w:rPr>
                <w:sz w:val="22"/>
                <w:szCs w:val="22"/>
              </w:rPr>
              <w:t>Oksijen ve asetilen tüpü basınç ayarı yapar</w:t>
            </w:r>
            <w:r w:rsidR="009E21DE" w:rsidRPr="00BB700D">
              <w:rPr>
                <w:sz w:val="22"/>
                <w:szCs w:val="22"/>
              </w:rPr>
              <w:t>.</w:t>
            </w:r>
          </w:p>
        </w:tc>
      </w:tr>
      <w:tr w:rsidR="00B97AC9" w:rsidRPr="00BB700D" w:rsidTr="00AA3E8D">
        <w:trPr>
          <w:trHeight w:val="397"/>
          <w:jc w:val="center"/>
        </w:trPr>
        <w:tc>
          <w:tcPr>
            <w:tcW w:w="1273" w:type="dxa"/>
            <w:vMerge/>
            <w:tcBorders>
              <w:right w:val="single" w:sz="4" w:space="0" w:color="auto"/>
            </w:tcBorders>
            <w:shd w:val="clear" w:color="auto" w:fill="FFFFFF"/>
            <w:vAlign w:val="center"/>
          </w:tcPr>
          <w:p w:rsidR="00B97AC9" w:rsidRPr="00BB700D" w:rsidRDefault="00B97AC9"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B97AC9" w:rsidRPr="00BB700D" w:rsidRDefault="00B97AC9"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B97AC9" w:rsidRPr="00BB700D" w:rsidRDefault="00B97AC9" w:rsidP="006034F3">
            <w:pPr>
              <w:pStyle w:val="Numaralandrma"/>
              <w:spacing w:line="240" w:lineRule="auto"/>
              <w:rPr>
                <w:sz w:val="22"/>
                <w:szCs w:val="22"/>
              </w:rPr>
            </w:pPr>
            <w:proofErr w:type="spellStart"/>
            <w:r w:rsidRPr="00BB700D">
              <w:rPr>
                <w:sz w:val="22"/>
                <w:szCs w:val="22"/>
              </w:rPr>
              <w:t>Ergiyik</w:t>
            </w:r>
            <w:proofErr w:type="spellEnd"/>
            <w:r w:rsidRPr="00BB700D">
              <w:rPr>
                <w:sz w:val="22"/>
                <w:szCs w:val="22"/>
              </w:rPr>
              <w:t xml:space="preserve"> havuzu oluşturur</w:t>
            </w:r>
            <w:r w:rsidR="009E21DE" w:rsidRPr="00BB700D">
              <w:rPr>
                <w:sz w:val="22"/>
                <w:szCs w:val="22"/>
              </w:rPr>
              <w:t>.</w:t>
            </w:r>
          </w:p>
        </w:tc>
      </w:tr>
      <w:tr w:rsidR="00055F06" w:rsidRPr="00BB700D" w:rsidTr="00AA3E8D">
        <w:trPr>
          <w:trHeight w:val="397"/>
          <w:jc w:val="center"/>
        </w:trPr>
        <w:tc>
          <w:tcPr>
            <w:tcW w:w="1273" w:type="dxa"/>
            <w:vMerge w:val="restart"/>
            <w:tcBorders>
              <w:top w:val="single" w:sz="4" w:space="0" w:color="auto"/>
              <w:right w:val="single" w:sz="4" w:space="0" w:color="auto"/>
            </w:tcBorders>
            <w:shd w:val="clear" w:color="auto" w:fill="FFFFFF"/>
            <w:vAlign w:val="center"/>
          </w:tcPr>
          <w:p w:rsidR="00055F06" w:rsidRPr="00BB700D" w:rsidRDefault="00761357" w:rsidP="006034F3">
            <w:pPr>
              <w:spacing w:after="0" w:line="240" w:lineRule="auto"/>
              <w:jc w:val="center"/>
              <w:rPr>
                <w:b/>
              </w:rPr>
            </w:pPr>
            <w:r w:rsidRPr="00BB700D">
              <w:rPr>
                <w:b/>
              </w:rPr>
              <w:t>G</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055F06" w:rsidRPr="00BB700D" w:rsidRDefault="00055F06" w:rsidP="006034F3">
            <w:pPr>
              <w:spacing w:after="0" w:line="240" w:lineRule="auto"/>
              <w:jc w:val="center"/>
              <w:rPr>
                <w:b/>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055F06" w:rsidRPr="00BB700D" w:rsidRDefault="00055F06" w:rsidP="006034F3">
            <w:pPr>
              <w:pStyle w:val="Numaralandrma"/>
              <w:numPr>
                <w:ilvl w:val="0"/>
                <w:numId w:val="16"/>
              </w:numPr>
              <w:spacing w:line="240" w:lineRule="auto"/>
              <w:rPr>
                <w:sz w:val="22"/>
                <w:szCs w:val="22"/>
              </w:rPr>
            </w:pPr>
            <w:r w:rsidRPr="00BB700D">
              <w:rPr>
                <w:sz w:val="22"/>
                <w:szCs w:val="22"/>
              </w:rPr>
              <w:t>Kaynak tellerini açıklar</w:t>
            </w:r>
            <w:r w:rsidR="009E21DE" w:rsidRPr="00BB700D">
              <w:rPr>
                <w:sz w:val="22"/>
                <w:szCs w:val="22"/>
              </w:rPr>
              <w:t>.</w:t>
            </w:r>
          </w:p>
        </w:tc>
      </w:tr>
      <w:tr w:rsidR="00055F06" w:rsidRPr="00BB700D" w:rsidTr="00AA3E8D">
        <w:trPr>
          <w:trHeight w:val="397"/>
          <w:jc w:val="center"/>
        </w:trPr>
        <w:tc>
          <w:tcPr>
            <w:tcW w:w="1273" w:type="dxa"/>
            <w:vMerge/>
            <w:tcBorders>
              <w:right w:val="single" w:sz="4" w:space="0" w:color="auto"/>
            </w:tcBorders>
            <w:shd w:val="clear" w:color="auto" w:fill="FFFFFF"/>
            <w:vAlign w:val="center"/>
          </w:tcPr>
          <w:p w:rsidR="00055F06" w:rsidRPr="00BB700D" w:rsidRDefault="00055F06"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055F06" w:rsidRPr="00BB700D" w:rsidRDefault="00055F06"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055F06" w:rsidRPr="00BB700D" w:rsidRDefault="00055F06" w:rsidP="006034F3">
            <w:pPr>
              <w:pStyle w:val="Numaralandrma"/>
              <w:spacing w:line="240" w:lineRule="auto"/>
              <w:rPr>
                <w:sz w:val="22"/>
                <w:szCs w:val="22"/>
              </w:rPr>
            </w:pPr>
            <w:r w:rsidRPr="00BB700D">
              <w:rPr>
                <w:sz w:val="22"/>
                <w:szCs w:val="22"/>
              </w:rPr>
              <w:t>Kaynak uygulamalarını açıklar</w:t>
            </w:r>
            <w:r w:rsidR="009E21DE" w:rsidRPr="00BB700D">
              <w:rPr>
                <w:sz w:val="22"/>
                <w:szCs w:val="22"/>
              </w:rPr>
              <w:t>.</w:t>
            </w:r>
          </w:p>
        </w:tc>
      </w:tr>
      <w:tr w:rsidR="00055F06" w:rsidRPr="00BB700D" w:rsidTr="00AA3E8D">
        <w:trPr>
          <w:trHeight w:val="397"/>
          <w:jc w:val="center"/>
        </w:trPr>
        <w:tc>
          <w:tcPr>
            <w:tcW w:w="1273" w:type="dxa"/>
            <w:vMerge/>
            <w:tcBorders>
              <w:right w:val="single" w:sz="4" w:space="0" w:color="auto"/>
            </w:tcBorders>
            <w:shd w:val="clear" w:color="auto" w:fill="FFFFFF"/>
            <w:vAlign w:val="center"/>
          </w:tcPr>
          <w:p w:rsidR="00055F06" w:rsidRPr="00BB700D" w:rsidRDefault="00055F06" w:rsidP="006034F3">
            <w:pPr>
              <w:spacing w:after="0" w:line="240" w:lineRule="auto"/>
              <w:jc w:val="center"/>
              <w:rPr>
                <w:b/>
              </w:rPr>
            </w:pPr>
          </w:p>
        </w:tc>
        <w:tc>
          <w:tcPr>
            <w:tcW w:w="600" w:type="dxa"/>
            <w:vMerge/>
            <w:tcBorders>
              <w:left w:val="single" w:sz="4" w:space="0" w:color="auto"/>
              <w:right w:val="single" w:sz="4" w:space="0" w:color="auto"/>
            </w:tcBorders>
            <w:shd w:val="clear" w:color="auto" w:fill="FFFFFF"/>
            <w:textDirection w:val="btLr"/>
            <w:vAlign w:val="center"/>
          </w:tcPr>
          <w:p w:rsidR="00055F06" w:rsidRPr="00BB700D" w:rsidRDefault="00055F06"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055F06" w:rsidRPr="00BB700D" w:rsidRDefault="00055F06" w:rsidP="006034F3">
            <w:pPr>
              <w:pStyle w:val="Numaralandrma"/>
              <w:spacing w:line="240" w:lineRule="auto"/>
              <w:rPr>
                <w:sz w:val="22"/>
                <w:szCs w:val="22"/>
              </w:rPr>
            </w:pPr>
            <w:r w:rsidRPr="00BB700D">
              <w:rPr>
                <w:sz w:val="22"/>
                <w:szCs w:val="22"/>
              </w:rPr>
              <w:t xml:space="preserve">Telli </w:t>
            </w:r>
            <w:r w:rsidR="00A65A5F" w:rsidRPr="00BB700D">
              <w:rPr>
                <w:sz w:val="22"/>
                <w:szCs w:val="22"/>
              </w:rPr>
              <w:t xml:space="preserve">/Telsiz </w:t>
            </w:r>
            <w:r w:rsidRPr="00BB700D">
              <w:rPr>
                <w:sz w:val="22"/>
                <w:szCs w:val="22"/>
              </w:rPr>
              <w:t>dikiş çekme kurallarını açıklar</w:t>
            </w:r>
            <w:r w:rsidR="009E21DE" w:rsidRPr="00BB700D">
              <w:rPr>
                <w:sz w:val="22"/>
                <w:szCs w:val="22"/>
              </w:rPr>
              <w:t>.</w:t>
            </w:r>
          </w:p>
        </w:tc>
      </w:tr>
      <w:tr w:rsidR="00055F06" w:rsidRPr="00BB700D" w:rsidTr="00AA3E8D">
        <w:trPr>
          <w:trHeight w:val="397"/>
          <w:jc w:val="center"/>
        </w:trPr>
        <w:tc>
          <w:tcPr>
            <w:tcW w:w="1273" w:type="dxa"/>
            <w:vMerge/>
            <w:tcBorders>
              <w:right w:val="single" w:sz="4" w:space="0" w:color="auto"/>
            </w:tcBorders>
            <w:shd w:val="clear" w:color="auto" w:fill="FFFFFF"/>
            <w:vAlign w:val="center"/>
          </w:tcPr>
          <w:p w:rsidR="00055F06" w:rsidRPr="00BB700D" w:rsidRDefault="00055F06" w:rsidP="006034F3">
            <w:pPr>
              <w:spacing w:after="0" w:line="240" w:lineRule="auto"/>
              <w:rPr>
                <w:b/>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055F06" w:rsidRPr="00BB700D" w:rsidRDefault="00055F06" w:rsidP="006034F3">
            <w:pPr>
              <w:spacing w:after="0" w:line="240" w:lineRule="auto"/>
              <w:ind w:left="113" w:right="113"/>
              <w:jc w:val="center"/>
              <w:rPr>
                <w:b/>
              </w:rPr>
            </w:pPr>
            <w:r w:rsidRPr="00BB700D">
              <w:rPr>
                <w:b/>
              </w:rPr>
              <w:t>BECERİ</w:t>
            </w:r>
          </w:p>
        </w:tc>
        <w:tc>
          <w:tcPr>
            <w:tcW w:w="7199" w:type="dxa"/>
            <w:tcBorders>
              <w:top w:val="single" w:sz="4" w:space="0" w:color="auto"/>
              <w:left w:val="single" w:sz="4" w:space="0" w:color="auto"/>
              <w:bottom w:val="single" w:sz="4" w:space="0" w:color="auto"/>
            </w:tcBorders>
            <w:shd w:val="clear" w:color="auto" w:fill="FFFFFF"/>
            <w:vAlign w:val="center"/>
          </w:tcPr>
          <w:p w:rsidR="00055F06" w:rsidRPr="00BB700D" w:rsidRDefault="00055F06" w:rsidP="006034F3">
            <w:pPr>
              <w:pStyle w:val="Numaralandrma"/>
              <w:numPr>
                <w:ilvl w:val="0"/>
                <w:numId w:val="17"/>
              </w:numPr>
              <w:spacing w:line="240" w:lineRule="auto"/>
              <w:rPr>
                <w:sz w:val="22"/>
                <w:szCs w:val="22"/>
              </w:rPr>
            </w:pPr>
            <w:r w:rsidRPr="00BB700D">
              <w:rPr>
                <w:sz w:val="22"/>
                <w:szCs w:val="22"/>
              </w:rPr>
              <w:t>İşleme uygun malzeme ve takımları hazırlar</w:t>
            </w:r>
            <w:r w:rsidR="009E21DE" w:rsidRPr="00BB700D">
              <w:rPr>
                <w:sz w:val="22"/>
                <w:szCs w:val="22"/>
              </w:rPr>
              <w:t>.</w:t>
            </w:r>
          </w:p>
        </w:tc>
      </w:tr>
      <w:tr w:rsidR="00A65A5F" w:rsidRPr="00BB700D" w:rsidTr="00AA3E8D">
        <w:trPr>
          <w:trHeight w:val="397"/>
          <w:jc w:val="center"/>
        </w:trPr>
        <w:tc>
          <w:tcPr>
            <w:tcW w:w="1273" w:type="dxa"/>
            <w:vMerge/>
            <w:tcBorders>
              <w:right w:val="single" w:sz="4" w:space="0" w:color="auto"/>
            </w:tcBorders>
            <w:shd w:val="clear" w:color="auto" w:fill="FFFFFF"/>
            <w:vAlign w:val="center"/>
          </w:tcPr>
          <w:p w:rsidR="00A65A5F" w:rsidRPr="00BB700D" w:rsidRDefault="00A65A5F" w:rsidP="006034F3">
            <w:pPr>
              <w:spacing w:after="0" w:line="240" w:lineRule="auto"/>
              <w:rPr>
                <w:b/>
              </w:rPr>
            </w:pPr>
          </w:p>
        </w:tc>
        <w:tc>
          <w:tcPr>
            <w:tcW w:w="600" w:type="dxa"/>
            <w:vMerge/>
            <w:tcBorders>
              <w:top w:val="single" w:sz="4" w:space="0" w:color="auto"/>
              <w:left w:val="single" w:sz="4" w:space="0" w:color="auto"/>
              <w:right w:val="single" w:sz="4" w:space="0" w:color="auto"/>
            </w:tcBorders>
            <w:shd w:val="clear" w:color="auto" w:fill="FFFFFF"/>
            <w:textDirection w:val="btLr"/>
            <w:vAlign w:val="center"/>
          </w:tcPr>
          <w:p w:rsidR="00A65A5F" w:rsidRPr="00BB700D" w:rsidRDefault="00A65A5F" w:rsidP="006034F3">
            <w:pPr>
              <w:spacing w:after="0" w:line="240" w:lineRule="auto"/>
              <w:ind w:left="113" w:right="113"/>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A65A5F" w:rsidRPr="00BB700D" w:rsidRDefault="00A65A5F" w:rsidP="006034F3">
            <w:pPr>
              <w:pStyle w:val="Numaralandrma"/>
              <w:spacing w:line="240" w:lineRule="auto"/>
              <w:rPr>
                <w:sz w:val="22"/>
                <w:szCs w:val="22"/>
              </w:rPr>
            </w:pPr>
            <w:r w:rsidRPr="00BB700D">
              <w:rPr>
                <w:sz w:val="22"/>
                <w:szCs w:val="22"/>
              </w:rPr>
              <w:t>Üfleç kullanır</w:t>
            </w:r>
            <w:r w:rsidR="009E21DE" w:rsidRPr="00BB700D">
              <w:rPr>
                <w:sz w:val="22"/>
                <w:szCs w:val="22"/>
              </w:rPr>
              <w:t>.</w:t>
            </w:r>
          </w:p>
        </w:tc>
      </w:tr>
      <w:tr w:rsidR="00055F06" w:rsidRPr="00BB700D" w:rsidTr="00AA3E8D">
        <w:trPr>
          <w:trHeight w:val="397"/>
          <w:jc w:val="center"/>
        </w:trPr>
        <w:tc>
          <w:tcPr>
            <w:tcW w:w="1273" w:type="dxa"/>
            <w:vMerge/>
            <w:tcBorders>
              <w:right w:val="single" w:sz="4" w:space="0" w:color="auto"/>
            </w:tcBorders>
            <w:shd w:val="clear" w:color="auto" w:fill="FFFFFF"/>
            <w:vAlign w:val="center"/>
          </w:tcPr>
          <w:p w:rsidR="00055F06" w:rsidRPr="00BB700D" w:rsidRDefault="00055F06" w:rsidP="006034F3">
            <w:pPr>
              <w:spacing w:after="0" w:line="240" w:lineRule="auto"/>
              <w:rPr>
                <w:b/>
              </w:rPr>
            </w:pPr>
          </w:p>
        </w:tc>
        <w:tc>
          <w:tcPr>
            <w:tcW w:w="600" w:type="dxa"/>
            <w:vMerge/>
            <w:tcBorders>
              <w:left w:val="single" w:sz="4" w:space="0" w:color="auto"/>
              <w:right w:val="single" w:sz="4" w:space="0" w:color="auto"/>
            </w:tcBorders>
            <w:shd w:val="clear" w:color="auto" w:fill="FFFFFF"/>
            <w:textDirection w:val="btLr"/>
            <w:vAlign w:val="center"/>
          </w:tcPr>
          <w:p w:rsidR="00055F06" w:rsidRPr="00BB700D" w:rsidRDefault="00055F06" w:rsidP="006034F3">
            <w:pPr>
              <w:spacing w:after="0" w:line="240" w:lineRule="auto"/>
              <w:rPr>
                <w:b/>
              </w:rPr>
            </w:pPr>
          </w:p>
        </w:tc>
        <w:tc>
          <w:tcPr>
            <w:tcW w:w="7199" w:type="dxa"/>
            <w:tcBorders>
              <w:top w:val="single" w:sz="4" w:space="0" w:color="auto"/>
              <w:left w:val="single" w:sz="4" w:space="0" w:color="auto"/>
              <w:bottom w:val="single" w:sz="4" w:space="0" w:color="auto"/>
            </w:tcBorders>
            <w:shd w:val="clear" w:color="auto" w:fill="FFFFFF"/>
            <w:vAlign w:val="center"/>
          </w:tcPr>
          <w:p w:rsidR="00055F06" w:rsidRPr="00BB700D" w:rsidRDefault="00A65A5F" w:rsidP="006034F3">
            <w:pPr>
              <w:pStyle w:val="Numaralandrma"/>
              <w:spacing w:line="240" w:lineRule="auto"/>
              <w:rPr>
                <w:sz w:val="22"/>
                <w:szCs w:val="22"/>
              </w:rPr>
            </w:pPr>
            <w:r w:rsidRPr="00BB700D">
              <w:rPr>
                <w:sz w:val="22"/>
                <w:szCs w:val="22"/>
              </w:rPr>
              <w:t>Basınç ayarı yapar</w:t>
            </w:r>
            <w:r w:rsidR="009E21DE" w:rsidRPr="00BB700D">
              <w:rPr>
                <w:sz w:val="22"/>
                <w:szCs w:val="22"/>
              </w:rPr>
              <w:t>.</w:t>
            </w:r>
          </w:p>
        </w:tc>
      </w:tr>
      <w:tr w:rsidR="00055F06" w:rsidRPr="00BB700D" w:rsidTr="00AA3E8D">
        <w:trPr>
          <w:trHeight w:val="397"/>
          <w:jc w:val="center"/>
        </w:trPr>
        <w:tc>
          <w:tcPr>
            <w:tcW w:w="1273" w:type="dxa"/>
            <w:vMerge/>
            <w:tcBorders>
              <w:right w:val="single" w:sz="4" w:space="0" w:color="auto"/>
            </w:tcBorders>
            <w:shd w:val="clear" w:color="auto" w:fill="FFFFFF"/>
            <w:vAlign w:val="center"/>
          </w:tcPr>
          <w:p w:rsidR="00055F06" w:rsidRPr="00BB700D" w:rsidRDefault="00055F06" w:rsidP="006034F3">
            <w:pPr>
              <w:spacing w:after="0" w:line="240" w:lineRule="auto"/>
              <w:rPr>
                <w:b/>
              </w:rPr>
            </w:pPr>
          </w:p>
        </w:tc>
        <w:tc>
          <w:tcPr>
            <w:tcW w:w="600" w:type="dxa"/>
            <w:vMerge/>
            <w:tcBorders>
              <w:left w:val="single" w:sz="4" w:space="0" w:color="auto"/>
              <w:right w:val="single" w:sz="4" w:space="0" w:color="auto"/>
            </w:tcBorders>
            <w:shd w:val="clear" w:color="auto" w:fill="FFFFFF"/>
            <w:textDirection w:val="btLr"/>
            <w:vAlign w:val="center"/>
          </w:tcPr>
          <w:p w:rsidR="00055F06" w:rsidRPr="00BB700D" w:rsidRDefault="00055F06" w:rsidP="006034F3">
            <w:pPr>
              <w:spacing w:after="0" w:line="240" w:lineRule="auto"/>
              <w:rPr>
                <w:b/>
              </w:rPr>
            </w:pPr>
          </w:p>
        </w:tc>
        <w:tc>
          <w:tcPr>
            <w:tcW w:w="7199" w:type="dxa"/>
            <w:tcBorders>
              <w:top w:val="single" w:sz="4" w:space="0" w:color="auto"/>
              <w:left w:val="single" w:sz="4" w:space="0" w:color="auto"/>
              <w:bottom w:val="single" w:sz="4" w:space="0" w:color="auto"/>
            </w:tcBorders>
            <w:shd w:val="clear" w:color="auto" w:fill="FFFFFF"/>
            <w:vAlign w:val="center"/>
          </w:tcPr>
          <w:p w:rsidR="00055F06" w:rsidRPr="00BB700D" w:rsidRDefault="00A65A5F" w:rsidP="006034F3">
            <w:pPr>
              <w:pStyle w:val="Numaralandrma"/>
              <w:spacing w:line="240" w:lineRule="auto"/>
              <w:rPr>
                <w:sz w:val="22"/>
                <w:szCs w:val="22"/>
              </w:rPr>
            </w:pPr>
            <w:r w:rsidRPr="00BB700D">
              <w:rPr>
                <w:sz w:val="22"/>
                <w:szCs w:val="22"/>
              </w:rPr>
              <w:t>Bağlantıları yapar</w:t>
            </w:r>
            <w:r w:rsidR="009E21DE" w:rsidRPr="00BB700D">
              <w:rPr>
                <w:sz w:val="22"/>
                <w:szCs w:val="22"/>
              </w:rPr>
              <w:t>.</w:t>
            </w:r>
          </w:p>
        </w:tc>
      </w:tr>
      <w:tr w:rsidR="00055F06" w:rsidRPr="00BB700D" w:rsidTr="00AA3E8D">
        <w:trPr>
          <w:trHeight w:val="397"/>
          <w:jc w:val="center"/>
        </w:trPr>
        <w:tc>
          <w:tcPr>
            <w:tcW w:w="1273" w:type="dxa"/>
            <w:vMerge/>
            <w:tcBorders>
              <w:right w:val="single" w:sz="4" w:space="0" w:color="auto"/>
            </w:tcBorders>
            <w:shd w:val="clear" w:color="auto" w:fill="FFFFFF"/>
            <w:vAlign w:val="center"/>
          </w:tcPr>
          <w:p w:rsidR="00055F06" w:rsidRPr="00BB700D" w:rsidRDefault="00055F06" w:rsidP="006034F3">
            <w:pPr>
              <w:spacing w:after="0" w:line="240" w:lineRule="auto"/>
              <w:rPr>
                <w:b/>
              </w:rPr>
            </w:pPr>
          </w:p>
        </w:tc>
        <w:tc>
          <w:tcPr>
            <w:tcW w:w="600" w:type="dxa"/>
            <w:vMerge/>
            <w:tcBorders>
              <w:left w:val="single" w:sz="4" w:space="0" w:color="auto"/>
              <w:right w:val="single" w:sz="4" w:space="0" w:color="auto"/>
            </w:tcBorders>
            <w:shd w:val="clear" w:color="auto" w:fill="FFFFFF"/>
            <w:textDirection w:val="btLr"/>
            <w:vAlign w:val="center"/>
          </w:tcPr>
          <w:p w:rsidR="00055F06" w:rsidRPr="00BB700D" w:rsidRDefault="00055F06" w:rsidP="006034F3">
            <w:pPr>
              <w:spacing w:after="0" w:line="240" w:lineRule="auto"/>
              <w:rPr>
                <w:b/>
              </w:rPr>
            </w:pPr>
          </w:p>
        </w:tc>
        <w:tc>
          <w:tcPr>
            <w:tcW w:w="7199" w:type="dxa"/>
            <w:tcBorders>
              <w:top w:val="single" w:sz="4" w:space="0" w:color="auto"/>
              <w:left w:val="single" w:sz="4" w:space="0" w:color="auto"/>
              <w:bottom w:val="single" w:sz="4" w:space="0" w:color="auto"/>
            </w:tcBorders>
            <w:shd w:val="clear" w:color="auto" w:fill="FFFFFF"/>
            <w:vAlign w:val="center"/>
          </w:tcPr>
          <w:p w:rsidR="00055F06" w:rsidRPr="00BB700D" w:rsidRDefault="00A65A5F" w:rsidP="006034F3">
            <w:pPr>
              <w:pStyle w:val="Numaralandrma"/>
              <w:spacing w:line="240" w:lineRule="auto"/>
              <w:rPr>
                <w:sz w:val="22"/>
                <w:szCs w:val="22"/>
              </w:rPr>
            </w:pPr>
            <w:r w:rsidRPr="00BB700D">
              <w:rPr>
                <w:sz w:val="22"/>
                <w:szCs w:val="22"/>
              </w:rPr>
              <w:t>Havuz oluşturur</w:t>
            </w:r>
            <w:r w:rsidR="009E21DE" w:rsidRPr="00BB700D">
              <w:rPr>
                <w:sz w:val="22"/>
                <w:szCs w:val="22"/>
              </w:rPr>
              <w:t>.</w:t>
            </w:r>
          </w:p>
        </w:tc>
      </w:tr>
      <w:tr w:rsidR="00055F06" w:rsidRPr="00BB700D" w:rsidTr="00AA3E8D">
        <w:trPr>
          <w:trHeight w:val="397"/>
          <w:jc w:val="center"/>
        </w:trPr>
        <w:tc>
          <w:tcPr>
            <w:tcW w:w="1273" w:type="dxa"/>
            <w:vMerge/>
            <w:tcBorders>
              <w:right w:val="single" w:sz="4" w:space="0" w:color="auto"/>
            </w:tcBorders>
            <w:shd w:val="clear" w:color="auto" w:fill="FFFFFF"/>
            <w:vAlign w:val="center"/>
          </w:tcPr>
          <w:p w:rsidR="00055F06" w:rsidRPr="00BB700D" w:rsidRDefault="00055F06" w:rsidP="006034F3">
            <w:pPr>
              <w:spacing w:after="0" w:line="240" w:lineRule="auto"/>
              <w:rPr>
                <w:b/>
              </w:rPr>
            </w:pPr>
          </w:p>
        </w:tc>
        <w:tc>
          <w:tcPr>
            <w:tcW w:w="600" w:type="dxa"/>
            <w:vMerge/>
            <w:tcBorders>
              <w:left w:val="single" w:sz="4" w:space="0" w:color="auto"/>
              <w:right w:val="single" w:sz="4" w:space="0" w:color="auto"/>
            </w:tcBorders>
            <w:shd w:val="clear" w:color="auto" w:fill="FFFFFF"/>
            <w:textDirection w:val="btLr"/>
            <w:vAlign w:val="center"/>
          </w:tcPr>
          <w:p w:rsidR="00055F06" w:rsidRPr="00BB700D" w:rsidRDefault="00055F06" w:rsidP="006034F3">
            <w:pPr>
              <w:spacing w:after="0" w:line="240" w:lineRule="auto"/>
              <w:rPr>
                <w:b/>
              </w:rPr>
            </w:pPr>
          </w:p>
        </w:tc>
        <w:tc>
          <w:tcPr>
            <w:tcW w:w="7199" w:type="dxa"/>
            <w:tcBorders>
              <w:top w:val="single" w:sz="4" w:space="0" w:color="auto"/>
              <w:left w:val="single" w:sz="4" w:space="0" w:color="auto"/>
              <w:bottom w:val="single" w:sz="4" w:space="0" w:color="auto"/>
            </w:tcBorders>
            <w:shd w:val="clear" w:color="auto" w:fill="FFFFFF"/>
            <w:vAlign w:val="center"/>
          </w:tcPr>
          <w:p w:rsidR="00055F06" w:rsidRPr="00BB700D" w:rsidRDefault="00A65A5F" w:rsidP="006034F3">
            <w:pPr>
              <w:pStyle w:val="Numaralandrma"/>
              <w:spacing w:line="240" w:lineRule="auto"/>
              <w:rPr>
                <w:sz w:val="22"/>
                <w:szCs w:val="22"/>
              </w:rPr>
            </w:pPr>
            <w:r w:rsidRPr="00BB700D">
              <w:rPr>
                <w:sz w:val="22"/>
                <w:szCs w:val="22"/>
              </w:rPr>
              <w:t>Telsiz dikiş çeker</w:t>
            </w:r>
            <w:r w:rsidR="009E21DE" w:rsidRPr="00BB700D">
              <w:rPr>
                <w:sz w:val="22"/>
                <w:szCs w:val="22"/>
              </w:rPr>
              <w:t>.</w:t>
            </w:r>
          </w:p>
        </w:tc>
      </w:tr>
      <w:tr w:rsidR="00055F06" w:rsidRPr="00BB700D" w:rsidTr="00AA3E8D">
        <w:trPr>
          <w:trHeight w:val="397"/>
          <w:jc w:val="center"/>
        </w:trPr>
        <w:tc>
          <w:tcPr>
            <w:tcW w:w="1273" w:type="dxa"/>
            <w:vMerge/>
            <w:tcBorders>
              <w:right w:val="single" w:sz="4" w:space="0" w:color="auto"/>
            </w:tcBorders>
            <w:shd w:val="clear" w:color="auto" w:fill="FFFFFF"/>
            <w:vAlign w:val="center"/>
          </w:tcPr>
          <w:p w:rsidR="00055F06" w:rsidRPr="00BB700D" w:rsidRDefault="00055F06" w:rsidP="006034F3">
            <w:pPr>
              <w:spacing w:after="0" w:line="240" w:lineRule="auto"/>
              <w:rPr>
                <w:b/>
              </w:rPr>
            </w:pPr>
          </w:p>
        </w:tc>
        <w:tc>
          <w:tcPr>
            <w:tcW w:w="600" w:type="dxa"/>
            <w:vMerge/>
            <w:tcBorders>
              <w:left w:val="single" w:sz="4" w:space="0" w:color="auto"/>
              <w:right w:val="single" w:sz="4" w:space="0" w:color="auto"/>
            </w:tcBorders>
            <w:shd w:val="clear" w:color="auto" w:fill="FFFFFF"/>
            <w:textDirection w:val="btLr"/>
            <w:vAlign w:val="center"/>
          </w:tcPr>
          <w:p w:rsidR="00055F06" w:rsidRPr="00BB700D" w:rsidRDefault="00055F06" w:rsidP="006034F3">
            <w:pPr>
              <w:spacing w:after="0" w:line="240" w:lineRule="auto"/>
              <w:rPr>
                <w:b/>
              </w:rPr>
            </w:pPr>
          </w:p>
        </w:tc>
        <w:tc>
          <w:tcPr>
            <w:tcW w:w="7199" w:type="dxa"/>
            <w:tcBorders>
              <w:top w:val="single" w:sz="4" w:space="0" w:color="auto"/>
              <w:left w:val="single" w:sz="4" w:space="0" w:color="auto"/>
              <w:bottom w:val="single" w:sz="4" w:space="0" w:color="auto"/>
            </w:tcBorders>
            <w:shd w:val="clear" w:color="auto" w:fill="FFFFFF"/>
            <w:vAlign w:val="center"/>
          </w:tcPr>
          <w:p w:rsidR="00055F06" w:rsidRPr="00BB700D" w:rsidRDefault="00A65A5F" w:rsidP="006034F3">
            <w:pPr>
              <w:pStyle w:val="Numaralandrma"/>
              <w:spacing w:line="240" w:lineRule="auto"/>
              <w:rPr>
                <w:sz w:val="22"/>
                <w:szCs w:val="22"/>
              </w:rPr>
            </w:pPr>
            <w:r w:rsidRPr="00BB700D">
              <w:rPr>
                <w:sz w:val="22"/>
                <w:szCs w:val="22"/>
              </w:rPr>
              <w:t>Kaynak telini kullanarak kaynak çeker</w:t>
            </w:r>
            <w:r w:rsidR="009E21DE" w:rsidRPr="00BB700D">
              <w:rPr>
                <w:sz w:val="22"/>
                <w:szCs w:val="22"/>
              </w:rPr>
              <w:t>.</w:t>
            </w:r>
          </w:p>
        </w:tc>
      </w:tr>
      <w:tr w:rsidR="00761357" w:rsidRPr="00BB700D" w:rsidTr="00AA3E8D">
        <w:trPr>
          <w:trHeight w:val="397"/>
          <w:jc w:val="center"/>
        </w:trPr>
        <w:tc>
          <w:tcPr>
            <w:tcW w:w="1273" w:type="dxa"/>
            <w:vMerge w:val="restart"/>
            <w:tcBorders>
              <w:top w:val="single" w:sz="4" w:space="0" w:color="auto"/>
              <w:right w:val="single" w:sz="4" w:space="0" w:color="auto"/>
            </w:tcBorders>
            <w:shd w:val="clear" w:color="auto" w:fill="FFFFFF"/>
            <w:vAlign w:val="center"/>
          </w:tcPr>
          <w:p w:rsidR="00761357" w:rsidRPr="00BB700D" w:rsidRDefault="00761357" w:rsidP="006034F3">
            <w:pPr>
              <w:spacing w:after="0" w:line="240" w:lineRule="auto"/>
              <w:jc w:val="center"/>
              <w:rPr>
                <w:b/>
                <w:bCs/>
              </w:rPr>
            </w:pPr>
            <w:r w:rsidRPr="00BB700D">
              <w:rPr>
                <w:b/>
                <w:bCs/>
              </w:rPr>
              <w:t>H</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761357" w:rsidRPr="00BB700D" w:rsidRDefault="00761357" w:rsidP="006034F3">
            <w:pPr>
              <w:spacing w:after="0" w:line="240" w:lineRule="auto"/>
              <w:jc w:val="center"/>
              <w:rPr>
                <w:b/>
                <w:bCs/>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761357" w:rsidRPr="00BB700D" w:rsidRDefault="00761357" w:rsidP="006034F3">
            <w:pPr>
              <w:pStyle w:val="Numaralandrma"/>
              <w:numPr>
                <w:ilvl w:val="0"/>
                <w:numId w:val="18"/>
              </w:numPr>
              <w:spacing w:line="240" w:lineRule="auto"/>
              <w:rPr>
                <w:sz w:val="22"/>
                <w:szCs w:val="22"/>
              </w:rPr>
            </w:pPr>
            <w:r w:rsidRPr="00BB700D">
              <w:rPr>
                <w:sz w:val="22"/>
                <w:szCs w:val="22"/>
              </w:rPr>
              <w:t>Sağa doğru kaynak yapmayı açıklar</w:t>
            </w:r>
            <w:r w:rsidR="009E21DE" w:rsidRPr="00BB700D">
              <w:rPr>
                <w:sz w:val="22"/>
                <w:szCs w:val="22"/>
              </w:rPr>
              <w:t>.</w:t>
            </w:r>
          </w:p>
        </w:tc>
      </w:tr>
      <w:tr w:rsidR="00761357" w:rsidRPr="00BB700D" w:rsidTr="00AA3E8D">
        <w:trPr>
          <w:trHeight w:val="397"/>
          <w:jc w:val="center"/>
        </w:trPr>
        <w:tc>
          <w:tcPr>
            <w:tcW w:w="1273" w:type="dxa"/>
            <w:vMerge/>
            <w:tcBorders>
              <w:right w:val="single" w:sz="4" w:space="0" w:color="auto"/>
            </w:tcBorders>
            <w:shd w:val="clear" w:color="auto" w:fill="FFFFFF"/>
            <w:vAlign w:val="center"/>
          </w:tcPr>
          <w:p w:rsidR="00761357" w:rsidRPr="00BB700D" w:rsidRDefault="00761357"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61357" w:rsidRPr="00BB700D" w:rsidRDefault="00761357"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61357" w:rsidRPr="00BB700D" w:rsidRDefault="00761357" w:rsidP="006034F3">
            <w:pPr>
              <w:pStyle w:val="Numaralandrma"/>
              <w:spacing w:line="240" w:lineRule="auto"/>
              <w:rPr>
                <w:sz w:val="22"/>
                <w:szCs w:val="22"/>
              </w:rPr>
            </w:pPr>
            <w:r w:rsidRPr="00BB700D">
              <w:rPr>
                <w:sz w:val="22"/>
                <w:szCs w:val="22"/>
              </w:rPr>
              <w:t>Sola doğru kaynak yapmayı açıklar</w:t>
            </w:r>
            <w:r w:rsidR="009E21DE" w:rsidRPr="00BB700D">
              <w:rPr>
                <w:sz w:val="22"/>
                <w:szCs w:val="22"/>
              </w:rPr>
              <w:t>.</w:t>
            </w:r>
          </w:p>
        </w:tc>
      </w:tr>
      <w:tr w:rsidR="00761357" w:rsidRPr="00BB700D" w:rsidTr="00AA3E8D">
        <w:trPr>
          <w:trHeight w:val="397"/>
          <w:jc w:val="center"/>
        </w:trPr>
        <w:tc>
          <w:tcPr>
            <w:tcW w:w="1273" w:type="dxa"/>
            <w:vMerge/>
            <w:tcBorders>
              <w:right w:val="single" w:sz="4" w:space="0" w:color="auto"/>
            </w:tcBorders>
            <w:shd w:val="clear" w:color="auto" w:fill="FFFFFF"/>
            <w:vAlign w:val="center"/>
          </w:tcPr>
          <w:p w:rsidR="00761357" w:rsidRPr="00BB700D" w:rsidRDefault="00761357"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61357" w:rsidRPr="00BB700D" w:rsidRDefault="00761357"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61357" w:rsidRPr="00BB700D" w:rsidRDefault="00761357" w:rsidP="006034F3">
            <w:pPr>
              <w:pStyle w:val="Numaralandrma"/>
              <w:spacing w:line="240" w:lineRule="auto"/>
              <w:rPr>
                <w:sz w:val="22"/>
                <w:szCs w:val="22"/>
              </w:rPr>
            </w:pPr>
            <w:r w:rsidRPr="00BB700D">
              <w:rPr>
                <w:sz w:val="22"/>
                <w:szCs w:val="22"/>
              </w:rPr>
              <w:t>Yatay parçaya köşe kaynağı yapmayı açıklar</w:t>
            </w:r>
          </w:p>
        </w:tc>
      </w:tr>
      <w:tr w:rsidR="00761357" w:rsidRPr="00BB700D" w:rsidTr="00AA3E8D">
        <w:trPr>
          <w:trHeight w:val="397"/>
          <w:jc w:val="center"/>
        </w:trPr>
        <w:tc>
          <w:tcPr>
            <w:tcW w:w="1273" w:type="dxa"/>
            <w:vMerge/>
            <w:tcBorders>
              <w:right w:val="single" w:sz="4" w:space="0" w:color="auto"/>
            </w:tcBorders>
            <w:shd w:val="clear" w:color="auto" w:fill="FFFFFF"/>
            <w:vAlign w:val="center"/>
          </w:tcPr>
          <w:p w:rsidR="00761357" w:rsidRPr="00BB700D" w:rsidRDefault="00761357" w:rsidP="006034F3">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761357" w:rsidRPr="00BB700D" w:rsidRDefault="00761357" w:rsidP="006034F3">
            <w:pPr>
              <w:spacing w:after="0" w:line="240" w:lineRule="auto"/>
              <w:jc w:val="center"/>
              <w:rPr>
                <w:b/>
                <w:bCs/>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761357" w:rsidRPr="00BB700D" w:rsidRDefault="00761357" w:rsidP="006034F3">
            <w:pPr>
              <w:pStyle w:val="Numaralandrma"/>
              <w:numPr>
                <w:ilvl w:val="0"/>
                <w:numId w:val="19"/>
              </w:numPr>
              <w:spacing w:line="240" w:lineRule="auto"/>
              <w:rPr>
                <w:sz w:val="22"/>
                <w:szCs w:val="22"/>
              </w:rPr>
            </w:pPr>
            <w:r w:rsidRPr="00BB700D">
              <w:rPr>
                <w:sz w:val="22"/>
                <w:szCs w:val="22"/>
              </w:rPr>
              <w:t>İşleme uygun malzeme ve takımları hazırlar</w:t>
            </w:r>
            <w:r w:rsidR="009E21DE" w:rsidRPr="00BB700D">
              <w:rPr>
                <w:sz w:val="22"/>
                <w:szCs w:val="22"/>
              </w:rPr>
              <w:t>.</w:t>
            </w:r>
          </w:p>
        </w:tc>
      </w:tr>
      <w:tr w:rsidR="00761357" w:rsidRPr="00BB700D" w:rsidTr="00AA3E8D">
        <w:trPr>
          <w:trHeight w:val="397"/>
          <w:jc w:val="center"/>
        </w:trPr>
        <w:tc>
          <w:tcPr>
            <w:tcW w:w="1273" w:type="dxa"/>
            <w:vMerge/>
            <w:tcBorders>
              <w:right w:val="single" w:sz="4" w:space="0" w:color="auto"/>
            </w:tcBorders>
            <w:shd w:val="clear" w:color="auto" w:fill="FFFFFF"/>
            <w:vAlign w:val="center"/>
          </w:tcPr>
          <w:p w:rsidR="00761357" w:rsidRPr="00BB700D" w:rsidRDefault="00761357"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61357" w:rsidRPr="00BB700D" w:rsidRDefault="00761357"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61357" w:rsidRPr="00BB700D" w:rsidRDefault="00761357" w:rsidP="006034F3">
            <w:pPr>
              <w:pStyle w:val="Numaralandrma"/>
              <w:spacing w:line="240" w:lineRule="auto"/>
              <w:rPr>
                <w:sz w:val="22"/>
                <w:szCs w:val="22"/>
              </w:rPr>
            </w:pPr>
            <w:r w:rsidRPr="00BB700D">
              <w:rPr>
                <w:sz w:val="22"/>
                <w:szCs w:val="22"/>
              </w:rPr>
              <w:t>Yatayda kaynak çeker</w:t>
            </w:r>
            <w:r w:rsidR="009E21DE" w:rsidRPr="00BB700D">
              <w:rPr>
                <w:sz w:val="22"/>
                <w:szCs w:val="22"/>
              </w:rPr>
              <w:t>.</w:t>
            </w:r>
          </w:p>
        </w:tc>
      </w:tr>
      <w:tr w:rsidR="00761357" w:rsidRPr="00BB700D" w:rsidTr="00AA3E8D">
        <w:trPr>
          <w:trHeight w:val="397"/>
          <w:jc w:val="center"/>
        </w:trPr>
        <w:tc>
          <w:tcPr>
            <w:tcW w:w="1273" w:type="dxa"/>
            <w:vMerge/>
            <w:tcBorders>
              <w:right w:val="single" w:sz="4" w:space="0" w:color="auto"/>
            </w:tcBorders>
            <w:shd w:val="clear" w:color="auto" w:fill="FFFFFF"/>
            <w:vAlign w:val="center"/>
          </w:tcPr>
          <w:p w:rsidR="00761357" w:rsidRPr="00BB700D" w:rsidRDefault="00761357"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61357" w:rsidRPr="00BB700D" w:rsidRDefault="00761357"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61357" w:rsidRPr="00BB700D" w:rsidRDefault="00761357" w:rsidP="006034F3">
            <w:pPr>
              <w:pStyle w:val="Numaralandrma"/>
              <w:spacing w:line="240" w:lineRule="auto"/>
              <w:rPr>
                <w:sz w:val="22"/>
                <w:szCs w:val="22"/>
              </w:rPr>
            </w:pPr>
            <w:r w:rsidRPr="00BB700D">
              <w:rPr>
                <w:sz w:val="22"/>
                <w:szCs w:val="22"/>
              </w:rPr>
              <w:t>Üfleç kullanır</w:t>
            </w:r>
            <w:r w:rsidR="009E21DE" w:rsidRPr="00BB700D">
              <w:rPr>
                <w:sz w:val="22"/>
                <w:szCs w:val="22"/>
              </w:rPr>
              <w:t>.</w:t>
            </w:r>
          </w:p>
        </w:tc>
      </w:tr>
      <w:tr w:rsidR="00761357" w:rsidRPr="00BB700D" w:rsidTr="00AA3E8D">
        <w:trPr>
          <w:trHeight w:val="397"/>
          <w:jc w:val="center"/>
        </w:trPr>
        <w:tc>
          <w:tcPr>
            <w:tcW w:w="1273" w:type="dxa"/>
            <w:vMerge/>
            <w:tcBorders>
              <w:right w:val="single" w:sz="4" w:space="0" w:color="auto"/>
            </w:tcBorders>
            <w:shd w:val="clear" w:color="auto" w:fill="FFFFFF"/>
            <w:vAlign w:val="center"/>
          </w:tcPr>
          <w:p w:rsidR="00761357" w:rsidRPr="00BB700D" w:rsidRDefault="00761357"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61357" w:rsidRPr="00BB700D" w:rsidRDefault="00761357"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B256BA" w:rsidRPr="00BB700D" w:rsidRDefault="00761357" w:rsidP="006034F3">
            <w:pPr>
              <w:pStyle w:val="Numaralandrma"/>
              <w:spacing w:line="240" w:lineRule="auto"/>
              <w:rPr>
                <w:sz w:val="22"/>
                <w:szCs w:val="22"/>
              </w:rPr>
            </w:pPr>
            <w:r w:rsidRPr="00BB700D">
              <w:rPr>
                <w:sz w:val="22"/>
                <w:szCs w:val="22"/>
              </w:rPr>
              <w:t>İş parçalarını birleştirir</w:t>
            </w:r>
            <w:r w:rsidR="009E21DE" w:rsidRPr="00BB700D">
              <w:rPr>
                <w:sz w:val="22"/>
                <w:szCs w:val="22"/>
              </w:rPr>
              <w:t>.</w:t>
            </w:r>
          </w:p>
        </w:tc>
      </w:tr>
      <w:tr w:rsidR="00E00962" w:rsidRPr="00BB700D" w:rsidTr="00AA3E8D">
        <w:trPr>
          <w:trHeight w:val="397"/>
          <w:jc w:val="center"/>
        </w:trPr>
        <w:tc>
          <w:tcPr>
            <w:tcW w:w="1273" w:type="dxa"/>
            <w:vMerge w:val="restart"/>
            <w:tcBorders>
              <w:top w:val="single" w:sz="4" w:space="0" w:color="auto"/>
              <w:right w:val="single" w:sz="4" w:space="0" w:color="auto"/>
            </w:tcBorders>
            <w:shd w:val="clear" w:color="auto" w:fill="FFFFFF"/>
            <w:vAlign w:val="center"/>
          </w:tcPr>
          <w:p w:rsidR="00E00962" w:rsidRPr="00BB700D" w:rsidRDefault="00761357" w:rsidP="006034F3">
            <w:pPr>
              <w:spacing w:after="0" w:line="240" w:lineRule="auto"/>
              <w:jc w:val="center"/>
              <w:rPr>
                <w:b/>
              </w:rPr>
            </w:pPr>
            <w:r w:rsidRPr="00BB700D">
              <w:rPr>
                <w:b/>
              </w:rPr>
              <w:t>I</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E00962" w:rsidRPr="00BB700D" w:rsidRDefault="00E00962" w:rsidP="006034F3">
            <w:pPr>
              <w:spacing w:after="0" w:line="240" w:lineRule="auto"/>
              <w:jc w:val="center"/>
              <w:rPr>
                <w:b/>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E00962" w:rsidRPr="00BB700D" w:rsidRDefault="00761357" w:rsidP="006034F3">
            <w:pPr>
              <w:pStyle w:val="Numaralandrma"/>
              <w:numPr>
                <w:ilvl w:val="0"/>
                <w:numId w:val="20"/>
              </w:numPr>
              <w:spacing w:line="240" w:lineRule="auto"/>
              <w:rPr>
                <w:sz w:val="22"/>
                <w:szCs w:val="22"/>
              </w:rPr>
            </w:pPr>
            <w:r w:rsidRPr="00BB700D">
              <w:rPr>
                <w:sz w:val="22"/>
                <w:szCs w:val="22"/>
              </w:rPr>
              <w:t>Aşağıdan yukarıya kaynağını açıklar</w:t>
            </w:r>
            <w:r w:rsidR="009E21DE" w:rsidRPr="00BB700D">
              <w:rPr>
                <w:sz w:val="22"/>
                <w:szCs w:val="22"/>
              </w:rPr>
              <w:t>.</w:t>
            </w:r>
          </w:p>
        </w:tc>
      </w:tr>
      <w:tr w:rsidR="00761357" w:rsidRPr="00BB700D" w:rsidTr="00AA3E8D">
        <w:trPr>
          <w:trHeight w:val="397"/>
          <w:jc w:val="center"/>
        </w:trPr>
        <w:tc>
          <w:tcPr>
            <w:tcW w:w="1273" w:type="dxa"/>
            <w:vMerge/>
            <w:tcBorders>
              <w:right w:val="single" w:sz="4" w:space="0" w:color="auto"/>
            </w:tcBorders>
            <w:shd w:val="clear" w:color="auto" w:fill="FFFFFF"/>
            <w:vAlign w:val="center"/>
          </w:tcPr>
          <w:p w:rsidR="00761357" w:rsidRPr="00BB700D" w:rsidRDefault="00761357"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761357" w:rsidRPr="00BB700D" w:rsidRDefault="00761357" w:rsidP="006034F3">
            <w:pPr>
              <w:spacing w:after="0" w:line="240" w:lineRule="auto"/>
              <w:rPr>
                <w:b/>
              </w:rPr>
            </w:pPr>
          </w:p>
        </w:tc>
        <w:tc>
          <w:tcPr>
            <w:tcW w:w="7199" w:type="dxa"/>
            <w:tcBorders>
              <w:top w:val="single" w:sz="4" w:space="0" w:color="auto"/>
              <w:left w:val="single" w:sz="4" w:space="0" w:color="auto"/>
              <w:bottom w:val="single" w:sz="4" w:space="0" w:color="auto"/>
            </w:tcBorders>
            <w:shd w:val="clear" w:color="auto" w:fill="FFFFFF"/>
            <w:vAlign w:val="center"/>
          </w:tcPr>
          <w:p w:rsidR="00761357" w:rsidRPr="00BB700D" w:rsidRDefault="00761357" w:rsidP="006034F3">
            <w:pPr>
              <w:pStyle w:val="Numaralandrma"/>
              <w:spacing w:line="240" w:lineRule="auto"/>
              <w:rPr>
                <w:sz w:val="22"/>
                <w:szCs w:val="22"/>
              </w:rPr>
            </w:pPr>
            <w:r w:rsidRPr="00BB700D">
              <w:rPr>
                <w:sz w:val="22"/>
                <w:szCs w:val="22"/>
              </w:rPr>
              <w:t>Yukarıdan aşağıya kaynağını açıklar</w:t>
            </w:r>
            <w:r w:rsidR="009E21DE" w:rsidRPr="00BB700D">
              <w:rPr>
                <w:sz w:val="22"/>
                <w:szCs w:val="22"/>
              </w:rPr>
              <w:t>.</w:t>
            </w:r>
          </w:p>
        </w:tc>
      </w:tr>
      <w:tr w:rsidR="00E00962" w:rsidRPr="00BB700D" w:rsidTr="00AA3E8D">
        <w:trPr>
          <w:trHeight w:val="397"/>
          <w:jc w:val="center"/>
        </w:trPr>
        <w:tc>
          <w:tcPr>
            <w:tcW w:w="1273" w:type="dxa"/>
            <w:vMerge/>
            <w:tcBorders>
              <w:right w:val="single" w:sz="4" w:space="0" w:color="auto"/>
            </w:tcBorders>
            <w:shd w:val="clear" w:color="auto" w:fill="FFFFFF"/>
            <w:vAlign w:val="center"/>
          </w:tcPr>
          <w:p w:rsidR="00E00962" w:rsidRPr="00BB700D" w:rsidRDefault="00E00962"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E00962" w:rsidRPr="00BB700D" w:rsidRDefault="00E00962" w:rsidP="006034F3">
            <w:pPr>
              <w:spacing w:after="0" w:line="240" w:lineRule="auto"/>
              <w:rPr>
                <w:b/>
              </w:rPr>
            </w:pPr>
          </w:p>
        </w:tc>
        <w:tc>
          <w:tcPr>
            <w:tcW w:w="7199" w:type="dxa"/>
            <w:tcBorders>
              <w:top w:val="single" w:sz="4" w:space="0" w:color="auto"/>
              <w:left w:val="single" w:sz="4" w:space="0" w:color="auto"/>
              <w:bottom w:val="single" w:sz="4" w:space="0" w:color="auto"/>
            </w:tcBorders>
            <w:shd w:val="clear" w:color="auto" w:fill="FFFFFF"/>
            <w:vAlign w:val="center"/>
          </w:tcPr>
          <w:p w:rsidR="00E00962" w:rsidRPr="00BB700D" w:rsidRDefault="00761357" w:rsidP="006034F3">
            <w:pPr>
              <w:pStyle w:val="Numaralandrma"/>
              <w:spacing w:line="240" w:lineRule="auto"/>
              <w:rPr>
                <w:sz w:val="22"/>
                <w:szCs w:val="22"/>
              </w:rPr>
            </w:pPr>
            <w:r w:rsidRPr="00BB700D">
              <w:rPr>
                <w:sz w:val="22"/>
                <w:szCs w:val="22"/>
              </w:rPr>
              <w:t>Dikey parçaya köşe kaynağını açıklar</w:t>
            </w:r>
            <w:r w:rsidR="009E21DE" w:rsidRPr="00BB700D">
              <w:rPr>
                <w:sz w:val="22"/>
                <w:szCs w:val="22"/>
              </w:rPr>
              <w:t>.</w:t>
            </w:r>
          </w:p>
        </w:tc>
      </w:tr>
      <w:tr w:rsidR="00E00962" w:rsidRPr="00BB700D" w:rsidTr="00AA3E8D">
        <w:trPr>
          <w:trHeight w:val="397"/>
          <w:jc w:val="center"/>
        </w:trPr>
        <w:tc>
          <w:tcPr>
            <w:tcW w:w="1273" w:type="dxa"/>
            <w:vMerge/>
            <w:tcBorders>
              <w:right w:val="single" w:sz="4" w:space="0" w:color="auto"/>
            </w:tcBorders>
            <w:shd w:val="clear" w:color="auto" w:fill="FFFFFF"/>
            <w:vAlign w:val="center"/>
          </w:tcPr>
          <w:p w:rsidR="00E00962" w:rsidRPr="00BB700D" w:rsidRDefault="00E00962" w:rsidP="006034F3">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E00962" w:rsidRPr="00BB700D" w:rsidRDefault="00E00962" w:rsidP="006034F3">
            <w:pPr>
              <w:spacing w:after="0" w:line="240" w:lineRule="auto"/>
              <w:jc w:val="center"/>
              <w:rPr>
                <w:b/>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E00962" w:rsidRPr="00BB700D" w:rsidRDefault="00761357" w:rsidP="006034F3">
            <w:pPr>
              <w:pStyle w:val="Numaralandrma"/>
              <w:numPr>
                <w:ilvl w:val="0"/>
                <w:numId w:val="21"/>
              </w:numPr>
              <w:spacing w:line="240" w:lineRule="auto"/>
              <w:rPr>
                <w:sz w:val="22"/>
                <w:szCs w:val="22"/>
              </w:rPr>
            </w:pPr>
            <w:r w:rsidRPr="00BB700D">
              <w:rPr>
                <w:sz w:val="22"/>
                <w:szCs w:val="22"/>
              </w:rPr>
              <w:t>İşleme uygun malzeme ve takımları hazırlar</w:t>
            </w:r>
            <w:r w:rsidR="009E21DE" w:rsidRPr="00BB700D">
              <w:rPr>
                <w:sz w:val="22"/>
                <w:szCs w:val="22"/>
              </w:rPr>
              <w:t>.</w:t>
            </w:r>
          </w:p>
        </w:tc>
      </w:tr>
      <w:tr w:rsidR="00761357" w:rsidRPr="00BB700D" w:rsidTr="00AA3E8D">
        <w:trPr>
          <w:trHeight w:val="397"/>
          <w:jc w:val="center"/>
        </w:trPr>
        <w:tc>
          <w:tcPr>
            <w:tcW w:w="1273" w:type="dxa"/>
            <w:vMerge/>
            <w:tcBorders>
              <w:bottom w:val="single" w:sz="4" w:space="0" w:color="auto"/>
              <w:right w:val="single" w:sz="4" w:space="0" w:color="auto"/>
            </w:tcBorders>
            <w:shd w:val="clear" w:color="auto" w:fill="FFFFFF"/>
            <w:vAlign w:val="center"/>
          </w:tcPr>
          <w:p w:rsidR="00761357" w:rsidRPr="00BB700D" w:rsidRDefault="00761357" w:rsidP="006034F3">
            <w:pPr>
              <w:spacing w:after="0" w:line="240" w:lineRule="auto"/>
              <w:rPr>
                <w:b/>
              </w:rPr>
            </w:pPr>
          </w:p>
        </w:tc>
        <w:tc>
          <w:tcPr>
            <w:tcW w:w="600" w:type="dxa"/>
            <w:vMerge/>
            <w:tcBorders>
              <w:left w:val="single" w:sz="4" w:space="0" w:color="auto"/>
              <w:bottom w:val="single" w:sz="4" w:space="0" w:color="auto"/>
              <w:right w:val="single" w:sz="4" w:space="0" w:color="auto"/>
            </w:tcBorders>
            <w:shd w:val="clear" w:color="auto" w:fill="FFFFFF"/>
            <w:vAlign w:val="center"/>
          </w:tcPr>
          <w:p w:rsidR="00761357" w:rsidRPr="00BB700D" w:rsidRDefault="00761357"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61357" w:rsidRPr="00BB700D" w:rsidRDefault="00761357" w:rsidP="006034F3">
            <w:pPr>
              <w:pStyle w:val="Numaralandrma"/>
              <w:spacing w:line="240" w:lineRule="auto"/>
              <w:rPr>
                <w:sz w:val="22"/>
                <w:szCs w:val="22"/>
              </w:rPr>
            </w:pPr>
            <w:r w:rsidRPr="00BB700D">
              <w:rPr>
                <w:sz w:val="22"/>
                <w:szCs w:val="22"/>
              </w:rPr>
              <w:t>Dikeyde kaynak çeker</w:t>
            </w:r>
            <w:r w:rsidR="009E21DE" w:rsidRPr="00BB700D">
              <w:rPr>
                <w:sz w:val="22"/>
                <w:szCs w:val="22"/>
              </w:rPr>
              <w:t>.</w:t>
            </w:r>
          </w:p>
        </w:tc>
      </w:tr>
      <w:tr w:rsidR="00761357" w:rsidRPr="00BB700D" w:rsidTr="00AA3E8D">
        <w:trPr>
          <w:trHeight w:val="397"/>
          <w:jc w:val="center"/>
        </w:trPr>
        <w:tc>
          <w:tcPr>
            <w:tcW w:w="1273" w:type="dxa"/>
            <w:vMerge/>
            <w:tcBorders>
              <w:bottom w:val="single" w:sz="4" w:space="0" w:color="auto"/>
              <w:right w:val="single" w:sz="4" w:space="0" w:color="auto"/>
            </w:tcBorders>
            <w:shd w:val="clear" w:color="auto" w:fill="FFFFFF"/>
            <w:vAlign w:val="center"/>
          </w:tcPr>
          <w:p w:rsidR="00761357" w:rsidRPr="00BB700D" w:rsidRDefault="00761357" w:rsidP="006034F3">
            <w:pPr>
              <w:spacing w:after="0" w:line="240" w:lineRule="auto"/>
              <w:rPr>
                <w:b/>
              </w:rPr>
            </w:pPr>
          </w:p>
        </w:tc>
        <w:tc>
          <w:tcPr>
            <w:tcW w:w="600" w:type="dxa"/>
            <w:vMerge/>
            <w:tcBorders>
              <w:left w:val="single" w:sz="4" w:space="0" w:color="auto"/>
              <w:bottom w:val="single" w:sz="4" w:space="0" w:color="auto"/>
              <w:right w:val="single" w:sz="4" w:space="0" w:color="auto"/>
            </w:tcBorders>
            <w:shd w:val="clear" w:color="auto" w:fill="FFFFFF"/>
            <w:vAlign w:val="center"/>
          </w:tcPr>
          <w:p w:rsidR="00761357" w:rsidRPr="00BB700D" w:rsidRDefault="00761357"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61357" w:rsidRPr="00BB700D" w:rsidRDefault="00672FF4" w:rsidP="006034F3">
            <w:pPr>
              <w:pStyle w:val="Numaralandrma"/>
              <w:spacing w:line="240" w:lineRule="auto"/>
              <w:rPr>
                <w:sz w:val="22"/>
                <w:szCs w:val="22"/>
              </w:rPr>
            </w:pPr>
            <w:proofErr w:type="spellStart"/>
            <w:r w:rsidRPr="00BB700D">
              <w:rPr>
                <w:sz w:val="22"/>
                <w:szCs w:val="22"/>
              </w:rPr>
              <w:t>O</w:t>
            </w:r>
            <w:r w:rsidR="00761357" w:rsidRPr="00BB700D">
              <w:rPr>
                <w:sz w:val="22"/>
                <w:szCs w:val="22"/>
              </w:rPr>
              <w:t>ksi</w:t>
            </w:r>
            <w:proofErr w:type="spellEnd"/>
            <w:r w:rsidR="00761357" w:rsidRPr="00BB700D">
              <w:rPr>
                <w:sz w:val="22"/>
                <w:szCs w:val="22"/>
              </w:rPr>
              <w:t>-asetilen tüp bağlantısı yapar</w:t>
            </w:r>
            <w:r w:rsidR="009E21DE" w:rsidRPr="00BB700D">
              <w:rPr>
                <w:sz w:val="22"/>
                <w:szCs w:val="22"/>
              </w:rPr>
              <w:t>.</w:t>
            </w:r>
          </w:p>
        </w:tc>
      </w:tr>
      <w:tr w:rsidR="00761357" w:rsidRPr="00BB700D" w:rsidTr="00AA3E8D">
        <w:trPr>
          <w:trHeight w:val="397"/>
          <w:jc w:val="center"/>
        </w:trPr>
        <w:tc>
          <w:tcPr>
            <w:tcW w:w="1273" w:type="dxa"/>
            <w:vMerge/>
            <w:tcBorders>
              <w:bottom w:val="single" w:sz="4" w:space="0" w:color="auto"/>
              <w:right w:val="single" w:sz="4" w:space="0" w:color="auto"/>
            </w:tcBorders>
            <w:shd w:val="clear" w:color="auto" w:fill="FFFFFF"/>
            <w:vAlign w:val="center"/>
          </w:tcPr>
          <w:p w:rsidR="00761357" w:rsidRPr="00BB700D" w:rsidRDefault="00761357" w:rsidP="006034F3">
            <w:pPr>
              <w:spacing w:after="0" w:line="240" w:lineRule="auto"/>
              <w:rPr>
                <w:b/>
              </w:rPr>
            </w:pPr>
          </w:p>
        </w:tc>
        <w:tc>
          <w:tcPr>
            <w:tcW w:w="600" w:type="dxa"/>
            <w:vMerge/>
            <w:tcBorders>
              <w:left w:val="single" w:sz="4" w:space="0" w:color="auto"/>
              <w:bottom w:val="single" w:sz="4" w:space="0" w:color="auto"/>
              <w:right w:val="single" w:sz="4" w:space="0" w:color="auto"/>
            </w:tcBorders>
            <w:shd w:val="clear" w:color="auto" w:fill="FFFFFF"/>
            <w:vAlign w:val="center"/>
          </w:tcPr>
          <w:p w:rsidR="00761357" w:rsidRPr="00BB700D" w:rsidRDefault="00761357"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61357" w:rsidRPr="00BB700D" w:rsidRDefault="00761357" w:rsidP="006034F3">
            <w:pPr>
              <w:pStyle w:val="Numaralandrma"/>
              <w:spacing w:line="240" w:lineRule="auto"/>
              <w:rPr>
                <w:sz w:val="22"/>
                <w:szCs w:val="22"/>
              </w:rPr>
            </w:pPr>
            <w:r w:rsidRPr="00BB700D">
              <w:rPr>
                <w:sz w:val="22"/>
                <w:szCs w:val="22"/>
              </w:rPr>
              <w:t>İş parçalarını birleştirir</w:t>
            </w:r>
            <w:r w:rsidR="009E21DE" w:rsidRPr="00BB700D">
              <w:rPr>
                <w:sz w:val="22"/>
                <w:szCs w:val="22"/>
              </w:rPr>
              <w:t>.</w:t>
            </w:r>
          </w:p>
        </w:tc>
      </w:tr>
      <w:tr w:rsidR="00E00962" w:rsidRPr="00BB700D" w:rsidTr="00AA3E8D">
        <w:trPr>
          <w:trHeight w:val="397"/>
          <w:jc w:val="center"/>
        </w:trPr>
        <w:tc>
          <w:tcPr>
            <w:tcW w:w="1273" w:type="dxa"/>
            <w:vMerge/>
            <w:tcBorders>
              <w:bottom w:val="single" w:sz="4" w:space="0" w:color="auto"/>
              <w:right w:val="single" w:sz="4" w:space="0" w:color="auto"/>
            </w:tcBorders>
            <w:shd w:val="clear" w:color="auto" w:fill="FFFFFF"/>
            <w:vAlign w:val="center"/>
          </w:tcPr>
          <w:p w:rsidR="00E00962" w:rsidRPr="00BB700D" w:rsidRDefault="00E00962" w:rsidP="006034F3">
            <w:pPr>
              <w:spacing w:after="0" w:line="240" w:lineRule="auto"/>
              <w:rPr>
                <w:b/>
              </w:rPr>
            </w:pPr>
          </w:p>
        </w:tc>
        <w:tc>
          <w:tcPr>
            <w:tcW w:w="600" w:type="dxa"/>
            <w:vMerge/>
            <w:tcBorders>
              <w:left w:val="single" w:sz="4" w:space="0" w:color="auto"/>
              <w:bottom w:val="single" w:sz="4" w:space="0" w:color="auto"/>
              <w:right w:val="single" w:sz="4" w:space="0" w:color="auto"/>
            </w:tcBorders>
            <w:shd w:val="clear" w:color="auto" w:fill="FFFFFF"/>
            <w:vAlign w:val="center"/>
          </w:tcPr>
          <w:p w:rsidR="00E00962" w:rsidRPr="00BB700D" w:rsidRDefault="00E00962"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E00962" w:rsidRPr="00BB700D" w:rsidRDefault="004F7829" w:rsidP="006034F3">
            <w:pPr>
              <w:pStyle w:val="Numaralandrma"/>
              <w:spacing w:line="240" w:lineRule="auto"/>
              <w:rPr>
                <w:sz w:val="22"/>
                <w:szCs w:val="22"/>
              </w:rPr>
            </w:pPr>
            <w:r w:rsidRPr="00BB700D">
              <w:rPr>
                <w:sz w:val="22"/>
                <w:szCs w:val="22"/>
              </w:rPr>
              <w:t>Kaynak bölgesini temizler</w:t>
            </w:r>
            <w:r w:rsidR="009E21DE" w:rsidRPr="00BB700D">
              <w:rPr>
                <w:sz w:val="22"/>
                <w:szCs w:val="22"/>
              </w:rPr>
              <w:t>.</w:t>
            </w:r>
          </w:p>
        </w:tc>
      </w:tr>
    </w:tbl>
    <w:p w:rsidR="00AA3E8D" w:rsidRPr="00BB700D" w:rsidRDefault="00AA3E8D" w:rsidP="00BB700D">
      <w:pPr>
        <w:pStyle w:val="PBalk4"/>
        <w:spacing w:after="120"/>
        <w:ind w:firstLine="0"/>
        <w:rPr>
          <w:rFonts w:cs="Arial"/>
          <w:sz w:val="22"/>
          <w:szCs w:val="22"/>
        </w:rPr>
      </w:pPr>
    </w:p>
    <w:p w:rsidR="00BB700D" w:rsidRDefault="00BB700D" w:rsidP="00BB700D">
      <w:pPr>
        <w:pStyle w:val="PBalk4"/>
        <w:spacing w:after="120"/>
        <w:ind w:firstLine="0"/>
        <w:rPr>
          <w:rFonts w:cs="Arial"/>
          <w:sz w:val="22"/>
          <w:szCs w:val="22"/>
        </w:rPr>
      </w:pPr>
    </w:p>
    <w:p w:rsidR="004725B0" w:rsidRPr="00BB700D" w:rsidRDefault="00AC1306" w:rsidP="00BB700D">
      <w:pPr>
        <w:pStyle w:val="PBalk4"/>
        <w:spacing w:after="120"/>
        <w:ind w:firstLine="0"/>
        <w:rPr>
          <w:rFonts w:cs="Arial"/>
          <w:sz w:val="22"/>
          <w:szCs w:val="22"/>
        </w:rPr>
      </w:pPr>
      <w:r w:rsidRPr="00BB700D">
        <w:rPr>
          <w:rFonts w:cs="Arial"/>
          <w:sz w:val="22"/>
          <w:szCs w:val="22"/>
        </w:rPr>
        <w:lastRenderedPageBreak/>
        <w:t>UYGULAMAYA İLİŞKİN AÇIKLAMALAR:</w:t>
      </w:r>
    </w:p>
    <w:p w:rsidR="00151370" w:rsidRPr="00BB700D" w:rsidRDefault="000F4910" w:rsidP="00BB700D">
      <w:pPr>
        <w:pStyle w:val="PMetin"/>
        <w:numPr>
          <w:ilvl w:val="0"/>
          <w:numId w:val="68"/>
        </w:numPr>
        <w:spacing w:line="240" w:lineRule="auto"/>
        <w:rPr>
          <w:rFonts w:cs="Arial"/>
          <w:bCs/>
          <w:sz w:val="22"/>
        </w:rPr>
      </w:pPr>
      <w:r w:rsidRPr="00BB700D">
        <w:rPr>
          <w:rFonts w:cs="Arial"/>
          <w:sz w:val="22"/>
        </w:rPr>
        <w:t>Bu becerilerin kazanılabilmesi için her bireye/</w:t>
      </w:r>
      <w:r w:rsidR="009E21DE" w:rsidRPr="00BB700D">
        <w:rPr>
          <w:rFonts w:cs="Arial"/>
          <w:sz w:val="22"/>
        </w:rPr>
        <w:t>öğrenciye</w:t>
      </w:r>
      <w:r w:rsidRPr="00BB700D">
        <w:rPr>
          <w:rFonts w:cs="Arial"/>
          <w:sz w:val="22"/>
        </w:rPr>
        <w:t xml:space="preserv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yaptırılmalıdır. Uygulama faaliyetlerinin yapılmasında i</w:t>
      </w:r>
      <w:r w:rsidRPr="00BB700D">
        <w:rPr>
          <w:rFonts w:cs="Arial"/>
          <w:bCs/>
          <w:sz w:val="22"/>
        </w:rPr>
        <w:t>ş</w:t>
      </w:r>
      <w:r w:rsidR="009123E0" w:rsidRPr="00BB700D">
        <w:rPr>
          <w:rFonts w:cs="Arial"/>
          <w:bCs/>
          <w:sz w:val="22"/>
        </w:rPr>
        <w:t xml:space="preserve"> sağlığı ve</w:t>
      </w:r>
      <w:r w:rsidRPr="00BB700D">
        <w:rPr>
          <w:rFonts w:cs="Arial"/>
          <w:bCs/>
          <w:sz w:val="22"/>
        </w:rPr>
        <w:t xml:space="preserve"> güvenliği kurallarına dikkat edilmelidir.</w:t>
      </w:r>
    </w:p>
    <w:p w:rsidR="00DC1FED" w:rsidRPr="00BB700D" w:rsidRDefault="00B46231" w:rsidP="00BB700D">
      <w:pPr>
        <w:pStyle w:val="ListeParagraf"/>
        <w:numPr>
          <w:ilvl w:val="0"/>
          <w:numId w:val="68"/>
        </w:numPr>
        <w:suppressAutoHyphens/>
        <w:spacing w:after="120"/>
        <w:jc w:val="both"/>
        <w:rPr>
          <w:rFonts w:ascii="Arial" w:hAnsi="Arial" w:cs="Arial"/>
          <w:sz w:val="22"/>
          <w:szCs w:val="22"/>
        </w:rPr>
      </w:pPr>
      <w:r w:rsidRPr="00BB700D">
        <w:rPr>
          <w:rFonts w:ascii="Arial" w:hAnsi="Arial" w:cs="Arial"/>
          <w:sz w:val="22"/>
          <w:szCs w:val="22"/>
        </w:rPr>
        <w:t xml:space="preserve">Bu </w:t>
      </w:r>
      <w:proofErr w:type="gramStart"/>
      <w:r w:rsidRPr="00BB700D">
        <w:rPr>
          <w:rFonts w:ascii="Arial" w:hAnsi="Arial" w:cs="Arial"/>
          <w:sz w:val="22"/>
          <w:szCs w:val="22"/>
        </w:rPr>
        <w:t>modülün</w:t>
      </w:r>
      <w:proofErr w:type="gramEnd"/>
      <w:r w:rsidRPr="00BB700D">
        <w:rPr>
          <w:rFonts w:ascii="Arial" w:hAnsi="Arial" w:cs="Arial"/>
          <w:sz w:val="22"/>
          <w:szCs w:val="22"/>
        </w:rPr>
        <w:t xml:space="preserve"> işlenişi sırasında özgüven</w:t>
      </w:r>
      <w:r w:rsidR="000C20BE" w:rsidRPr="00BB700D">
        <w:rPr>
          <w:rFonts w:ascii="Arial" w:hAnsi="Arial" w:cs="Arial"/>
          <w:sz w:val="22"/>
          <w:szCs w:val="22"/>
        </w:rPr>
        <w:t xml:space="preserve"> </w:t>
      </w:r>
      <w:r w:rsidRPr="00BB700D">
        <w:rPr>
          <w:rFonts w:ascii="Arial" w:hAnsi="Arial" w:cs="Arial"/>
          <w:sz w:val="22"/>
          <w:szCs w:val="22"/>
        </w:rPr>
        <w:t>(</w:t>
      </w:r>
      <w:r w:rsidR="00783485" w:rsidRPr="00BB700D">
        <w:rPr>
          <w:rFonts w:ascii="Arial" w:hAnsi="Arial" w:cs="Arial"/>
          <w:sz w:val="22"/>
          <w:szCs w:val="22"/>
        </w:rPr>
        <w:t>gaz ayarı</w:t>
      </w:r>
      <w:r w:rsidR="00541BB8" w:rsidRPr="00BB700D">
        <w:rPr>
          <w:rFonts w:ascii="Arial" w:hAnsi="Arial" w:cs="Arial"/>
          <w:sz w:val="22"/>
          <w:szCs w:val="22"/>
        </w:rPr>
        <w:t>nı doğru</w:t>
      </w:r>
      <w:r w:rsidR="00456746" w:rsidRPr="00BB700D">
        <w:rPr>
          <w:rFonts w:ascii="Arial" w:hAnsi="Arial" w:cs="Arial"/>
          <w:sz w:val="22"/>
          <w:szCs w:val="22"/>
        </w:rPr>
        <w:t xml:space="preserve"> </w:t>
      </w:r>
      <w:r w:rsidR="00541BB8" w:rsidRPr="00BB700D">
        <w:rPr>
          <w:rFonts w:ascii="Arial" w:hAnsi="Arial" w:cs="Arial"/>
          <w:sz w:val="22"/>
          <w:szCs w:val="22"/>
        </w:rPr>
        <w:t>yapabilme</w:t>
      </w:r>
      <w:r w:rsidRPr="00BB700D">
        <w:rPr>
          <w:rFonts w:ascii="Arial" w:hAnsi="Arial" w:cs="Arial"/>
          <w:sz w:val="22"/>
          <w:szCs w:val="22"/>
        </w:rPr>
        <w:t>)</w:t>
      </w:r>
      <w:r w:rsidR="00DC1FED" w:rsidRPr="00BB700D">
        <w:rPr>
          <w:rFonts w:ascii="Arial" w:hAnsi="Arial" w:cs="Arial"/>
          <w:sz w:val="22"/>
          <w:szCs w:val="22"/>
        </w:rPr>
        <w:t>değer, tutum ve davranışları ön plana çıkaran etkinliklere yer verilmelidir.</w:t>
      </w:r>
    </w:p>
    <w:p w:rsidR="00DC1FED" w:rsidRPr="00BB700D" w:rsidRDefault="00DC1FED" w:rsidP="00BB700D">
      <w:pPr>
        <w:pStyle w:val="ListeParagraf"/>
        <w:suppressAutoHyphens/>
        <w:spacing w:after="120"/>
        <w:rPr>
          <w:rFonts w:ascii="Arial" w:hAnsi="Arial" w:cs="Arial"/>
          <w:b/>
          <w:sz w:val="22"/>
          <w:szCs w:val="22"/>
        </w:rPr>
      </w:pPr>
    </w:p>
    <w:p w:rsidR="00DC1FED" w:rsidRPr="00BB700D" w:rsidRDefault="00DC1FED" w:rsidP="00BB700D">
      <w:pPr>
        <w:pStyle w:val="PMetin"/>
        <w:spacing w:line="240" w:lineRule="auto"/>
        <w:rPr>
          <w:rFonts w:cs="Arial"/>
          <w:b/>
          <w:bCs/>
          <w:sz w:val="22"/>
        </w:rPr>
      </w:pPr>
    </w:p>
    <w:p w:rsidR="000C20BE" w:rsidRPr="00BB700D" w:rsidRDefault="000C20BE" w:rsidP="00BB700D">
      <w:pPr>
        <w:spacing w:after="120" w:line="240" w:lineRule="auto"/>
        <w:rPr>
          <w:b/>
          <w:bCs/>
        </w:rPr>
      </w:pPr>
      <w:r w:rsidRPr="00BB700D">
        <w:rPr>
          <w:b/>
          <w:bCs/>
        </w:rPr>
        <w:br w:type="page"/>
      </w:r>
    </w:p>
    <w:p w:rsidR="000F4910" w:rsidRPr="00BB700D" w:rsidRDefault="006F1190" w:rsidP="00BB700D">
      <w:pPr>
        <w:tabs>
          <w:tab w:val="left" w:pos="2410"/>
        </w:tabs>
        <w:spacing w:after="120" w:line="240" w:lineRule="auto"/>
        <w:outlineLvl w:val="0"/>
        <w:rPr>
          <w:b/>
          <w:bCs/>
        </w:rPr>
      </w:pPr>
      <w:r w:rsidRPr="00BB700D">
        <w:rPr>
          <w:b/>
          <w:bCs/>
        </w:rPr>
        <w:lastRenderedPageBreak/>
        <w:t>MODÜL ADI</w:t>
      </w:r>
      <w:r w:rsidRPr="00BB700D">
        <w:rPr>
          <w:b/>
          <w:bCs/>
        </w:rPr>
        <w:tab/>
      </w:r>
      <w:r w:rsidRPr="00BB700D">
        <w:rPr>
          <w:b/>
          <w:bCs/>
        </w:rPr>
        <w:tab/>
        <w:t xml:space="preserve">:OKSİ-ASETİLEN KAYNAĞI İLE ÇELİK BORULARI </w:t>
      </w:r>
    </w:p>
    <w:p w:rsidR="006F1190" w:rsidRPr="00BB700D" w:rsidRDefault="006F1190" w:rsidP="00BB700D">
      <w:pPr>
        <w:tabs>
          <w:tab w:val="left" w:pos="2410"/>
        </w:tabs>
        <w:spacing w:after="120" w:line="240" w:lineRule="auto"/>
        <w:outlineLvl w:val="0"/>
        <w:rPr>
          <w:b/>
          <w:bCs/>
        </w:rPr>
      </w:pPr>
      <w:r w:rsidRPr="00BB700D">
        <w:rPr>
          <w:b/>
          <w:bCs/>
        </w:rPr>
        <w:t>BİRLEŞTİRME</w:t>
      </w:r>
    </w:p>
    <w:p w:rsidR="006F1190" w:rsidRPr="00BB700D" w:rsidRDefault="006F1190" w:rsidP="00BB700D">
      <w:pPr>
        <w:tabs>
          <w:tab w:val="left" w:pos="2410"/>
        </w:tabs>
        <w:spacing w:after="120" w:line="240" w:lineRule="auto"/>
        <w:outlineLvl w:val="0"/>
        <w:rPr>
          <w:bCs/>
          <w:strike/>
        </w:rPr>
      </w:pPr>
      <w:r w:rsidRPr="00BB700D">
        <w:rPr>
          <w:b/>
          <w:bCs/>
        </w:rPr>
        <w:t>MODÜL KODU</w:t>
      </w:r>
      <w:r w:rsidRPr="00BB700D">
        <w:rPr>
          <w:b/>
          <w:bCs/>
        </w:rPr>
        <w:tab/>
      </w:r>
      <w:r w:rsidRPr="00BB700D">
        <w:rPr>
          <w:b/>
          <w:bCs/>
        </w:rPr>
        <w:tab/>
        <w:t>:</w:t>
      </w:r>
    </w:p>
    <w:p w:rsidR="006F1190" w:rsidRPr="00BB700D" w:rsidRDefault="006F1190" w:rsidP="00BB700D">
      <w:pPr>
        <w:tabs>
          <w:tab w:val="left" w:pos="2410"/>
        </w:tabs>
        <w:spacing w:after="120" w:line="240" w:lineRule="auto"/>
        <w:rPr>
          <w:b/>
        </w:rPr>
      </w:pPr>
      <w:r w:rsidRPr="00BB700D">
        <w:rPr>
          <w:b/>
          <w:bCs/>
        </w:rPr>
        <w:t>MODÜLÜN SÜRESİ</w:t>
      </w:r>
      <w:r w:rsidRPr="00BB700D">
        <w:rPr>
          <w:b/>
          <w:bCs/>
        </w:rPr>
        <w:tab/>
      </w:r>
      <w:r w:rsidRPr="00BB700D">
        <w:rPr>
          <w:b/>
          <w:bCs/>
        </w:rPr>
        <w:tab/>
        <w:t>:</w:t>
      </w:r>
      <w:r w:rsidRPr="00BB700D">
        <w:t>40/</w:t>
      </w:r>
      <w:r w:rsidR="00B3772A" w:rsidRPr="00BB700D">
        <w:t>24</w:t>
      </w:r>
      <w:r w:rsidR="000C20BE" w:rsidRPr="00BB700D">
        <w:t xml:space="preserve"> d</w:t>
      </w:r>
      <w:r w:rsidR="00930C1A" w:rsidRPr="00BB700D">
        <w:t>ers saati</w:t>
      </w:r>
    </w:p>
    <w:p w:rsidR="00A31BBA" w:rsidRPr="00BB700D" w:rsidRDefault="000C20BE" w:rsidP="00BB700D">
      <w:pPr>
        <w:autoSpaceDE w:val="0"/>
        <w:autoSpaceDN w:val="0"/>
        <w:adjustRightInd w:val="0"/>
        <w:spacing w:after="120" w:line="240" w:lineRule="auto"/>
        <w:jc w:val="both"/>
        <w:rPr>
          <w:bCs/>
        </w:rPr>
      </w:pPr>
      <w:r w:rsidRPr="00BB700D">
        <w:rPr>
          <w:b/>
          <w:bCs/>
        </w:rPr>
        <w:t>MODÜLÜN AMACI</w:t>
      </w:r>
      <w:r w:rsidRPr="00BB700D">
        <w:rPr>
          <w:b/>
          <w:bCs/>
        </w:rPr>
        <w:tab/>
      </w:r>
      <w:r w:rsidRPr="00BB700D">
        <w:rPr>
          <w:b/>
          <w:bCs/>
        </w:rPr>
        <w:tab/>
        <w:t>:</w:t>
      </w:r>
      <w:r w:rsidRPr="00BB700D">
        <w:t>Bireye/öğrenciye;</w:t>
      </w:r>
      <w:r w:rsidR="009123E0" w:rsidRPr="00BB700D">
        <w:rPr>
          <w:bCs/>
        </w:rPr>
        <w:t xml:space="preserve"> iş sağlığı ve güvenliği </w:t>
      </w:r>
      <w:r w:rsidR="00114141" w:rsidRPr="00BB700D">
        <w:rPr>
          <w:bCs/>
        </w:rPr>
        <w:t xml:space="preserve">tedbirlerini alarak </w:t>
      </w:r>
      <w:proofErr w:type="spellStart"/>
      <w:r w:rsidR="006F1190" w:rsidRPr="00BB700D">
        <w:rPr>
          <w:bCs/>
        </w:rPr>
        <w:t>oksi</w:t>
      </w:r>
      <w:proofErr w:type="spellEnd"/>
      <w:r w:rsidR="006F1190" w:rsidRPr="00BB700D">
        <w:rPr>
          <w:bCs/>
        </w:rPr>
        <w:t xml:space="preserve">-asetilen kaynağı ile çelik boruları birleştirme </w:t>
      </w:r>
      <w:r w:rsidR="00023C2B" w:rsidRPr="00BB700D">
        <w:t>ile ilgili bilgi ve becerileri kazandırmaktır</w:t>
      </w:r>
      <w:r w:rsidR="009123E0" w:rsidRPr="00BB700D">
        <w:rPr>
          <w:bCs/>
        </w:rPr>
        <w:t>.</w:t>
      </w:r>
    </w:p>
    <w:p w:rsidR="006F1190" w:rsidRPr="00BB700D" w:rsidRDefault="006F1190" w:rsidP="00BB700D">
      <w:pPr>
        <w:spacing w:after="120" w:line="240" w:lineRule="auto"/>
        <w:outlineLvl w:val="0"/>
        <w:rPr>
          <w:b/>
          <w:bCs/>
        </w:rPr>
      </w:pPr>
      <w:r w:rsidRPr="00BB700D">
        <w:rPr>
          <w:b/>
          <w:bCs/>
        </w:rPr>
        <w:t>ÖĞRENME KAZANIMLARI:</w:t>
      </w:r>
    </w:p>
    <w:p w:rsidR="000C341E" w:rsidRPr="00BB700D" w:rsidRDefault="000C341E" w:rsidP="00BB700D">
      <w:pPr>
        <w:pStyle w:val="PMaddeimi"/>
        <w:numPr>
          <w:ilvl w:val="0"/>
          <w:numId w:val="69"/>
        </w:numPr>
        <w:spacing w:after="120" w:line="240" w:lineRule="auto"/>
        <w:rPr>
          <w:rFonts w:cs="Arial"/>
          <w:sz w:val="22"/>
        </w:rPr>
      </w:pPr>
      <w:r w:rsidRPr="00BB700D">
        <w:rPr>
          <w:rFonts w:cs="Arial"/>
          <w:sz w:val="22"/>
        </w:rPr>
        <w:t>İş sağlığı ve güvenliği tedbirlerini alarak uygun açıda borulara ağız açıp boruları kaynağa hazırlar.</w:t>
      </w:r>
      <w:r w:rsidRPr="00BB700D">
        <w:rPr>
          <w:rFonts w:cs="Arial"/>
          <w:sz w:val="22"/>
        </w:rPr>
        <w:tab/>
      </w:r>
    </w:p>
    <w:p w:rsidR="000C341E" w:rsidRPr="00BB700D" w:rsidRDefault="000C341E" w:rsidP="00BB700D">
      <w:pPr>
        <w:pStyle w:val="PMaddeimi"/>
        <w:numPr>
          <w:ilvl w:val="0"/>
          <w:numId w:val="69"/>
        </w:numPr>
        <w:spacing w:after="120" w:line="240" w:lineRule="auto"/>
        <w:rPr>
          <w:rFonts w:cs="Arial"/>
          <w:sz w:val="22"/>
        </w:rPr>
      </w:pPr>
      <w:r w:rsidRPr="00BB700D">
        <w:rPr>
          <w:rFonts w:cs="Arial"/>
          <w:sz w:val="22"/>
        </w:rPr>
        <w:t>İş sağlığı ve güvenliği tedbirlerini alarak uygun çaptaki siyah boruları kullanıp çap daraltması yapar.</w:t>
      </w:r>
      <w:r w:rsidRPr="00BB700D">
        <w:rPr>
          <w:rFonts w:cs="Arial"/>
          <w:sz w:val="22"/>
        </w:rPr>
        <w:tab/>
      </w:r>
    </w:p>
    <w:p w:rsidR="000C341E" w:rsidRPr="00BB700D" w:rsidRDefault="000C341E" w:rsidP="00BB700D">
      <w:pPr>
        <w:pStyle w:val="PMaddeimi"/>
        <w:numPr>
          <w:ilvl w:val="0"/>
          <w:numId w:val="69"/>
        </w:numPr>
        <w:spacing w:after="120" w:line="240" w:lineRule="auto"/>
        <w:rPr>
          <w:rFonts w:cs="Arial"/>
          <w:sz w:val="22"/>
        </w:rPr>
      </w:pPr>
      <w:r w:rsidRPr="00BB700D">
        <w:rPr>
          <w:rFonts w:cs="Arial"/>
          <w:sz w:val="22"/>
        </w:rPr>
        <w:t>İş sağlığı ve güvenliği tedbirlerini alarak siyah borularda kol alır.</w:t>
      </w:r>
    </w:p>
    <w:p w:rsidR="000C341E" w:rsidRPr="00BB700D" w:rsidRDefault="000C341E" w:rsidP="00BB700D">
      <w:pPr>
        <w:pStyle w:val="PMaddeimi"/>
        <w:numPr>
          <w:ilvl w:val="0"/>
          <w:numId w:val="69"/>
        </w:numPr>
        <w:spacing w:after="120" w:line="240" w:lineRule="auto"/>
        <w:rPr>
          <w:rFonts w:cs="Arial"/>
          <w:sz w:val="22"/>
        </w:rPr>
      </w:pPr>
      <w:r w:rsidRPr="00BB700D">
        <w:rPr>
          <w:rFonts w:cs="Arial"/>
          <w:sz w:val="22"/>
        </w:rPr>
        <w:t>İş sağlığı ve güvenliği tedbirlerini alarak çelik boruları yatay konumda birleştirir.</w:t>
      </w:r>
    </w:p>
    <w:p w:rsidR="000C341E" w:rsidRPr="00BB700D" w:rsidRDefault="000C341E" w:rsidP="00BB700D">
      <w:pPr>
        <w:pStyle w:val="PMaddeimi"/>
        <w:numPr>
          <w:ilvl w:val="0"/>
          <w:numId w:val="69"/>
        </w:numPr>
        <w:spacing w:after="120" w:line="240" w:lineRule="auto"/>
        <w:rPr>
          <w:rFonts w:cs="Arial"/>
          <w:sz w:val="22"/>
        </w:rPr>
      </w:pPr>
      <w:r w:rsidRPr="00BB700D">
        <w:rPr>
          <w:rFonts w:cs="Arial"/>
          <w:sz w:val="22"/>
        </w:rPr>
        <w:t>İş sağlığı ve güvenliği tedbirlerini alarak çelik boruları düşey konumda birleştirir.</w:t>
      </w:r>
    </w:p>
    <w:p w:rsidR="000C341E" w:rsidRPr="00BB700D" w:rsidRDefault="000C341E" w:rsidP="00BB700D">
      <w:pPr>
        <w:pStyle w:val="PMaddeimi"/>
        <w:numPr>
          <w:ilvl w:val="0"/>
          <w:numId w:val="69"/>
        </w:numPr>
        <w:spacing w:after="120" w:line="240" w:lineRule="auto"/>
        <w:rPr>
          <w:rFonts w:cs="Arial"/>
          <w:sz w:val="22"/>
        </w:rPr>
      </w:pPr>
      <w:r w:rsidRPr="00BB700D">
        <w:rPr>
          <w:rFonts w:cs="Arial"/>
          <w:sz w:val="22"/>
        </w:rPr>
        <w:t>İş sağlığı ve güvenliği tedbirlerini alarak çelik borulara sıcak büküm yapar.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2"/>
        <w:gridCol w:w="7087"/>
      </w:tblGrid>
      <w:tr w:rsidR="006F1190" w:rsidRPr="00BB700D" w:rsidTr="000D4CF4">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6F1190" w:rsidRPr="00BB700D" w:rsidRDefault="006F1190" w:rsidP="006034F3">
            <w:pPr>
              <w:spacing w:after="0" w:line="240" w:lineRule="auto"/>
              <w:ind w:left="-142" w:right="-108"/>
              <w:jc w:val="center"/>
              <w:rPr>
                <w:rFonts w:eastAsia="Times New Roman"/>
                <w:b/>
                <w:bCs/>
              </w:rPr>
            </w:pPr>
            <w:r w:rsidRPr="00BB700D">
              <w:rPr>
                <w:rFonts w:eastAsia="Times New Roman"/>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6F1190" w:rsidRPr="00BB700D" w:rsidRDefault="006F1190" w:rsidP="006034F3">
            <w:pPr>
              <w:spacing w:after="0" w:line="240" w:lineRule="auto"/>
              <w:jc w:val="center"/>
              <w:rPr>
                <w:rFonts w:eastAsia="Times New Roman"/>
                <w:b/>
                <w:bCs/>
              </w:rPr>
            </w:pPr>
            <w:r w:rsidRPr="00BB700D">
              <w:rPr>
                <w:rFonts w:eastAsia="Times New Roman"/>
                <w:b/>
                <w:bCs/>
              </w:rPr>
              <w:t>BAŞARIM ÖLÇÜTLERİ</w:t>
            </w:r>
          </w:p>
        </w:tc>
      </w:tr>
      <w:tr w:rsidR="00805A1D" w:rsidRPr="00BB700D" w:rsidTr="006A2543">
        <w:trPr>
          <w:trHeight w:val="397"/>
          <w:jc w:val="center"/>
        </w:trPr>
        <w:tc>
          <w:tcPr>
            <w:tcW w:w="1273" w:type="dxa"/>
            <w:vMerge w:val="restart"/>
            <w:tcBorders>
              <w:top w:val="single" w:sz="4" w:space="0" w:color="auto"/>
              <w:right w:val="single" w:sz="4" w:space="0" w:color="auto"/>
            </w:tcBorders>
            <w:shd w:val="clear" w:color="auto" w:fill="FFFFFF"/>
            <w:vAlign w:val="center"/>
          </w:tcPr>
          <w:p w:rsidR="00805A1D" w:rsidRPr="00BB700D" w:rsidRDefault="00805A1D" w:rsidP="006034F3">
            <w:pPr>
              <w:spacing w:after="0" w:line="240" w:lineRule="auto"/>
              <w:jc w:val="center"/>
              <w:rPr>
                <w:b/>
                <w:bCs/>
              </w:rPr>
            </w:pPr>
            <w:r w:rsidRPr="00BB700D">
              <w:rPr>
                <w:b/>
                <w:bCs/>
              </w:rPr>
              <w:t>A</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numPr>
                <w:ilvl w:val="0"/>
                <w:numId w:val="23"/>
              </w:numPr>
              <w:spacing w:line="240" w:lineRule="auto"/>
              <w:rPr>
                <w:sz w:val="22"/>
                <w:szCs w:val="22"/>
              </w:rPr>
            </w:pPr>
            <w:r w:rsidRPr="00BB700D">
              <w:rPr>
                <w:sz w:val="22"/>
                <w:szCs w:val="22"/>
              </w:rPr>
              <w:t>Boruyu markalamayı açıklar.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jc w:val="center"/>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Boru kesmeyi açıklar.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jc w:val="center"/>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Boru temizlemeyi açıklar.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jc w:val="center"/>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Boru alıştırmayı açıklar.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jc w:val="center"/>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Kaynak ağzı açmayı açıklar.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numPr>
                <w:ilvl w:val="0"/>
                <w:numId w:val="24"/>
              </w:numPr>
              <w:spacing w:line="240" w:lineRule="auto"/>
              <w:rPr>
                <w:sz w:val="22"/>
                <w:szCs w:val="22"/>
              </w:rPr>
            </w:pPr>
            <w:r w:rsidRPr="00BB700D">
              <w:rPr>
                <w:sz w:val="22"/>
                <w:szCs w:val="22"/>
              </w:rPr>
              <w:t>Uygun çapta boru seçer.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Boruları ölçer.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Boruyu eksenine dik keser.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b/>
                <w:sz w:val="22"/>
                <w:szCs w:val="22"/>
              </w:rPr>
            </w:pPr>
            <w:r w:rsidRPr="00BB700D">
              <w:rPr>
                <w:sz w:val="22"/>
                <w:szCs w:val="22"/>
              </w:rPr>
              <w:t>Uygun açıda kaynak ağzı açar.</w:t>
            </w:r>
          </w:p>
        </w:tc>
      </w:tr>
      <w:tr w:rsidR="006F1190" w:rsidRPr="00BB700D" w:rsidTr="006A2543">
        <w:trPr>
          <w:trHeight w:val="397"/>
          <w:jc w:val="center"/>
        </w:trPr>
        <w:tc>
          <w:tcPr>
            <w:tcW w:w="1273" w:type="dxa"/>
            <w:vMerge w:val="restart"/>
            <w:tcBorders>
              <w:top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rPr>
            </w:pPr>
            <w:r w:rsidRPr="00BB700D">
              <w:rPr>
                <w:b/>
                <w:bCs/>
              </w:rPr>
              <w:t>B</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numPr>
                <w:ilvl w:val="0"/>
                <w:numId w:val="25"/>
              </w:numPr>
              <w:spacing w:line="240" w:lineRule="auto"/>
              <w:rPr>
                <w:sz w:val="22"/>
                <w:szCs w:val="22"/>
              </w:rPr>
            </w:pPr>
            <w:r w:rsidRPr="00BB700D">
              <w:rPr>
                <w:sz w:val="22"/>
                <w:szCs w:val="22"/>
              </w:rPr>
              <w:t>Örs ve çekiçleri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proofErr w:type="spellStart"/>
            <w:r w:rsidRPr="00BB700D">
              <w:rPr>
                <w:sz w:val="22"/>
                <w:szCs w:val="22"/>
              </w:rPr>
              <w:t>Oksi</w:t>
            </w:r>
            <w:proofErr w:type="spellEnd"/>
            <w:r w:rsidRPr="00BB700D">
              <w:rPr>
                <w:sz w:val="22"/>
                <w:szCs w:val="22"/>
              </w:rPr>
              <w:t>-asetilen takım postasını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Boru çapına göre tav boyunu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Çap daraltmayı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b/>
                <w:sz w:val="22"/>
                <w:szCs w:val="22"/>
              </w:rPr>
            </w:pPr>
            <w:r w:rsidRPr="00BB700D">
              <w:rPr>
                <w:sz w:val="22"/>
                <w:szCs w:val="22"/>
              </w:rPr>
              <w:t>Kullanılan takımların bakımını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numPr>
                <w:ilvl w:val="0"/>
                <w:numId w:val="26"/>
              </w:numPr>
              <w:spacing w:line="240" w:lineRule="auto"/>
              <w:rPr>
                <w:sz w:val="22"/>
                <w:szCs w:val="22"/>
              </w:rPr>
            </w:pPr>
            <w:r w:rsidRPr="00BB700D">
              <w:rPr>
                <w:sz w:val="22"/>
                <w:szCs w:val="22"/>
              </w:rPr>
              <w:t>Boruyu tavlar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 xml:space="preserve">Örs ve çekiç </w:t>
            </w:r>
            <w:r w:rsidR="00CD4D36" w:rsidRPr="00BB700D">
              <w:rPr>
                <w:sz w:val="22"/>
                <w:szCs w:val="22"/>
              </w:rPr>
              <w:t>ile boruyu şekillendirir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Eğe kullanır</w:t>
            </w:r>
            <w:r w:rsidR="00F3515E" w:rsidRPr="00BB700D">
              <w:rPr>
                <w:sz w:val="22"/>
                <w:szCs w:val="22"/>
              </w:rPr>
              <w:t>.</w:t>
            </w:r>
          </w:p>
        </w:tc>
      </w:tr>
      <w:tr w:rsidR="006F1190" w:rsidRPr="00BB700D" w:rsidTr="006A2543">
        <w:trPr>
          <w:trHeight w:val="397"/>
          <w:jc w:val="center"/>
        </w:trPr>
        <w:tc>
          <w:tcPr>
            <w:tcW w:w="1273" w:type="dxa"/>
            <w:vMerge w:val="restart"/>
            <w:tcBorders>
              <w:top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bCs/>
              </w:rPr>
            </w:pPr>
            <w:r w:rsidRPr="00BB700D">
              <w:rPr>
                <w:b/>
                <w:bCs/>
              </w:rPr>
              <w:t>C</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ind w:left="113" w:right="113"/>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numPr>
                <w:ilvl w:val="0"/>
                <w:numId w:val="27"/>
              </w:numPr>
              <w:spacing w:line="240" w:lineRule="auto"/>
              <w:rPr>
                <w:sz w:val="22"/>
                <w:szCs w:val="22"/>
              </w:rPr>
            </w:pPr>
            <w:r w:rsidRPr="00BB700D">
              <w:rPr>
                <w:sz w:val="22"/>
                <w:szCs w:val="22"/>
              </w:rPr>
              <w:t>Gönyeleri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bCs/>
              </w:rPr>
            </w:pPr>
          </w:p>
        </w:tc>
        <w:tc>
          <w:tcPr>
            <w:tcW w:w="7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b/>
                <w:sz w:val="22"/>
                <w:szCs w:val="22"/>
              </w:rPr>
            </w:pPr>
            <w:r w:rsidRPr="00BB700D">
              <w:rPr>
                <w:sz w:val="22"/>
                <w:szCs w:val="22"/>
              </w:rPr>
              <w:t>Siyah borularda kol alma kuralarını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ind w:left="113" w:right="113"/>
              <w:jc w:val="center"/>
              <w:rPr>
                <w:b/>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6F1190" w:rsidRPr="006A2543" w:rsidRDefault="006F1190" w:rsidP="006034F3">
            <w:pPr>
              <w:pStyle w:val="Numaralandrma"/>
              <w:numPr>
                <w:ilvl w:val="0"/>
                <w:numId w:val="80"/>
              </w:numPr>
              <w:spacing w:line="240" w:lineRule="auto"/>
              <w:rPr>
                <w:sz w:val="22"/>
                <w:szCs w:val="22"/>
              </w:rPr>
            </w:pPr>
            <w:r w:rsidRPr="006A2543">
              <w:rPr>
                <w:sz w:val="22"/>
                <w:szCs w:val="22"/>
              </w:rPr>
              <w:t>Boru kol alma yerini deler</w:t>
            </w:r>
            <w:r w:rsidR="00F3515E" w:rsidRPr="006A2543">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bCs/>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F3515E" w:rsidP="006034F3">
            <w:pPr>
              <w:pStyle w:val="Numaralandrma"/>
              <w:spacing w:line="240" w:lineRule="auto"/>
              <w:rPr>
                <w:sz w:val="22"/>
                <w:szCs w:val="22"/>
              </w:rPr>
            </w:pPr>
            <w:proofErr w:type="spellStart"/>
            <w:r w:rsidRPr="00BB700D">
              <w:rPr>
                <w:sz w:val="22"/>
                <w:szCs w:val="22"/>
              </w:rPr>
              <w:t>Puntalama</w:t>
            </w:r>
            <w:proofErr w:type="spellEnd"/>
            <w:r w:rsidR="009123E0" w:rsidRPr="00BB700D">
              <w:rPr>
                <w:sz w:val="22"/>
                <w:szCs w:val="22"/>
              </w:rPr>
              <w:t xml:space="preserve"> </w:t>
            </w:r>
            <w:r w:rsidR="004D72C4" w:rsidRPr="00BB700D">
              <w:rPr>
                <w:sz w:val="22"/>
                <w:szCs w:val="22"/>
              </w:rPr>
              <w:t>yapar</w:t>
            </w:r>
            <w:r w:rsidRPr="00BB700D">
              <w:rPr>
                <w:sz w:val="22"/>
                <w:szCs w:val="22"/>
              </w:rPr>
              <w:t>.</w:t>
            </w:r>
          </w:p>
        </w:tc>
      </w:tr>
      <w:tr w:rsidR="00CD4D36" w:rsidRPr="00BB700D" w:rsidTr="006A2543">
        <w:trPr>
          <w:trHeight w:val="397"/>
          <w:jc w:val="center"/>
        </w:trPr>
        <w:tc>
          <w:tcPr>
            <w:tcW w:w="1273" w:type="dxa"/>
            <w:vMerge/>
            <w:tcBorders>
              <w:right w:val="single" w:sz="4" w:space="0" w:color="auto"/>
            </w:tcBorders>
            <w:shd w:val="clear" w:color="auto" w:fill="FFFFFF"/>
            <w:vAlign w:val="center"/>
          </w:tcPr>
          <w:p w:rsidR="00CD4D36" w:rsidRPr="00BB700D" w:rsidRDefault="00CD4D36" w:rsidP="006034F3">
            <w:pPr>
              <w:spacing w:after="0" w:line="240" w:lineRule="auto"/>
              <w:rPr>
                <w:b/>
                <w:bCs/>
              </w:rPr>
            </w:pPr>
          </w:p>
        </w:tc>
        <w:tc>
          <w:tcPr>
            <w:tcW w:w="712" w:type="dxa"/>
            <w:vMerge/>
            <w:tcBorders>
              <w:left w:val="single" w:sz="4" w:space="0" w:color="auto"/>
              <w:right w:val="single" w:sz="4" w:space="0" w:color="auto"/>
            </w:tcBorders>
            <w:shd w:val="clear" w:color="auto" w:fill="FFFFFF"/>
            <w:vAlign w:val="center"/>
          </w:tcPr>
          <w:p w:rsidR="00CD4D36" w:rsidRPr="00BB700D" w:rsidRDefault="00CD4D36"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CD4D36" w:rsidRPr="00BB700D" w:rsidRDefault="00CD4D36" w:rsidP="006034F3">
            <w:pPr>
              <w:pStyle w:val="Numaralandrma"/>
              <w:spacing w:line="240" w:lineRule="auto"/>
              <w:rPr>
                <w:sz w:val="22"/>
                <w:szCs w:val="22"/>
              </w:rPr>
            </w:pPr>
            <w:r w:rsidRPr="00BB700D">
              <w:rPr>
                <w:sz w:val="22"/>
                <w:szCs w:val="22"/>
              </w:rPr>
              <w:t>Gönye kullanır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bCs/>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CD4D36" w:rsidP="006034F3">
            <w:pPr>
              <w:pStyle w:val="Numaralandrma"/>
              <w:spacing w:line="240" w:lineRule="auto"/>
              <w:rPr>
                <w:sz w:val="22"/>
                <w:szCs w:val="22"/>
              </w:rPr>
            </w:pPr>
            <w:r w:rsidRPr="00BB700D">
              <w:rPr>
                <w:sz w:val="22"/>
                <w:szCs w:val="22"/>
              </w:rPr>
              <w:t>Kaynak yapar</w:t>
            </w:r>
            <w:r w:rsidR="00F3515E" w:rsidRPr="00BB700D">
              <w:rPr>
                <w:sz w:val="22"/>
                <w:szCs w:val="22"/>
              </w:rPr>
              <w:t>.</w:t>
            </w:r>
          </w:p>
        </w:tc>
      </w:tr>
      <w:tr w:rsidR="006F1190" w:rsidRPr="00BB700D" w:rsidTr="006A2543">
        <w:trPr>
          <w:trHeight w:val="397"/>
          <w:jc w:val="center"/>
        </w:trPr>
        <w:tc>
          <w:tcPr>
            <w:tcW w:w="1273" w:type="dxa"/>
            <w:vMerge w:val="restart"/>
            <w:tcBorders>
              <w:top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rPr>
            </w:pPr>
            <w:r w:rsidRPr="00BB700D">
              <w:rPr>
                <w:b/>
                <w:bCs/>
              </w:rPr>
              <w:t>D</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numPr>
                <w:ilvl w:val="0"/>
                <w:numId w:val="28"/>
              </w:numPr>
              <w:spacing w:line="240" w:lineRule="auto"/>
              <w:rPr>
                <w:sz w:val="22"/>
                <w:szCs w:val="22"/>
              </w:rPr>
            </w:pPr>
            <w:r w:rsidRPr="00BB700D">
              <w:rPr>
                <w:sz w:val="22"/>
                <w:szCs w:val="22"/>
              </w:rPr>
              <w:t xml:space="preserve">Çelik borularda </w:t>
            </w:r>
            <w:proofErr w:type="spellStart"/>
            <w:r w:rsidRPr="00BB700D">
              <w:rPr>
                <w:sz w:val="22"/>
                <w:szCs w:val="22"/>
              </w:rPr>
              <w:t>puntalamayı</w:t>
            </w:r>
            <w:proofErr w:type="spellEnd"/>
            <w:r w:rsidRPr="00BB700D">
              <w:rPr>
                <w:sz w:val="22"/>
                <w:szCs w:val="22"/>
              </w:rPr>
              <w:t xml:space="preserve">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Yata</w:t>
            </w:r>
            <w:r w:rsidR="00F3515E" w:rsidRPr="00BB700D">
              <w:rPr>
                <w:sz w:val="22"/>
                <w:szCs w:val="22"/>
              </w:rPr>
              <w:t>y boruya kaynak yapmayı açıklar.</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Yatay bo</w:t>
            </w:r>
            <w:r w:rsidR="009123E0" w:rsidRPr="00BB700D">
              <w:rPr>
                <w:sz w:val="22"/>
                <w:szCs w:val="22"/>
              </w:rPr>
              <w:t>ruya askıda kaynak nasıl yapıldığını</w:t>
            </w:r>
            <w:r w:rsidRPr="00BB700D">
              <w:rPr>
                <w:sz w:val="22"/>
                <w:szCs w:val="22"/>
              </w:rPr>
              <w:t xml:space="preserve"> açıklar</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Farklı çaptaki boruların birleştirilmesini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F3515E" w:rsidP="006034F3">
            <w:pPr>
              <w:pStyle w:val="Numaralandrma"/>
              <w:numPr>
                <w:ilvl w:val="0"/>
                <w:numId w:val="29"/>
              </w:numPr>
              <w:spacing w:line="240" w:lineRule="auto"/>
              <w:rPr>
                <w:sz w:val="22"/>
                <w:szCs w:val="22"/>
              </w:rPr>
            </w:pPr>
            <w:r w:rsidRPr="00BB700D">
              <w:rPr>
                <w:sz w:val="22"/>
                <w:szCs w:val="22"/>
              </w:rPr>
              <w:t>Üfleç yakar ve</w:t>
            </w:r>
            <w:r w:rsidR="006F1190" w:rsidRPr="00BB700D">
              <w:rPr>
                <w:sz w:val="22"/>
                <w:szCs w:val="22"/>
              </w:rPr>
              <w:t xml:space="preserve"> söndürür</w:t>
            </w:r>
            <w:r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b/>
                <w:sz w:val="22"/>
                <w:szCs w:val="22"/>
              </w:rPr>
            </w:pPr>
            <w:r w:rsidRPr="00BB700D">
              <w:rPr>
                <w:sz w:val="22"/>
                <w:szCs w:val="22"/>
              </w:rPr>
              <w:t>Uygun takımları kullanır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Üfleç kullanır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 xml:space="preserve">Boruyu </w:t>
            </w:r>
            <w:proofErr w:type="spellStart"/>
            <w:r w:rsidRPr="00BB700D">
              <w:rPr>
                <w:sz w:val="22"/>
                <w:szCs w:val="22"/>
              </w:rPr>
              <w:t>puntalar</w:t>
            </w:r>
            <w:proofErr w:type="spellEnd"/>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Boruları birleştirir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Kaynak çeker</w:t>
            </w:r>
            <w:r w:rsidR="00F3515E" w:rsidRPr="00BB700D">
              <w:rPr>
                <w:sz w:val="22"/>
                <w:szCs w:val="22"/>
              </w:rPr>
              <w:t>.</w:t>
            </w:r>
          </w:p>
        </w:tc>
      </w:tr>
      <w:tr w:rsidR="006F1190" w:rsidRPr="00BB700D" w:rsidTr="006A2543">
        <w:trPr>
          <w:trHeight w:val="397"/>
          <w:jc w:val="center"/>
        </w:trPr>
        <w:tc>
          <w:tcPr>
            <w:tcW w:w="1273" w:type="dxa"/>
            <w:vMerge w:val="restart"/>
            <w:tcBorders>
              <w:top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rPr>
            </w:pPr>
            <w:r w:rsidRPr="00BB700D">
              <w:rPr>
                <w:b/>
              </w:rPr>
              <w:t>E</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r w:rsidRPr="00BB700D">
              <w:rPr>
                <w:b/>
              </w:rPr>
              <w:t>BİLGİ</w:t>
            </w: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numPr>
                <w:ilvl w:val="0"/>
                <w:numId w:val="30"/>
              </w:numPr>
              <w:spacing w:line="240" w:lineRule="auto"/>
              <w:rPr>
                <w:sz w:val="22"/>
                <w:szCs w:val="22"/>
              </w:rPr>
            </w:pPr>
            <w:r w:rsidRPr="00BB700D">
              <w:rPr>
                <w:sz w:val="22"/>
                <w:szCs w:val="22"/>
              </w:rPr>
              <w:t>Düşey boruya kaynak yapmayı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tcBorders>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b/>
                <w:sz w:val="22"/>
                <w:szCs w:val="22"/>
              </w:rPr>
            </w:pPr>
            <w:r w:rsidRPr="00BB700D">
              <w:rPr>
                <w:sz w:val="22"/>
                <w:szCs w:val="22"/>
              </w:rPr>
              <w:t>Düşey boruya askıda kaynak yapmayı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tcBorders>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b/>
                <w:sz w:val="22"/>
                <w:szCs w:val="22"/>
              </w:rPr>
            </w:pPr>
            <w:r w:rsidRPr="00BB700D">
              <w:rPr>
                <w:sz w:val="22"/>
                <w:szCs w:val="22"/>
              </w:rPr>
              <w:t>Farklı çaptaki boruların kaynatılmasını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r w:rsidRPr="00BB700D">
              <w:rPr>
                <w:b/>
              </w:rPr>
              <w:t>BECERİ</w:t>
            </w: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F3515E" w:rsidP="006034F3">
            <w:pPr>
              <w:pStyle w:val="Numaralandrma"/>
              <w:numPr>
                <w:ilvl w:val="0"/>
                <w:numId w:val="31"/>
              </w:numPr>
              <w:spacing w:line="240" w:lineRule="auto"/>
              <w:rPr>
                <w:sz w:val="22"/>
                <w:szCs w:val="22"/>
              </w:rPr>
            </w:pPr>
            <w:r w:rsidRPr="00BB700D">
              <w:rPr>
                <w:sz w:val="22"/>
                <w:szCs w:val="22"/>
              </w:rPr>
              <w:t xml:space="preserve">Üfleç yakar ve </w:t>
            </w:r>
            <w:r w:rsidR="006F1190" w:rsidRPr="00BB700D">
              <w:rPr>
                <w:sz w:val="22"/>
                <w:szCs w:val="22"/>
              </w:rPr>
              <w:t>söndürür</w:t>
            </w:r>
            <w:r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tcBorders>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Uygun takımları kullanır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tcBorders>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Üfleç kullanır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tcBorders>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 xml:space="preserve">Boruyu </w:t>
            </w:r>
            <w:proofErr w:type="spellStart"/>
            <w:r w:rsidRPr="00BB700D">
              <w:rPr>
                <w:sz w:val="22"/>
                <w:szCs w:val="22"/>
              </w:rPr>
              <w:t>puntalar</w:t>
            </w:r>
            <w:proofErr w:type="spellEnd"/>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tcBorders>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Boruları birleştirir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tcBorders>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Kaynak çeker</w:t>
            </w:r>
            <w:r w:rsidR="00F3515E" w:rsidRPr="00BB700D">
              <w:rPr>
                <w:sz w:val="22"/>
                <w:szCs w:val="22"/>
              </w:rPr>
              <w:t>.</w:t>
            </w:r>
          </w:p>
        </w:tc>
      </w:tr>
      <w:tr w:rsidR="006F1190" w:rsidRPr="00BB700D" w:rsidTr="006A2543">
        <w:trPr>
          <w:trHeight w:val="397"/>
          <w:jc w:val="center"/>
        </w:trPr>
        <w:tc>
          <w:tcPr>
            <w:tcW w:w="1273" w:type="dxa"/>
            <w:vMerge w:val="restart"/>
            <w:tcBorders>
              <w:top w:val="single" w:sz="4" w:space="0" w:color="auto"/>
              <w:right w:val="single" w:sz="4" w:space="0" w:color="auto"/>
            </w:tcBorders>
            <w:shd w:val="clear" w:color="auto" w:fill="FFFFFF"/>
            <w:vAlign w:val="center"/>
          </w:tcPr>
          <w:p w:rsidR="006F1190" w:rsidRPr="00BB700D" w:rsidRDefault="006F1190" w:rsidP="006034F3">
            <w:pPr>
              <w:spacing w:after="0" w:line="240" w:lineRule="auto"/>
              <w:jc w:val="center"/>
              <w:rPr>
                <w:b/>
              </w:rPr>
            </w:pPr>
            <w:r w:rsidRPr="00BB700D">
              <w:rPr>
                <w:b/>
              </w:rPr>
              <w:t>F</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r w:rsidRPr="00BB700D">
              <w:rPr>
                <w:b/>
              </w:rPr>
              <w:t>BİLGİ</w:t>
            </w: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numPr>
                <w:ilvl w:val="0"/>
                <w:numId w:val="32"/>
              </w:numPr>
              <w:spacing w:line="240" w:lineRule="auto"/>
              <w:rPr>
                <w:sz w:val="22"/>
                <w:szCs w:val="22"/>
              </w:rPr>
            </w:pPr>
            <w:r w:rsidRPr="00BB700D">
              <w:rPr>
                <w:sz w:val="22"/>
                <w:szCs w:val="22"/>
              </w:rPr>
              <w:t>Büküm işlemi ısı kaynağını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tcBorders>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b/>
                <w:sz w:val="22"/>
                <w:szCs w:val="22"/>
              </w:rPr>
            </w:pPr>
            <w:r w:rsidRPr="00BB700D">
              <w:rPr>
                <w:sz w:val="22"/>
                <w:szCs w:val="22"/>
              </w:rPr>
              <w:t>Boruların sıcak bükümünü açıklar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r w:rsidRPr="00BB700D">
              <w:rPr>
                <w:b/>
              </w:rPr>
              <w:t>BECERİ</w:t>
            </w: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numPr>
                <w:ilvl w:val="0"/>
                <w:numId w:val="33"/>
              </w:numPr>
              <w:spacing w:line="240" w:lineRule="auto"/>
              <w:rPr>
                <w:sz w:val="22"/>
                <w:szCs w:val="22"/>
              </w:rPr>
            </w:pPr>
            <w:r w:rsidRPr="00BB700D">
              <w:rPr>
                <w:sz w:val="22"/>
                <w:szCs w:val="22"/>
              </w:rPr>
              <w:t>Isı kaynağı hazırlar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tcBorders>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Siyah çelik boruların sıcak büküm öncesi hazırlıklarını yapar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tcBorders>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Boruyu tavlar</w:t>
            </w:r>
            <w:r w:rsidR="00F3515E" w:rsidRPr="00BB700D">
              <w:rPr>
                <w:sz w:val="22"/>
                <w:szCs w:val="22"/>
              </w:rPr>
              <w:t>.</w:t>
            </w:r>
          </w:p>
        </w:tc>
      </w:tr>
      <w:tr w:rsidR="006F1190" w:rsidRPr="00BB700D" w:rsidTr="006A2543">
        <w:trPr>
          <w:trHeight w:val="397"/>
          <w:jc w:val="center"/>
        </w:trPr>
        <w:tc>
          <w:tcPr>
            <w:tcW w:w="1273" w:type="dxa"/>
            <w:vMerge/>
            <w:tcBorders>
              <w:right w:val="single" w:sz="4" w:space="0" w:color="auto"/>
            </w:tcBorders>
            <w:shd w:val="clear" w:color="auto" w:fill="FFFFFF"/>
            <w:vAlign w:val="center"/>
          </w:tcPr>
          <w:p w:rsidR="006F1190" w:rsidRPr="00BB700D" w:rsidRDefault="006F1190" w:rsidP="006034F3">
            <w:pPr>
              <w:spacing w:after="0" w:line="240" w:lineRule="auto"/>
              <w:jc w:val="center"/>
              <w:rPr>
                <w:b/>
              </w:rPr>
            </w:pPr>
          </w:p>
        </w:tc>
        <w:tc>
          <w:tcPr>
            <w:tcW w:w="712" w:type="dxa"/>
            <w:vMerge/>
            <w:tcBorders>
              <w:left w:val="single" w:sz="4" w:space="0" w:color="auto"/>
              <w:right w:val="single" w:sz="4" w:space="0" w:color="auto"/>
            </w:tcBorders>
            <w:shd w:val="clear" w:color="auto" w:fill="FFFFFF"/>
            <w:textDirection w:val="btLr"/>
            <w:vAlign w:val="center"/>
          </w:tcPr>
          <w:p w:rsidR="006F1190" w:rsidRPr="00BB700D" w:rsidRDefault="006F1190"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6F1190" w:rsidRPr="00BB700D" w:rsidRDefault="006F1190" w:rsidP="006034F3">
            <w:pPr>
              <w:pStyle w:val="Numaralandrma"/>
              <w:spacing w:line="240" w:lineRule="auto"/>
              <w:rPr>
                <w:sz w:val="22"/>
                <w:szCs w:val="22"/>
              </w:rPr>
            </w:pPr>
            <w:r w:rsidRPr="00BB700D">
              <w:rPr>
                <w:sz w:val="22"/>
                <w:szCs w:val="22"/>
              </w:rPr>
              <w:t>Sıcak boru bükümü yapar</w:t>
            </w:r>
            <w:r w:rsidR="00F3515E" w:rsidRPr="00BB700D">
              <w:rPr>
                <w:sz w:val="22"/>
                <w:szCs w:val="22"/>
              </w:rPr>
              <w:t>.</w:t>
            </w:r>
          </w:p>
        </w:tc>
      </w:tr>
    </w:tbl>
    <w:p w:rsidR="009123E0" w:rsidRPr="00BB700D" w:rsidRDefault="009123E0" w:rsidP="00BB700D">
      <w:pPr>
        <w:spacing w:after="120" w:line="240" w:lineRule="auto"/>
        <w:rPr>
          <w:b/>
          <w:bCs/>
        </w:rPr>
      </w:pPr>
    </w:p>
    <w:p w:rsidR="006F1190" w:rsidRPr="00BB700D" w:rsidRDefault="006F1190" w:rsidP="00BB700D">
      <w:pPr>
        <w:spacing w:after="120" w:line="240" w:lineRule="auto"/>
        <w:rPr>
          <w:b/>
          <w:bCs/>
        </w:rPr>
      </w:pPr>
      <w:r w:rsidRPr="00BB700D">
        <w:rPr>
          <w:b/>
          <w:bCs/>
        </w:rPr>
        <w:t>UYGULAMAYA İLİŞKİN AÇIKLAMALAR:</w:t>
      </w:r>
    </w:p>
    <w:p w:rsidR="00B072C5" w:rsidRPr="00BB700D" w:rsidRDefault="000F4910" w:rsidP="00BB700D">
      <w:pPr>
        <w:pStyle w:val="ListeParagraf"/>
        <w:numPr>
          <w:ilvl w:val="0"/>
          <w:numId w:val="70"/>
        </w:numPr>
        <w:suppressAutoHyphens/>
        <w:spacing w:after="120"/>
        <w:jc w:val="both"/>
        <w:rPr>
          <w:rFonts w:ascii="Arial" w:hAnsi="Arial" w:cs="Arial"/>
          <w:sz w:val="22"/>
          <w:szCs w:val="22"/>
        </w:rPr>
      </w:pPr>
      <w:r w:rsidRPr="00BB700D">
        <w:rPr>
          <w:rFonts w:ascii="Arial" w:hAnsi="Arial" w:cs="Arial"/>
          <w:sz w:val="22"/>
          <w:szCs w:val="22"/>
        </w:rPr>
        <w:t>Bu becerilerin kazanılabilmesi için her bireye/</w:t>
      </w:r>
      <w:r w:rsidR="00F3515E" w:rsidRPr="00BB700D">
        <w:rPr>
          <w:rFonts w:ascii="Arial" w:hAnsi="Arial" w:cs="Arial"/>
          <w:sz w:val="22"/>
          <w:szCs w:val="22"/>
        </w:rPr>
        <w:t>öğrenciye</w:t>
      </w:r>
      <w:r w:rsidRPr="00BB700D">
        <w:rPr>
          <w:rFonts w:ascii="Arial" w:hAnsi="Arial" w:cs="Arial"/>
          <w:sz w:val="22"/>
          <w:szCs w:val="22"/>
        </w:rPr>
        <w:t xml:space="preserv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yaptırılmalıdır. Uygulama faaliyetlerinin yapılmasında i</w:t>
      </w:r>
      <w:r w:rsidRPr="00BB700D">
        <w:rPr>
          <w:rFonts w:ascii="Arial" w:hAnsi="Arial" w:cs="Arial"/>
          <w:bCs/>
          <w:sz w:val="22"/>
          <w:szCs w:val="22"/>
        </w:rPr>
        <w:t xml:space="preserve">ş </w:t>
      </w:r>
      <w:r w:rsidR="004A497E" w:rsidRPr="00BB700D">
        <w:rPr>
          <w:rFonts w:ascii="Arial" w:hAnsi="Arial" w:cs="Arial"/>
          <w:bCs/>
          <w:sz w:val="22"/>
          <w:szCs w:val="22"/>
        </w:rPr>
        <w:t xml:space="preserve">sağlığı ve </w:t>
      </w:r>
      <w:r w:rsidRPr="00BB700D">
        <w:rPr>
          <w:rFonts w:ascii="Arial" w:hAnsi="Arial" w:cs="Arial"/>
          <w:bCs/>
          <w:sz w:val="22"/>
          <w:szCs w:val="22"/>
        </w:rPr>
        <w:t>güvenliği kurallarına dikkat edilmelidir.</w:t>
      </w:r>
      <w:r w:rsidR="00B072C5" w:rsidRPr="00BB700D">
        <w:rPr>
          <w:rFonts w:ascii="Arial" w:hAnsi="Arial" w:cs="Arial"/>
          <w:sz w:val="22"/>
          <w:szCs w:val="22"/>
        </w:rPr>
        <w:t xml:space="preserve"> </w:t>
      </w:r>
    </w:p>
    <w:p w:rsidR="00B072C5" w:rsidRPr="00BB700D" w:rsidRDefault="00B072C5" w:rsidP="00BB700D">
      <w:pPr>
        <w:pStyle w:val="ListeParagraf"/>
        <w:numPr>
          <w:ilvl w:val="0"/>
          <w:numId w:val="70"/>
        </w:numPr>
        <w:suppressAutoHyphens/>
        <w:spacing w:after="120"/>
        <w:jc w:val="both"/>
        <w:rPr>
          <w:rFonts w:ascii="Arial" w:hAnsi="Arial" w:cs="Arial"/>
          <w:sz w:val="22"/>
          <w:szCs w:val="22"/>
        </w:rPr>
      </w:pPr>
      <w:r w:rsidRPr="00BB700D">
        <w:rPr>
          <w:rFonts w:ascii="Arial" w:hAnsi="Arial" w:cs="Arial"/>
          <w:sz w:val="22"/>
          <w:szCs w:val="22"/>
        </w:rPr>
        <w:lastRenderedPageBreak/>
        <w:t xml:space="preserve">Bu </w:t>
      </w:r>
      <w:proofErr w:type="gramStart"/>
      <w:r w:rsidRPr="00BB700D">
        <w:rPr>
          <w:rFonts w:ascii="Arial" w:hAnsi="Arial" w:cs="Arial"/>
          <w:sz w:val="22"/>
          <w:szCs w:val="22"/>
        </w:rPr>
        <w:t>modülün</w:t>
      </w:r>
      <w:proofErr w:type="gramEnd"/>
      <w:r w:rsidRPr="00BB700D">
        <w:rPr>
          <w:rFonts w:ascii="Arial" w:hAnsi="Arial" w:cs="Arial"/>
          <w:sz w:val="22"/>
          <w:szCs w:val="22"/>
        </w:rPr>
        <w:t xml:space="preserve"> işlenişi sırasında </w:t>
      </w:r>
      <w:r w:rsidR="00E82A11" w:rsidRPr="00BB700D">
        <w:rPr>
          <w:rFonts w:ascii="Arial" w:hAnsi="Arial" w:cs="Arial"/>
          <w:sz w:val="22"/>
          <w:szCs w:val="22"/>
        </w:rPr>
        <w:t>ölçülü olma</w:t>
      </w:r>
      <w:r w:rsidR="000C20BE" w:rsidRPr="00BB700D">
        <w:rPr>
          <w:rFonts w:ascii="Arial" w:hAnsi="Arial" w:cs="Arial"/>
          <w:sz w:val="22"/>
          <w:szCs w:val="22"/>
        </w:rPr>
        <w:t xml:space="preserve"> </w:t>
      </w:r>
      <w:r w:rsidRPr="00BB700D">
        <w:rPr>
          <w:rFonts w:ascii="Arial" w:hAnsi="Arial" w:cs="Arial"/>
          <w:sz w:val="22"/>
          <w:szCs w:val="22"/>
        </w:rPr>
        <w:t>(</w:t>
      </w:r>
      <w:r w:rsidR="00802A59" w:rsidRPr="00BB700D">
        <w:rPr>
          <w:rFonts w:ascii="Arial" w:hAnsi="Arial" w:cs="Arial"/>
          <w:sz w:val="22"/>
          <w:szCs w:val="22"/>
        </w:rPr>
        <w:t>kaynaklı birleştirmede ölçülere, eksen kaymalarına, ka</w:t>
      </w:r>
      <w:r w:rsidR="00541BB8" w:rsidRPr="00BB700D">
        <w:rPr>
          <w:rFonts w:ascii="Arial" w:hAnsi="Arial" w:cs="Arial"/>
          <w:sz w:val="22"/>
          <w:szCs w:val="22"/>
        </w:rPr>
        <w:t>ynak ağzı seçimine dikkat etme</w:t>
      </w:r>
      <w:r w:rsidRPr="00BB700D">
        <w:rPr>
          <w:rFonts w:ascii="Arial" w:hAnsi="Arial" w:cs="Arial"/>
          <w:sz w:val="22"/>
          <w:szCs w:val="22"/>
        </w:rPr>
        <w:t>)</w:t>
      </w:r>
      <w:r w:rsidR="000C20BE" w:rsidRPr="00BB700D">
        <w:rPr>
          <w:rFonts w:ascii="Arial" w:hAnsi="Arial" w:cs="Arial"/>
          <w:sz w:val="22"/>
          <w:szCs w:val="22"/>
        </w:rPr>
        <w:t xml:space="preserve"> </w:t>
      </w:r>
      <w:r w:rsidRPr="00BB700D">
        <w:rPr>
          <w:rFonts w:ascii="Arial" w:hAnsi="Arial" w:cs="Arial"/>
          <w:sz w:val="22"/>
          <w:szCs w:val="22"/>
        </w:rPr>
        <w:t>değer, tutum ve davranışları ön plana çıkaran etkinliklere yer verilmelidir.</w:t>
      </w:r>
    </w:p>
    <w:p w:rsidR="00B072C5" w:rsidRPr="00BB700D" w:rsidRDefault="00B072C5" w:rsidP="00BB700D">
      <w:pPr>
        <w:suppressAutoHyphens/>
        <w:spacing w:after="120" w:line="240" w:lineRule="auto"/>
        <w:ind w:firstLine="708"/>
        <w:jc w:val="both"/>
        <w:rPr>
          <w:highlight w:val="yellow"/>
        </w:rPr>
      </w:pPr>
    </w:p>
    <w:p w:rsidR="006F1190" w:rsidRPr="00BB700D" w:rsidRDefault="006F1190" w:rsidP="00BB700D">
      <w:pPr>
        <w:tabs>
          <w:tab w:val="left" w:pos="1701"/>
        </w:tabs>
        <w:spacing w:after="120" w:line="240" w:lineRule="auto"/>
        <w:jc w:val="both"/>
        <w:rPr>
          <w:bCs/>
        </w:rPr>
      </w:pPr>
    </w:p>
    <w:p w:rsidR="000C20BE" w:rsidRPr="00BB700D" w:rsidRDefault="000C20BE" w:rsidP="00BB700D">
      <w:pPr>
        <w:spacing w:after="120" w:line="240" w:lineRule="auto"/>
        <w:rPr>
          <w:b/>
          <w:bCs/>
        </w:rPr>
      </w:pPr>
      <w:r w:rsidRPr="00BB700D">
        <w:rPr>
          <w:b/>
          <w:bCs/>
        </w:rPr>
        <w:br w:type="page"/>
      </w:r>
    </w:p>
    <w:p w:rsidR="007951EF" w:rsidRPr="00BB700D" w:rsidRDefault="007951EF" w:rsidP="00BB700D">
      <w:pPr>
        <w:tabs>
          <w:tab w:val="left" w:pos="2410"/>
        </w:tabs>
        <w:spacing w:after="120" w:line="240" w:lineRule="auto"/>
        <w:outlineLvl w:val="0"/>
        <w:rPr>
          <w:b/>
          <w:bCs/>
        </w:rPr>
      </w:pPr>
      <w:r w:rsidRPr="00BB700D">
        <w:rPr>
          <w:b/>
          <w:bCs/>
        </w:rPr>
        <w:lastRenderedPageBreak/>
        <w:t>MODÜL ADI</w:t>
      </w:r>
      <w:r w:rsidRPr="00BB700D">
        <w:rPr>
          <w:b/>
          <w:bCs/>
        </w:rPr>
        <w:tab/>
      </w:r>
      <w:r w:rsidRPr="00BB700D">
        <w:rPr>
          <w:b/>
          <w:bCs/>
        </w:rPr>
        <w:tab/>
        <w:t>:TİG KAYNAĞI YAPMA</w:t>
      </w:r>
    </w:p>
    <w:p w:rsidR="007951EF" w:rsidRPr="00BB700D" w:rsidRDefault="007951EF" w:rsidP="00BB700D">
      <w:pPr>
        <w:tabs>
          <w:tab w:val="left" w:pos="2410"/>
        </w:tabs>
        <w:spacing w:after="120" w:line="240" w:lineRule="auto"/>
        <w:outlineLvl w:val="0"/>
        <w:rPr>
          <w:b/>
          <w:bCs/>
          <w:strike/>
        </w:rPr>
      </w:pPr>
      <w:r w:rsidRPr="00BB700D">
        <w:rPr>
          <w:b/>
          <w:bCs/>
        </w:rPr>
        <w:t>MODÜL KODU</w:t>
      </w:r>
      <w:r w:rsidRPr="00BB700D">
        <w:rPr>
          <w:b/>
          <w:bCs/>
        </w:rPr>
        <w:tab/>
      </w:r>
      <w:r w:rsidRPr="00BB700D">
        <w:rPr>
          <w:b/>
          <w:bCs/>
        </w:rPr>
        <w:tab/>
        <w:t>:</w:t>
      </w:r>
    </w:p>
    <w:p w:rsidR="007951EF" w:rsidRPr="00BB700D" w:rsidRDefault="007951EF" w:rsidP="00BB700D">
      <w:pPr>
        <w:tabs>
          <w:tab w:val="left" w:pos="2410"/>
        </w:tabs>
        <w:spacing w:after="120" w:line="240" w:lineRule="auto"/>
        <w:rPr>
          <w:b/>
        </w:rPr>
      </w:pPr>
      <w:r w:rsidRPr="00BB700D">
        <w:rPr>
          <w:b/>
          <w:bCs/>
        </w:rPr>
        <w:t>MODÜLÜN SÜRESİ</w:t>
      </w:r>
      <w:r w:rsidRPr="00BB700D">
        <w:rPr>
          <w:b/>
          <w:bCs/>
        </w:rPr>
        <w:tab/>
      </w:r>
      <w:r w:rsidRPr="00BB700D">
        <w:rPr>
          <w:b/>
          <w:bCs/>
        </w:rPr>
        <w:tab/>
        <w:t>:</w:t>
      </w:r>
      <w:r w:rsidR="001C7FFD" w:rsidRPr="00BB700D">
        <w:t>40/16 ders saati</w:t>
      </w:r>
    </w:p>
    <w:p w:rsidR="007951EF" w:rsidRPr="00BB700D" w:rsidRDefault="000C20BE" w:rsidP="00BB700D">
      <w:pPr>
        <w:autoSpaceDE w:val="0"/>
        <w:autoSpaceDN w:val="0"/>
        <w:adjustRightInd w:val="0"/>
        <w:spacing w:after="120" w:line="240" w:lineRule="auto"/>
        <w:jc w:val="both"/>
        <w:rPr>
          <w:b/>
        </w:rPr>
      </w:pPr>
      <w:r w:rsidRPr="00BB700D">
        <w:rPr>
          <w:b/>
          <w:bCs/>
        </w:rPr>
        <w:t>MODÜLÜN AMACI</w:t>
      </w:r>
      <w:r w:rsidRPr="00BB700D">
        <w:rPr>
          <w:b/>
          <w:bCs/>
        </w:rPr>
        <w:tab/>
      </w:r>
      <w:r w:rsidRPr="00BB700D">
        <w:rPr>
          <w:b/>
          <w:bCs/>
        </w:rPr>
        <w:tab/>
        <w:t>:</w:t>
      </w:r>
      <w:r w:rsidRPr="00BB700D">
        <w:t>Bireye/öğrenciye;</w:t>
      </w:r>
      <w:r w:rsidR="00C67089" w:rsidRPr="00BB700D">
        <w:rPr>
          <w:bCs/>
        </w:rPr>
        <w:t xml:space="preserve"> iş sağlığı ve güvenliği </w:t>
      </w:r>
      <w:r w:rsidR="00114141" w:rsidRPr="00BB700D">
        <w:rPr>
          <w:bCs/>
        </w:rPr>
        <w:t xml:space="preserve">tedbirlerini alarak </w:t>
      </w:r>
      <w:r w:rsidR="00DC1FED" w:rsidRPr="00BB700D">
        <w:rPr>
          <w:bCs/>
        </w:rPr>
        <w:t>TIG</w:t>
      </w:r>
      <w:r w:rsidR="007951EF" w:rsidRPr="00BB700D">
        <w:rPr>
          <w:bCs/>
        </w:rPr>
        <w:t xml:space="preserve"> kaynağı ya</w:t>
      </w:r>
      <w:r w:rsidR="00F3515E" w:rsidRPr="00BB700D">
        <w:rPr>
          <w:bCs/>
        </w:rPr>
        <w:t>pma</w:t>
      </w:r>
      <w:r w:rsidR="00A94F09" w:rsidRPr="00BB700D">
        <w:rPr>
          <w:bCs/>
        </w:rPr>
        <w:t xml:space="preserve"> ile ilgili bilgi ve becerileri</w:t>
      </w:r>
      <w:r w:rsidR="007951EF" w:rsidRPr="00BB700D">
        <w:rPr>
          <w:bCs/>
        </w:rPr>
        <w:t xml:space="preserve"> kazandırmaktır</w:t>
      </w:r>
      <w:r w:rsidR="007951EF" w:rsidRPr="00BB700D">
        <w:rPr>
          <w:b/>
          <w:bCs/>
        </w:rPr>
        <w:t>.</w:t>
      </w:r>
    </w:p>
    <w:p w:rsidR="007951EF" w:rsidRPr="00BB700D" w:rsidRDefault="007951EF" w:rsidP="00BB700D">
      <w:pPr>
        <w:spacing w:after="120" w:line="240" w:lineRule="auto"/>
        <w:outlineLvl w:val="0"/>
        <w:rPr>
          <w:b/>
          <w:bCs/>
        </w:rPr>
      </w:pPr>
      <w:r w:rsidRPr="00BB700D">
        <w:rPr>
          <w:b/>
          <w:bCs/>
        </w:rPr>
        <w:t>ÖĞRENME KAZANIMLARI:</w:t>
      </w:r>
    </w:p>
    <w:p w:rsidR="000C341E" w:rsidRPr="00BB700D" w:rsidRDefault="000C341E" w:rsidP="00BB700D">
      <w:pPr>
        <w:pStyle w:val="PMaddeimi"/>
        <w:numPr>
          <w:ilvl w:val="0"/>
          <w:numId w:val="71"/>
        </w:numPr>
        <w:spacing w:after="120" w:line="240" w:lineRule="auto"/>
        <w:rPr>
          <w:rFonts w:cs="Arial"/>
          <w:sz w:val="22"/>
        </w:rPr>
      </w:pPr>
      <w:r w:rsidRPr="00BB700D">
        <w:rPr>
          <w:rFonts w:cs="Arial"/>
          <w:sz w:val="22"/>
        </w:rPr>
        <w:t>İş sağlığı ve güvenliği tedbirlerini alarak koruyucu gaz seçimi yapıp kaynağı hazırlar.</w:t>
      </w:r>
    </w:p>
    <w:p w:rsidR="000C341E" w:rsidRPr="00BB700D" w:rsidRDefault="000C341E" w:rsidP="00BB700D">
      <w:pPr>
        <w:pStyle w:val="PMaddeimi"/>
        <w:numPr>
          <w:ilvl w:val="0"/>
          <w:numId w:val="71"/>
        </w:numPr>
        <w:spacing w:after="120" w:line="240" w:lineRule="auto"/>
        <w:rPr>
          <w:rFonts w:cs="Arial"/>
          <w:sz w:val="22"/>
        </w:rPr>
      </w:pPr>
      <w:r w:rsidRPr="00BB700D">
        <w:rPr>
          <w:rFonts w:cs="Arial"/>
          <w:sz w:val="22"/>
        </w:rPr>
        <w:t>İş sağlığı ve güvenliği tedbirlerini alarak elektrot ve malzemeye göre TİG kaynak makinesini kaynağa hazırlar.</w:t>
      </w:r>
    </w:p>
    <w:p w:rsidR="000C341E" w:rsidRPr="00BB700D" w:rsidRDefault="000C341E" w:rsidP="00BB700D">
      <w:pPr>
        <w:pStyle w:val="PMaddeimi"/>
        <w:numPr>
          <w:ilvl w:val="0"/>
          <w:numId w:val="71"/>
        </w:numPr>
        <w:spacing w:after="120" w:line="240" w:lineRule="auto"/>
        <w:rPr>
          <w:rFonts w:cs="Arial"/>
          <w:sz w:val="22"/>
        </w:rPr>
      </w:pPr>
      <w:r w:rsidRPr="00BB700D">
        <w:rPr>
          <w:rFonts w:cs="Arial"/>
          <w:sz w:val="22"/>
        </w:rPr>
        <w:t>İş sağlığı ve güvenliği tedbirlerini alarak TIG kaynak makinesi ile çelik boruların kaynağını yapar.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600"/>
        <w:gridCol w:w="7199"/>
      </w:tblGrid>
      <w:tr w:rsidR="007951EF" w:rsidRPr="00BB700D" w:rsidTr="00AA3E8D">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7951EF" w:rsidRPr="00BB700D" w:rsidRDefault="007951EF" w:rsidP="006034F3">
            <w:pPr>
              <w:spacing w:after="0" w:line="240" w:lineRule="auto"/>
              <w:ind w:left="-142" w:right="-108"/>
              <w:jc w:val="center"/>
              <w:rPr>
                <w:rFonts w:eastAsia="Times New Roman"/>
                <w:b/>
                <w:bCs/>
              </w:rPr>
            </w:pPr>
            <w:r w:rsidRPr="00BB700D">
              <w:rPr>
                <w:rFonts w:eastAsia="Times New Roman"/>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7951EF" w:rsidRPr="00BB700D" w:rsidRDefault="007951EF" w:rsidP="006034F3">
            <w:pPr>
              <w:spacing w:after="0" w:line="240" w:lineRule="auto"/>
              <w:jc w:val="center"/>
              <w:rPr>
                <w:rFonts w:eastAsia="Times New Roman"/>
                <w:b/>
                <w:bCs/>
              </w:rPr>
            </w:pPr>
            <w:r w:rsidRPr="00BB700D">
              <w:rPr>
                <w:rFonts w:eastAsia="Times New Roman"/>
                <w:b/>
                <w:bCs/>
              </w:rPr>
              <w:t>BAŞARIM ÖLÇÜTLERİ</w:t>
            </w:r>
          </w:p>
        </w:tc>
      </w:tr>
      <w:tr w:rsidR="00805A1D" w:rsidRPr="00BB700D" w:rsidTr="00AA3E8D">
        <w:trPr>
          <w:trHeight w:val="397"/>
          <w:jc w:val="center"/>
        </w:trPr>
        <w:tc>
          <w:tcPr>
            <w:tcW w:w="1273" w:type="dxa"/>
            <w:vMerge w:val="restart"/>
            <w:tcBorders>
              <w:top w:val="single" w:sz="4" w:space="0" w:color="auto"/>
              <w:right w:val="single" w:sz="4" w:space="0" w:color="auto"/>
            </w:tcBorders>
            <w:shd w:val="clear" w:color="auto" w:fill="FFFFFF"/>
            <w:vAlign w:val="center"/>
          </w:tcPr>
          <w:p w:rsidR="00805A1D" w:rsidRPr="00BB700D" w:rsidRDefault="00805A1D" w:rsidP="006034F3">
            <w:pPr>
              <w:spacing w:after="0" w:line="240" w:lineRule="auto"/>
              <w:jc w:val="center"/>
              <w:rPr>
                <w:b/>
                <w:bCs/>
              </w:rPr>
            </w:pPr>
            <w:r w:rsidRPr="00BB700D">
              <w:rPr>
                <w:b/>
                <w:bCs/>
              </w:rPr>
              <w:t>A</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805A1D" w:rsidRPr="00BB700D" w:rsidRDefault="00C67089" w:rsidP="006034F3">
            <w:pPr>
              <w:pStyle w:val="Numaralandrma"/>
              <w:numPr>
                <w:ilvl w:val="0"/>
                <w:numId w:val="34"/>
              </w:numPr>
              <w:spacing w:line="240" w:lineRule="auto"/>
              <w:rPr>
                <w:sz w:val="22"/>
                <w:szCs w:val="22"/>
              </w:rPr>
            </w:pPr>
            <w:r w:rsidRPr="00BB700D">
              <w:rPr>
                <w:sz w:val="22"/>
                <w:szCs w:val="22"/>
              </w:rPr>
              <w:t xml:space="preserve">Koruyucu gazların </w:t>
            </w:r>
            <w:r w:rsidR="00805A1D" w:rsidRPr="00BB700D">
              <w:rPr>
                <w:sz w:val="22"/>
                <w:szCs w:val="22"/>
              </w:rPr>
              <w:t>tanımı</w:t>
            </w:r>
            <w:r w:rsidRPr="00BB700D">
              <w:rPr>
                <w:sz w:val="22"/>
                <w:szCs w:val="22"/>
              </w:rPr>
              <w:t>nı</w:t>
            </w:r>
            <w:r w:rsidR="00805A1D" w:rsidRPr="00BB700D">
              <w:rPr>
                <w:sz w:val="22"/>
                <w:szCs w:val="22"/>
              </w:rPr>
              <w:t xml:space="preserve"> açıklar.</w:t>
            </w:r>
          </w:p>
        </w:tc>
      </w:tr>
      <w:tr w:rsidR="00805A1D" w:rsidRPr="00BB700D" w:rsidTr="00AA3E8D">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Basınç düşürücüleri açıklar.</w:t>
            </w:r>
          </w:p>
        </w:tc>
      </w:tr>
      <w:tr w:rsidR="00805A1D" w:rsidRPr="00BB700D" w:rsidTr="00AA3E8D">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Basınca dayanıklı tüpleri açıklar.</w:t>
            </w:r>
          </w:p>
        </w:tc>
      </w:tr>
      <w:tr w:rsidR="00805A1D" w:rsidRPr="00BB700D" w:rsidTr="00AA3E8D">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Hortumları açıklar.</w:t>
            </w:r>
          </w:p>
        </w:tc>
      </w:tr>
      <w:tr w:rsidR="00805A1D" w:rsidRPr="00BB700D" w:rsidTr="00AA3E8D">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numPr>
                <w:ilvl w:val="0"/>
                <w:numId w:val="35"/>
              </w:numPr>
              <w:spacing w:line="240" w:lineRule="auto"/>
              <w:rPr>
                <w:sz w:val="22"/>
                <w:szCs w:val="22"/>
              </w:rPr>
            </w:pPr>
            <w:r w:rsidRPr="00BB700D">
              <w:rPr>
                <w:sz w:val="22"/>
                <w:szCs w:val="22"/>
              </w:rPr>
              <w:t>Kaynağın cinsine uygun korucu gaz seçimi yapar.</w:t>
            </w:r>
          </w:p>
        </w:tc>
      </w:tr>
      <w:tr w:rsidR="00805A1D" w:rsidRPr="00BB700D" w:rsidTr="00AA3E8D">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Koruyucu gazları kaynağa hazırlar.</w:t>
            </w:r>
          </w:p>
        </w:tc>
      </w:tr>
      <w:tr w:rsidR="00805A1D" w:rsidRPr="00BB700D" w:rsidTr="00AA3E8D">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Basınç düşürücü manometre takar.</w:t>
            </w:r>
          </w:p>
        </w:tc>
      </w:tr>
      <w:tr w:rsidR="00805A1D" w:rsidRPr="00BB700D" w:rsidTr="00AA3E8D">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b/>
                <w:sz w:val="22"/>
                <w:szCs w:val="22"/>
              </w:rPr>
            </w:pPr>
            <w:r w:rsidRPr="00BB700D">
              <w:rPr>
                <w:sz w:val="22"/>
                <w:szCs w:val="22"/>
              </w:rPr>
              <w:t>Basınca dayanıklı hortum seçimi yaparak montajını yapar.</w:t>
            </w:r>
          </w:p>
        </w:tc>
      </w:tr>
      <w:tr w:rsidR="007951EF" w:rsidRPr="00BB700D" w:rsidTr="00AA3E8D">
        <w:trPr>
          <w:trHeight w:val="397"/>
          <w:jc w:val="center"/>
        </w:trPr>
        <w:tc>
          <w:tcPr>
            <w:tcW w:w="1273" w:type="dxa"/>
            <w:vMerge w:val="restart"/>
            <w:tcBorders>
              <w:top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r w:rsidRPr="00BB700D">
              <w:rPr>
                <w:b/>
                <w:bCs/>
              </w:rPr>
              <w:t>B</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7951EF" w:rsidRPr="00BB700D" w:rsidRDefault="007951EF" w:rsidP="006034F3">
            <w:pPr>
              <w:spacing w:after="0" w:line="240" w:lineRule="auto"/>
              <w:jc w:val="center"/>
              <w:rPr>
                <w:b/>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numPr>
                <w:ilvl w:val="0"/>
                <w:numId w:val="36"/>
              </w:numPr>
              <w:spacing w:line="240" w:lineRule="auto"/>
              <w:rPr>
                <w:sz w:val="22"/>
                <w:szCs w:val="22"/>
              </w:rPr>
            </w:pPr>
            <w:proofErr w:type="spellStart"/>
            <w:r w:rsidRPr="00BB700D">
              <w:rPr>
                <w:sz w:val="22"/>
                <w:szCs w:val="22"/>
              </w:rPr>
              <w:t>Tig</w:t>
            </w:r>
            <w:proofErr w:type="spellEnd"/>
            <w:r w:rsidRPr="00BB700D">
              <w:rPr>
                <w:sz w:val="22"/>
                <w:szCs w:val="22"/>
              </w:rPr>
              <w:t xml:space="preserve"> kaynak makinelerini açıklar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Kaynak</w:t>
            </w:r>
            <w:r w:rsidR="00805A1D" w:rsidRPr="00BB700D">
              <w:rPr>
                <w:sz w:val="22"/>
                <w:szCs w:val="22"/>
              </w:rPr>
              <w:t xml:space="preserve"> </w:t>
            </w:r>
            <w:proofErr w:type="spellStart"/>
            <w:r w:rsidRPr="00BB700D">
              <w:rPr>
                <w:sz w:val="22"/>
                <w:szCs w:val="22"/>
              </w:rPr>
              <w:t>torçlarını</w:t>
            </w:r>
            <w:proofErr w:type="spellEnd"/>
            <w:r w:rsidRPr="00BB700D">
              <w:rPr>
                <w:sz w:val="22"/>
                <w:szCs w:val="22"/>
              </w:rPr>
              <w:t xml:space="preserve"> açıklar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Tungsten elektrotları açıklar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Koruyucu gaz ünitelerini açıklar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7951EF" w:rsidRPr="00BB700D" w:rsidRDefault="007951EF" w:rsidP="006034F3">
            <w:pPr>
              <w:spacing w:after="0" w:line="240" w:lineRule="auto"/>
              <w:jc w:val="center"/>
              <w:rPr>
                <w:b/>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numPr>
                <w:ilvl w:val="0"/>
                <w:numId w:val="37"/>
              </w:numPr>
              <w:spacing w:line="240" w:lineRule="auto"/>
              <w:rPr>
                <w:sz w:val="22"/>
                <w:szCs w:val="22"/>
              </w:rPr>
            </w:pPr>
            <w:proofErr w:type="spellStart"/>
            <w:r w:rsidRPr="00BB700D">
              <w:rPr>
                <w:sz w:val="22"/>
                <w:szCs w:val="22"/>
              </w:rPr>
              <w:t>Ti</w:t>
            </w:r>
            <w:r w:rsidR="00397939" w:rsidRPr="00BB700D">
              <w:rPr>
                <w:sz w:val="22"/>
                <w:szCs w:val="22"/>
              </w:rPr>
              <w:t>g</w:t>
            </w:r>
            <w:proofErr w:type="spellEnd"/>
            <w:r w:rsidRPr="00BB700D">
              <w:rPr>
                <w:sz w:val="22"/>
                <w:szCs w:val="22"/>
              </w:rPr>
              <w:t xml:space="preserve"> kaynak makinelerini ayarlar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Tungsten elektrotlarını seçer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 xml:space="preserve">Kaynak </w:t>
            </w:r>
            <w:proofErr w:type="spellStart"/>
            <w:r w:rsidRPr="00BB700D">
              <w:rPr>
                <w:sz w:val="22"/>
                <w:szCs w:val="22"/>
              </w:rPr>
              <w:t>torç</w:t>
            </w:r>
            <w:proofErr w:type="spellEnd"/>
            <w:r w:rsidRPr="00BB700D">
              <w:rPr>
                <w:sz w:val="22"/>
                <w:szCs w:val="22"/>
              </w:rPr>
              <w:t xml:space="preserve"> ve </w:t>
            </w:r>
            <w:proofErr w:type="spellStart"/>
            <w:r w:rsidRPr="00BB700D">
              <w:rPr>
                <w:sz w:val="22"/>
                <w:szCs w:val="22"/>
              </w:rPr>
              <w:t>nozulları</w:t>
            </w:r>
            <w:r w:rsidR="00930C1A" w:rsidRPr="00BB700D">
              <w:rPr>
                <w:sz w:val="22"/>
                <w:szCs w:val="22"/>
              </w:rPr>
              <w:t>nı</w:t>
            </w:r>
            <w:proofErr w:type="spellEnd"/>
            <w:r w:rsidRPr="00BB700D">
              <w:rPr>
                <w:sz w:val="22"/>
                <w:szCs w:val="22"/>
              </w:rPr>
              <w:t xml:space="preserve"> kullanır</w:t>
            </w:r>
            <w:r w:rsidR="00F3515E" w:rsidRPr="00BB700D">
              <w:rPr>
                <w:sz w:val="22"/>
                <w:szCs w:val="22"/>
              </w:rPr>
              <w:t>.</w:t>
            </w:r>
          </w:p>
        </w:tc>
      </w:tr>
      <w:tr w:rsidR="007951EF" w:rsidRPr="00BB700D" w:rsidTr="00AA3E8D">
        <w:trPr>
          <w:trHeight w:val="397"/>
          <w:jc w:val="center"/>
        </w:trPr>
        <w:tc>
          <w:tcPr>
            <w:tcW w:w="1273" w:type="dxa"/>
            <w:vMerge w:val="restart"/>
            <w:tcBorders>
              <w:top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bCs/>
              </w:rPr>
            </w:pPr>
            <w:r w:rsidRPr="00BB700D">
              <w:rPr>
                <w:b/>
                <w:bCs/>
              </w:rPr>
              <w:t>C</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951EF" w:rsidRPr="00BB700D" w:rsidRDefault="007951EF" w:rsidP="006034F3">
            <w:pPr>
              <w:spacing w:after="0" w:line="240" w:lineRule="auto"/>
              <w:ind w:left="113" w:right="113"/>
              <w:jc w:val="center"/>
              <w:rPr>
                <w:b/>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numPr>
                <w:ilvl w:val="0"/>
                <w:numId w:val="38"/>
              </w:numPr>
              <w:spacing w:line="240" w:lineRule="auto"/>
              <w:rPr>
                <w:sz w:val="22"/>
                <w:szCs w:val="22"/>
              </w:rPr>
            </w:pPr>
            <w:r w:rsidRPr="00BB700D">
              <w:rPr>
                <w:sz w:val="22"/>
                <w:szCs w:val="22"/>
              </w:rPr>
              <w:t>Çelik boruların kesilmesini açıklar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İlave ek telleri açıklar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proofErr w:type="spellStart"/>
            <w:r w:rsidRPr="00BB700D">
              <w:rPr>
                <w:sz w:val="22"/>
                <w:szCs w:val="22"/>
              </w:rPr>
              <w:t>Mekaniksel</w:t>
            </w:r>
            <w:proofErr w:type="spellEnd"/>
            <w:r w:rsidRPr="00BB700D">
              <w:rPr>
                <w:sz w:val="22"/>
                <w:szCs w:val="22"/>
              </w:rPr>
              <w:t xml:space="preserve"> ve kimyasal temizlenmesini açıklar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Kaynak amper ayarlarını açıklar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Koruyucu gaz seçimini açıklar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proofErr w:type="spellStart"/>
            <w:r w:rsidRPr="00BB700D">
              <w:rPr>
                <w:sz w:val="22"/>
                <w:szCs w:val="22"/>
              </w:rPr>
              <w:t>Tig</w:t>
            </w:r>
            <w:proofErr w:type="spellEnd"/>
            <w:r w:rsidRPr="00BB700D">
              <w:rPr>
                <w:sz w:val="22"/>
                <w:szCs w:val="22"/>
              </w:rPr>
              <w:t xml:space="preserve"> kaynak yöntemini açıklar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7951EF" w:rsidRPr="00BB700D" w:rsidRDefault="007951EF" w:rsidP="006034F3">
            <w:pPr>
              <w:spacing w:after="0" w:line="240" w:lineRule="auto"/>
              <w:ind w:left="113" w:right="113"/>
              <w:jc w:val="center"/>
              <w:rPr>
                <w:b/>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numPr>
                <w:ilvl w:val="0"/>
                <w:numId w:val="39"/>
              </w:numPr>
              <w:spacing w:line="240" w:lineRule="auto"/>
              <w:rPr>
                <w:sz w:val="22"/>
                <w:szCs w:val="22"/>
              </w:rPr>
            </w:pPr>
            <w:r w:rsidRPr="00BB700D">
              <w:rPr>
                <w:sz w:val="22"/>
                <w:szCs w:val="22"/>
              </w:rPr>
              <w:t>Boruları keser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Borulara kaynak ağzı açar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proofErr w:type="spellStart"/>
            <w:r w:rsidRPr="00BB700D">
              <w:rPr>
                <w:sz w:val="22"/>
                <w:szCs w:val="22"/>
              </w:rPr>
              <w:t>Mekaniksel</w:t>
            </w:r>
            <w:proofErr w:type="spellEnd"/>
            <w:r w:rsidRPr="00BB700D">
              <w:rPr>
                <w:sz w:val="22"/>
                <w:szCs w:val="22"/>
              </w:rPr>
              <w:t xml:space="preserve"> ve kimyasal temizleme yapar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Koruyucu gaz seçimi yapar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Boru çapına uygun amper ayarı yapar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Kullanılacak olan ek teli seçimi yapar</w:t>
            </w:r>
            <w:r w:rsidR="00F3515E" w:rsidRPr="00BB700D">
              <w:rPr>
                <w:sz w:val="22"/>
                <w:szCs w:val="22"/>
              </w:rPr>
              <w:t>.</w:t>
            </w:r>
          </w:p>
        </w:tc>
      </w:tr>
      <w:tr w:rsidR="007951EF" w:rsidRPr="00BB700D" w:rsidTr="00AA3E8D">
        <w:trPr>
          <w:trHeight w:val="397"/>
          <w:jc w:val="center"/>
        </w:trPr>
        <w:tc>
          <w:tcPr>
            <w:tcW w:w="1273" w:type="dxa"/>
            <w:vMerge/>
            <w:tcBorders>
              <w:right w:val="single" w:sz="4" w:space="0" w:color="auto"/>
            </w:tcBorders>
            <w:shd w:val="clear" w:color="auto" w:fill="FFFFFF"/>
            <w:vAlign w:val="center"/>
          </w:tcPr>
          <w:p w:rsidR="007951EF" w:rsidRPr="00BB700D" w:rsidRDefault="007951EF"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7951EF" w:rsidRPr="00BB700D" w:rsidRDefault="007951EF"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7951EF" w:rsidRPr="00BB700D" w:rsidRDefault="007951EF" w:rsidP="006034F3">
            <w:pPr>
              <w:pStyle w:val="Numaralandrma"/>
              <w:spacing w:line="240" w:lineRule="auto"/>
              <w:rPr>
                <w:sz w:val="22"/>
                <w:szCs w:val="22"/>
              </w:rPr>
            </w:pPr>
            <w:r w:rsidRPr="00BB700D">
              <w:rPr>
                <w:sz w:val="22"/>
                <w:szCs w:val="22"/>
              </w:rPr>
              <w:t>T</w:t>
            </w:r>
            <w:r w:rsidR="00B662DE" w:rsidRPr="00BB700D">
              <w:rPr>
                <w:sz w:val="22"/>
                <w:szCs w:val="22"/>
              </w:rPr>
              <w:t>IG</w:t>
            </w:r>
            <w:r w:rsidRPr="00BB700D">
              <w:rPr>
                <w:sz w:val="22"/>
                <w:szCs w:val="22"/>
              </w:rPr>
              <w:t xml:space="preserve"> kaynağını yapar</w:t>
            </w:r>
            <w:r w:rsidR="00F3515E" w:rsidRPr="00BB700D">
              <w:rPr>
                <w:sz w:val="22"/>
                <w:szCs w:val="22"/>
              </w:rPr>
              <w:t>.</w:t>
            </w:r>
          </w:p>
        </w:tc>
      </w:tr>
    </w:tbl>
    <w:p w:rsidR="00A31BBA" w:rsidRPr="00BB700D" w:rsidRDefault="00A31BBA" w:rsidP="00BB700D">
      <w:pPr>
        <w:spacing w:after="120" w:line="240" w:lineRule="auto"/>
        <w:rPr>
          <w:b/>
          <w:bCs/>
        </w:rPr>
      </w:pPr>
    </w:p>
    <w:p w:rsidR="007951EF" w:rsidRPr="00BB700D" w:rsidRDefault="007951EF" w:rsidP="00BB700D">
      <w:pPr>
        <w:spacing w:after="120" w:line="240" w:lineRule="auto"/>
        <w:rPr>
          <w:b/>
          <w:bCs/>
        </w:rPr>
      </w:pPr>
      <w:r w:rsidRPr="00BB700D">
        <w:rPr>
          <w:b/>
          <w:bCs/>
        </w:rPr>
        <w:t>UYGULAMAYA İLİŞKİN AÇIKLAMALAR:</w:t>
      </w:r>
    </w:p>
    <w:p w:rsidR="007951EF" w:rsidRPr="00BB700D" w:rsidRDefault="00A31BBA" w:rsidP="00BB700D">
      <w:pPr>
        <w:pStyle w:val="ListeParagraf"/>
        <w:numPr>
          <w:ilvl w:val="0"/>
          <w:numId w:val="72"/>
        </w:numPr>
        <w:tabs>
          <w:tab w:val="left" w:pos="2410"/>
        </w:tabs>
        <w:spacing w:after="120"/>
        <w:jc w:val="both"/>
        <w:outlineLvl w:val="0"/>
        <w:rPr>
          <w:rFonts w:ascii="Arial" w:hAnsi="Arial" w:cs="Arial"/>
          <w:b/>
          <w:bCs/>
          <w:sz w:val="22"/>
          <w:szCs w:val="22"/>
        </w:rPr>
      </w:pPr>
      <w:r w:rsidRPr="00BB700D">
        <w:rPr>
          <w:rFonts w:ascii="Arial" w:hAnsi="Arial" w:cs="Arial"/>
          <w:sz w:val="22"/>
          <w:szCs w:val="22"/>
        </w:rPr>
        <w:t>Bu becerilerin kazanılabilmesi için her bireye/</w:t>
      </w:r>
      <w:r w:rsidR="00F3515E" w:rsidRPr="00BB700D">
        <w:rPr>
          <w:rFonts w:ascii="Arial" w:hAnsi="Arial" w:cs="Arial"/>
          <w:sz w:val="22"/>
          <w:szCs w:val="22"/>
        </w:rPr>
        <w:t>öğrenciye</w:t>
      </w:r>
      <w:r w:rsidRPr="00BB700D">
        <w:rPr>
          <w:rFonts w:ascii="Arial" w:hAnsi="Arial" w:cs="Arial"/>
          <w:sz w:val="22"/>
          <w:szCs w:val="22"/>
        </w:rPr>
        <w:t xml:space="preserv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yaptırılmalıdır. Uygulama faaliyetlerinin yapılmasında i</w:t>
      </w:r>
      <w:r w:rsidRPr="00BB700D">
        <w:rPr>
          <w:rFonts w:ascii="Arial" w:hAnsi="Arial" w:cs="Arial"/>
          <w:bCs/>
          <w:sz w:val="22"/>
          <w:szCs w:val="22"/>
        </w:rPr>
        <w:t xml:space="preserve">ş </w:t>
      </w:r>
      <w:r w:rsidR="00930C1A" w:rsidRPr="00BB700D">
        <w:rPr>
          <w:rFonts w:ascii="Arial" w:hAnsi="Arial" w:cs="Arial"/>
          <w:bCs/>
          <w:sz w:val="22"/>
          <w:szCs w:val="22"/>
        </w:rPr>
        <w:t xml:space="preserve">sağlığı ve </w:t>
      </w:r>
      <w:r w:rsidRPr="00BB700D">
        <w:rPr>
          <w:rFonts w:ascii="Arial" w:hAnsi="Arial" w:cs="Arial"/>
          <w:bCs/>
          <w:sz w:val="22"/>
          <w:szCs w:val="22"/>
        </w:rPr>
        <w:t>güvenliği kurallarına dikkat edilmelidir.</w:t>
      </w:r>
    </w:p>
    <w:p w:rsidR="008E6DA3" w:rsidRPr="00BB700D" w:rsidRDefault="008E6DA3" w:rsidP="00BB700D">
      <w:pPr>
        <w:pStyle w:val="ListeParagraf"/>
        <w:numPr>
          <w:ilvl w:val="0"/>
          <w:numId w:val="72"/>
        </w:numPr>
        <w:suppressAutoHyphens/>
        <w:spacing w:after="120"/>
        <w:jc w:val="both"/>
        <w:rPr>
          <w:rFonts w:ascii="Arial" w:hAnsi="Arial" w:cs="Arial"/>
          <w:sz w:val="22"/>
          <w:szCs w:val="22"/>
        </w:rPr>
      </w:pPr>
      <w:r w:rsidRPr="00BB700D">
        <w:rPr>
          <w:rFonts w:ascii="Arial" w:hAnsi="Arial" w:cs="Arial"/>
          <w:sz w:val="22"/>
          <w:szCs w:val="22"/>
        </w:rPr>
        <w:t xml:space="preserve">Bu </w:t>
      </w:r>
      <w:proofErr w:type="gramStart"/>
      <w:r w:rsidRPr="00BB700D">
        <w:rPr>
          <w:rFonts w:ascii="Arial" w:hAnsi="Arial" w:cs="Arial"/>
          <w:sz w:val="22"/>
          <w:szCs w:val="22"/>
        </w:rPr>
        <w:t>modülün</w:t>
      </w:r>
      <w:proofErr w:type="gramEnd"/>
      <w:r w:rsidRPr="00BB700D">
        <w:rPr>
          <w:rFonts w:ascii="Arial" w:hAnsi="Arial" w:cs="Arial"/>
          <w:sz w:val="22"/>
          <w:szCs w:val="22"/>
        </w:rPr>
        <w:t xml:space="preserve"> işlenişi sırasında </w:t>
      </w:r>
      <w:r w:rsidR="00BA581C" w:rsidRPr="00BB700D">
        <w:rPr>
          <w:rFonts w:ascii="Arial" w:hAnsi="Arial" w:cs="Arial"/>
          <w:sz w:val="22"/>
          <w:szCs w:val="22"/>
        </w:rPr>
        <w:t>hassasiyet</w:t>
      </w:r>
      <w:r w:rsidR="000C20BE" w:rsidRPr="00BB700D">
        <w:rPr>
          <w:rFonts w:ascii="Arial" w:hAnsi="Arial" w:cs="Arial"/>
          <w:sz w:val="22"/>
          <w:szCs w:val="22"/>
        </w:rPr>
        <w:t xml:space="preserve"> </w:t>
      </w:r>
      <w:r w:rsidRPr="00BB700D">
        <w:rPr>
          <w:rFonts w:ascii="Arial" w:hAnsi="Arial" w:cs="Arial"/>
          <w:sz w:val="22"/>
          <w:szCs w:val="22"/>
        </w:rPr>
        <w:t>(</w:t>
      </w:r>
      <w:r w:rsidR="00BA581C" w:rsidRPr="00BB700D">
        <w:rPr>
          <w:rFonts w:ascii="Arial" w:hAnsi="Arial" w:cs="Arial"/>
          <w:sz w:val="22"/>
          <w:szCs w:val="22"/>
        </w:rPr>
        <w:t>makine avadanl</w:t>
      </w:r>
      <w:r w:rsidR="00E82A11" w:rsidRPr="00BB700D">
        <w:rPr>
          <w:rFonts w:ascii="Arial" w:hAnsi="Arial" w:cs="Arial"/>
          <w:sz w:val="22"/>
          <w:szCs w:val="22"/>
        </w:rPr>
        <w:t>ıkl</w:t>
      </w:r>
      <w:r w:rsidR="00BA581C" w:rsidRPr="00BB700D">
        <w:rPr>
          <w:rFonts w:ascii="Arial" w:hAnsi="Arial" w:cs="Arial"/>
          <w:sz w:val="22"/>
          <w:szCs w:val="22"/>
        </w:rPr>
        <w:t xml:space="preserve">arına ve kaynak yapmaya dikkat etme </w:t>
      </w:r>
      <w:r w:rsidRPr="00BB700D">
        <w:rPr>
          <w:rFonts w:ascii="Arial" w:hAnsi="Arial" w:cs="Arial"/>
          <w:sz w:val="22"/>
          <w:szCs w:val="22"/>
        </w:rPr>
        <w:t>)</w:t>
      </w:r>
      <w:r w:rsidR="00956637" w:rsidRPr="00BB700D">
        <w:rPr>
          <w:rFonts w:ascii="Arial" w:hAnsi="Arial" w:cs="Arial"/>
          <w:sz w:val="22"/>
          <w:szCs w:val="22"/>
        </w:rPr>
        <w:t xml:space="preserve">, </w:t>
      </w:r>
      <w:r w:rsidRPr="00BB700D">
        <w:rPr>
          <w:rFonts w:ascii="Arial" w:hAnsi="Arial" w:cs="Arial"/>
          <w:sz w:val="22"/>
          <w:szCs w:val="22"/>
        </w:rPr>
        <w:t>değer, tutum ve davranışları ön plana çıkaran etkinliklere yer verilmelidir.</w:t>
      </w:r>
    </w:p>
    <w:p w:rsidR="007951EF" w:rsidRPr="00BB700D" w:rsidRDefault="007951EF" w:rsidP="00BB700D">
      <w:pPr>
        <w:tabs>
          <w:tab w:val="left" w:pos="2410"/>
        </w:tabs>
        <w:spacing w:after="120" w:line="240" w:lineRule="auto"/>
        <w:outlineLvl w:val="0"/>
        <w:rPr>
          <w:b/>
          <w:bCs/>
        </w:rPr>
      </w:pPr>
    </w:p>
    <w:p w:rsidR="007951EF" w:rsidRPr="00BB700D" w:rsidRDefault="007951EF" w:rsidP="00BB700D">
      <w:pPr>
        <w:tabs>
          <w:tab w:val="left" w:pos="2410"/>
        </w:tabs>
        <w:spacing w:after="120" w:line="240" w:lineRule="auto"/>
        <w:outlineLvl w:val="0"/>
        <w:rPr>
          <w:b/>
          <w:bCs/>
        </w:rPr>
      </w:pPr>
    </w:p>
    <w:p w:rsidR="000C20BE" w:rsidRPr="00BB700D" w:rsidRDefault="000C20BE" w:rsidP="00BB700D">
      <w:pPr>
        <w:spacing w:after="120" w:line="240" w:lineRule="auto"/>
        <w:rPr>
          <w:b/>
          <w:bCs/>
        </w:rPr>
      </w:pPr>
      <w:r w:rsidRPr="00BB700D">
        <w:rPr>
          <w:b/>
          <w:bCs/>
        </w:rPr>
        <w:br w:type="page"/>
      </w:r>
    </w:p>
    <w:p w:rsidR="00A31BBA" w:rsidRPr="00BB700D" w:rsidRDefault="00550B22" w:rsidP="00BB700D">
      <w:pPr>
        <w:tabs>
          <w:tab w:val="left" w:pos="2410"/>
        </w:tabs>
        <w:spacing w:after="120" w:line="240" w:lineRule="auto"/>
        <w:jc w:val="both"/>
        <w:outlineLvl w:val="0"/>
        <w:rPr>
          <w:b/>
          <w:bCs/>
        </w:rPr>
      </w:pPr>
      <w:r w:rsidRPr="00BB700D">
        <w:rPr>
          <w:b/>
          <w:bCs/>
        </w:rPr>
        <w:lastRenderedPageBreak/>
        <w:t>MODÜL ADI</w:t>
      </w:r>
      <w:r w:rsidRPr="00BB700D">
        <w:rPr>
          <w:b/>
          <w:bCs/>
        </w:rPr>
        <w:tab/>
      </w:r>
      <w:r w:rsidRPr="00BB700D">
        <w:rPr>
          <w:b/>
          <w:bCs/>
        </w:rPr>
        <w:tab/>
        <w:t>:</w:t>
      </w:r>
      <w:r w:rsidR="0023651C" w:rsidRPr="00BB700D">
        <w:rPr>
          <w:b/>
          <w:bCs/>
        </w:rPr>
        <w:t xml:space="preserve">ELEKTRİK-ARK KAYNAĞI İLE SAC PARÇALARI </w:t>
      </w:r>
    </w:p>
    <w:p w:rsidR="00550B22" w:rsidRPr="00BB700D" w:rsidRDefault="0023651C" w:rsidP="00BB700D">
      <w:pPr>
        <w:tabs>
          <w:tab w:val="left" w:pos="2410"/>
        </w:tabs>
        <w:spacing w:after="120" w:line="240" w:lineRule="auto"/>
        <w:jc w:val="both"/>
        <w:outlineLvl w:val="0"/>
        <w:rPr>
          <w:b/>
          <w:bCs/>
        </w:rPr>
      </w:pPr>
      <w:r w:rsidRPr="00BB700D">
        <w:rPr>
          <w:b/>
          <w:bCs/>
        </w:rPr>
        <w:t>BİRLEŞTİRME</w:t>
      </w:r>
    </w:p>
    <w:p w:rsidR="00550B22" w:rsidRPr="00BB700D" w:rsidRDefault="00550B22" w:rsidP="00BB700D">
      <w:pPr>
        <w:tabs>
          <w:tab w:val="left" w:pos="2410"/>
        </w:tabs>
        <w:spacing w:after="120" w:line="240" w:lineRule="auto"/>
        <w:jc w:val="both"/>
        <w:outlineLvl w:val="0"/>
        <w:rPr>
          <w:bCs/>
          <w:strike/>
        </w:rPr>
      </w:pPr>
      <w:r w:rsidRPr="00BB700D">
        <w:rPr>
          <w:b/>
          <w:bCs/>
        </w:rPr>
        <w:t>MODÜL KODU</w:t>
      </w:r>
      <w:r w:rsidRPr="00BB700D">
        <w:rPr>
          <w:b/>
          <w:bCs/>
        </w:rPr>
        <w:tab/>
      </w:r>
      <w:r w:rsidRPr="00BB700D">
        <w:rPr>
          <w:b/>
          <w:bCs/>
        </w:rPr>
        <w:tab/>
        <w:t>:</w:t>
      </w:r>
    </w:p>
    <w:p w:rsidR="00550B22" w:rsidRPr="00BB700D" w:rsidRDefault="00550B22" w:rsidP="00BB700D">
      <w:pPr>
        <w:tabs>
          <w:tab w:val="left" w:pos="2410"/>
        </w:tabs>
        <w:spacing w:after="120" w:line="240" w:lineRule="auto"/>
        <w:jc w:val="both"/>
        <w:rPr>
          <w:b/>
        </w:rPr>
      </w:pPr>
      <w:r w:rsidRPr="00BB700D">
        <w:rPr>
          <w:b/>
          <w:bCs/>
        </w:rPr>
        <w:t>MODÜLÜN SÜRESİ</w:t>
      </w:r>
      <w:r w:rsidRPr="00BB700D">
        <w:rPr>
          <w:b/>
          <w:bCs/>
        </w:rPr>
        <w:tab/>
      </w:r>
      <w:r w:rsidRPr="00BB700D">
        <w:rPr>
          <w:b/>
          <w:bCs/>
        </w:rPr>
        <w:tab/>
        <w:t>:</w:t>
      </w:r>
      <w:r w:rsidRPr="00BB700D">
        <w:t>40/2</w:t>
      </w:r>
      <w:r w:rsidR="00E2113A" w:rsidRPr="00BB700D">
        <w:t>0</w:t>
      </w:r>
      <w:r w:rsidR="00476466" w:rsidRPr="00BB700D">
        <w:t xml:space="preserve"> </w:t>
      </w:r>
      <w:r w:rsidR="000C20BE" w:rsidRPr="00BB700D">
        <w:t xml:space="preserve">ders </w:t>
      </w:r>
      <w:r w:rsidR="00930C1A" w:rsidRPr="00BB700D">
        <w:t>saati</w:t>
      </w:r>
    </w:p>
    <w:p w:rsidR="00550B22" w:rsidRPr="00BB700D" w:rsidRDefault="000C20BE" w:rsidP="00BB700D">
      <w:pPr>
        <w:autoSpaceDE w:val="0"/>
        <w:autoSpaceDN w:val="0"/>
        <w:adjustRightInd w:val="0"/>
        <w:spacing w:after="120" w:line="240" w:lineRule="auto"/>
        <w:jc w:val="both"/>
        <w:rPr>
          <w:b/>
        </w:rPr>
      </w:pPr>
      <w:r w:rsidRPr="00BB700D">
        <w:rPr>
          <w:b/>
          <w:bCs/>
        </w:rPr>
        <w:t>MODÜLÜN AMACI</w:t>
      </w:r>
      <w:r w:rsidRPr="00BB700D">
        <w:rPr>
          <w:b/>
          <w:bCs/>
        </w:rPr>
        <w:tab/>
      </w:r>
      <w:r w:rsidRPr="00BB700D">
        <w:rPr>
          <w:b/>
          <w:bCs/>
        </w:rPr>
        <w:tab/>
        <w:t>:</w:t>
      </w:r>
      <w:r w:rsidRPr="00BB700D">
        <w:t>Bireye/öğrenciye;</w:t>
      </w:r>
      <w:r w:rsidR="00930C1A" w:rsidRPr="00BB700D">
        <w:rPr>
          <w:bCs/>
        </w:rPr>
        <w:t xml:space="preserve"> iş sağlığı ve güvenliği</w:t>
      </w:r>
      <w:r w:rsidR="00550B22" w:rsidRPr="00BB700D">
        <w:rPr>
          <w:bCs/>
        </w:rPr>
        <w:t xml:space="preserve"> </w:t>
      </w:r>
      <w:r w:rsidR="00114141" w:rsidRPr="00BB700D">
        <w:rPr>
          <w:bCs/>
        </w:rPr>
        <w:t xml:space="preserve">tedbirlerini alarak </w:t>
      </w:r>
      <w:r w:rsidR="00550B22" w:rsidRPr="00BB700D">
        <w:rPr>
          <w:bCs/>
        </w:rPr>
        <w:t xml:space="preserve">elektrik-ark kaynağı ile iş parçalarını birleştirme </w:t>
      </w:r>
      <w:r w:rsidR="00023C2B" w:rsidRPr="00BB700D">
        <w:t>ile ilgili bilgi ve becerileri kazandırmaktır</w:t>
      </w:r>
      <w:r w:rsidR="00550B22" w:rsidRPr="00BB700D">
        <w:rPr>
          <w:b/>
          <w:bCs/>
        </w:rPr>
        <w:t>.</w:t>
      </w:r>
    </w:p>
    <w:p w:rsidR="00550B22" w:rsidRPr="00BB700D" w:rsidRDefault="00550B22" w:rsidP="00BB700D">
      <w:pPr>
        <w:spacing w:after="120" w:line="240" w:lineRule="auto"/>
        <w:jc w:val="both"/>
        <w:outlineLvl w:val="0"/>
        <w:rPr>
          <w:b/>
          <w:bCs/>
        </w:rPr>
      </w:pPr>
      <w:r w:rsidRPr="00BB700D">
        <w:rPr>
          <w:b/>
          <w:bCs/>
        </w:rPr>
        <w:t>ÖĞRENME KAZANIMLARI:</w:t>
      </w:r>
    </w:p>
    <w:p w:rsidR="00E92433" w:rsidRPr="00BB700D" w:rsidRDefault="00E92433" w:rsidP="00BB700D">
      <w:pPr>
        <w:pStyle w:val="PMaddeimi"/>
        <w:numPr>
          <w:ilvl w:val="0"/>
          <w:numId w:val="73"/>
        </w:numPr>
        <w:spacing w:after="120" w:line="240" w:lineRule="auto"/>
        <w:rPr>
          <w:rFonts w:cs="Arial"/>
          <w:sz w:val="22"/>
        </w:rPr>
      </w:pPr>
      <w:r w:rsidRPr="00BB700D">
        <w:rPr>
          <w:rFonts w:cs="Arial"/>
          <w:sz w:val="22"/>
        </w:rPr>
        <w:t xml:space="preserve">İş sağlığı ve güvenliği tedbirlerini alarak iş parçasını verilen ölçülere göre hazırlar. </w:t>
      </w:r>
    </w:p>
    <w:p w:rsidR="00E92433" w:rsidRPr="00BB700D" w:rsidRDefault="00E92433" w:rsidP="00BB700D">
      <w:pPr>
        <w:pStyle w:val="PMaddeimi"/>
        <w:numPr>
          <w:ilvl w:val="0"/>
          <w:numId w:val="73"/>
        </w:numPr>
        <w:spacing w:after="120" w:line="240" w:lineRule="auto"/>
        <w:rPr>
          <w:rFonts w:cs="Arial"/>
          <w:sz w:val="22"/>
        </w:rPr>
      </w:pPr>
      <w:r w:rsidRPr="00BB700D">
        <w:rPr>
          <w:rFonts w:cs="Arial"/>
          <w:sz w:val="22"/>
        </w:rPr>
        <w:t>İş sağlığı ve güvenliği tedbirlerini alarak malzemeye göre elektrot seçimi yapıp tutuşturur.</w:t>
      </w:r>
    </w:p>
    <w:p w:rsidR="00E92433" w:rsidRPr="00BB700D" w:rsidRDefault="00E92433" w:rsidP="00BB700D">
      <w:pPr>
        <w:pStyle w:val="PMaddeimi"/>
        <w:numPr>
          <w:ilvl w:val="0"/>
          <w:numId w:val="73"/>
        </w:numPr>
        <w:spacing w:after="120" w:line="240" w:lineRule="auto"/>
        <w:rPr>
          <w:rFonts w:cs="Arial"/>
          <w:sz w:val="22"/>
        </w:rPr>
      </w:pPr>
      <w:r w:rsidRPr="00BB700D">
        <w:rPr>
          <w:rFonts w:cs="Arial"/>
          <w:sz w:val="22"/>
        </w:rPr>
        <w:t xml:space="preserve">İş sağlığı ve güvenliği tedbirlerini alarak amper ayarı yapıp iş parçalarını </w:t>
      </w:r>
      <w:proofErr w:type="spellStart"/>
      <w:r w:rsidRPr="00BB700D">
        <w:rPr>
          <w:rFonts w:cs="Arial"/>
          <w:sz w:val="22"/>
        </w:rPr>
        <w:t>puntalar</w:t>
      </w:r>
      <w:proofErr w:type="spellEnd"/>
      <w:r w:rsidRPr="00BB700D">
        <w:rPr>
          <w:rFonts w:cs="Arial"/>
          <w:sz w:val="22"/>
        </w:rPr>
        <w:t xml:space="preserve">. </w:t>
      </w:r>
    </w:p>
    <w:p w:rsidR="00E92433" w:rsidRPr="00BB700D" w:rsidRDefault="00E92433" w:rsidP="00BB700D">
      <w:pPr>
        <w:pStyle w:val="PMaddeimi"/>
        <w:numPr>
          <w:ilvl w:val="0"/>
          <w:numId w:val="73"/>
        </w:numPr>
        <w:spacing w:after="120" w:line="240" w:lineRule="auto"/>
        <w:rPr>
          <w:rFonts w:cs="Arial"/>
          <w:sz w:val="22"/>
        </w:rPr>
      </w:pPr>
      <w:r w:rsidRPr="00BB700D">
        <w:rPr>
          <w:rFonts w:cs="Arial"/>
          <w:sz w:val="22"/>
        </w:rPr>
        <w:t>İş sağlığı ve güvenliği tedbirlerini alarak amper ayarı yapıp düz dikiş çeker.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2"/>
        <w:gridCol w:w="7087"/>
      </w:tblGrid>
      <w:tr w:rsidR="00550B22" w:rsidRPr="00BB700D" w:rsidTr="0000426D">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550B22" w:rsidRPr="00BB700D" w:rsidRDefault="00550B22" w:rsidP="006034F3">
            <w:pPr>
              <w:spacing w:after="0" w:line="240" w:lineRule="auto"/>
              <w:ind w:left="-142" w:right="-108"/>
              <w:jc w:val="center"/>
              <w:rPr>
                <w:rFonts w:eastAsia="Times New Roman"/>
                <w:b/>
                <w:bCs/>
              </w:rPr>
            </w:pPr>
            <w:r w:rsidRPr="00BB700D">
              <w:rPr>
                <w:rFonts w:eastAsia="Times New Roman"/>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550B22" w:rsidRPr="00BB700D" w:rsidRDefault="00550B22" w:rsidP="006034F3">
            <w:pPr>
              <w:spacing w:after="0" w:line="240" w:lineRule="auto"/>
              <w:jc w:val="center"/>
              <w:rPr>
                <w:rFonts w:eastAsia="Times New Roman"/>
                <w:b/>
                <w:bCs/>
              </w:rPr>
            </w:pPr>
            <w:r w:rsidRPr="00BB700D">
              <w:rPr>
                <w:rFonts w:eastAsia="Times New Roman"/>
                <w:b/>
                <w:bCs/>
              </w:rPr>
              <w:t>BAŞARIM ÖLÇÜTLERİ</w:t>
            </w:r>
          </w:p>
        </w:tc>
      </w:tr>
      <w:tr w:rsidR="00805A1D" w:rsidRPr="00BB700D" w:rsidTr="006A2543">
        <w:trPr>
          <w:trHeight w:val="397"/>
          <w:jc w:val="center"/>
        </w:trPr>
        <w:tc>
          <w:tcPr>
            <w:tcW w:w="1273" w:type="dxa"/>
            <w:vMerge w:val="restart"/>
            <w:tcBorders>
              <w:top w:val="single" w:sz="4" w:space="0" w:color="auto"/>
              <w:right w:val="single" w:sz="4" w:space="0" w:color="auto"/>
            </w:tcBorders>
            <w:shd w:val="clear" w:color="auto" w:fill="FFFFFF"/>
            <w:vAlign w:val="center"/>
          </w:tcPr>
          <w:p w:rsidR="00805A1D" w:rsidRPr="00BB700D" w:rsidRDefault="00805A1D" w:rsidP="006034F3">
            <w:pPr>
              <w:spacing w:after="0" w:line="240" w:lineRule="auto"/>
              <w:jc w:val="center"/>
              <w:rPr>
                <w:b/>
                <w:bCs/>
              </w:rPr>
            </w:pPr>
            <w:r w:rsidRPr="00BB700D">
              <w:rPr>
                <w:b/>
                <w:bCs/>
              </w:rPr>
              <w:t>A</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numPr>
                <w:ilvl w:val="0"/>
                <w:numId w:val="40"/>
              </w:numPr>
              <w:spacing w:line="240" w:lineRule="auto"/>
              <w:rPr>
                <w:sz w:val="22"/>
                <w:szCs w:val="22"/>
              </w:rPr>
            </w:pPr>
            <w:r w:rsidRPr="00BB700D">
              <w:rPr>
                <w:sz w:val="22"/>
                <w:szCs w:val="22"/>
              </w:rPr>
              <w:t>Markalamayı açıklar.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jc w:val="center"/>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Eğe ve çeşitlerini açıklar.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jc w:val="center"/>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Eğeleme kurallarını açıklar.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jc w:val="center"/>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Kaynak ağzı açmayı açıklar.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jc w:val="center"/>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b/>
                <w:sz w:val="22"/>
                <w:szCs w:val="22"/>
              </w:rPr>
            </w:pPr>
            <w:r w:rsidRPr="00BB700D">
              <w:rPr>
                <w:sz w:val="22"/>
                <w:szCs w:val="22"/>
              </w:rPr>
              <w:t>Kullanılan takımların bakımını açıklar.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numPr>
                <w:ilvl w:val="0"/>
                <w:numId w:val="41"/>
              </w:numPr>
              <w:spacing w:line="240" w:lineRule="auto"/>
              <w:rPr>
                <w:sz w:val="22"/>
                <w:szCs w:val="22"/>
              </w:rPr>
            </w:pPr>
            <w:r w:rsidRPr="00BB700D">
              <w:rPr>
                <w:sz w:val="22"/>
                <w:szCs w:val="22"/>
              </w:rPr>
              <w:t>Uygun malzeme seçer.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Ölçme yapar.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sz w:val="22"/>
                <w:szCs w:val="22"/>
              </w:rPr>
            </w:pPr>
            <w:r w:rsidRPr="00BB700D">
              <w:rPr>
                <w:sz w:val="22"/>
                <w:szCs w:val="22"/>
              </w:rPr>
              <w:t>Kesim yapar.</w:t>
            </w:r>
          </w:p>
        </w:tc>
      </w:tr>
      <w:tr w:rsidR="00805A1D" w:rsidRPr="00BB700D" w:rsidTr="006A2543">
        <w:trPr>
          <w:trHeight w:val="397"/>
          <w:jc w:val="center"/>
        </w:trPr>
        <w:tc>
          <w:tcPr>
            <w:tcW w:w="1273" w:type="dxa"/>
            <w:vMerge/>
            <w:tcBorders>
              <w:right w:val="single" w:sz="4" w:space="0" w:color="auto"/>
            </w:tcBorders>
            <w:shd w:val="clear" w:color="auto" w:fill="FFFFFF"/>
            <w:vAlign w:val="center"/>
          </w:tcPr>
          <w:p w:rsidR="00805A1D" w:rsidRPr="00BB700D" w:rsidRDefault="00805A1D" w:rsidP="006034F3">
            <w:pPr>
              <w:spacing w:after="0" w:line="240" w:lineRule="auto"/>
              <w:rPr>
                <w:b/>
                <w:bCs/>
              </w:rPr>
            </w:pPr>
          </w:p>
        </w:tc>
        <w:tc>
          <w:tcPr>
            <w:tcW w:w="712" w:type="dxa"/>
            <w:vMerge/>
            <w:tcBorders>
              <w:left w:val="single" w:sz="4" w:space="0" w:color="auto"/>
              <w:right w:val="single" w:sz="4" w:space="0" w:color="auto"/>
            </w:tcBorders>
            <w:shd w:val="clear" w:color="auto" w:fill="FFFFFF"/>
            <w:textDirection w:val="btLr"/>
            <w:vAlign w:val="center"/>
          </w:tcPr>
          <w:p w:rsidR="00805A1D" w:rsidRPr="00BB700D" w:rsidRDefault="00805A1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805A1D" w:rsidRPr="00BB700D" w:rsidRDefault="00805A1D" w:rsidP="006034F3">
            <w:pPr>
              <w:pStyle w:val="Numaralandrma"/>
              <w:spacing w:line="240" w:lineRule="auto"/>
              <w:rPr>
                <w:b/>
                <w:sz w:val="22"/>
                <w:szCs w:val="22"/>
              </w:rPr>
            </w:pPr>
            <w:r w:rsidRPr="00BB700D">
              <w:rPr>
                <w:sz w:val="22"/>
                <w:szCs w:val="22"/>
              </w:rPr>
              <w:t>Kaynak ağzı açar.</w:t>
            </w:r>
          </w:p>
        </w:tc>
      </w:tr>
      <w:tr w:rsidR="00550B22" w:rsidRPr="00BB700D" w:rsidTr="006A2543">
        <w:trPr>
          <w:trHeight w:val="397"/>
          <w:jc w:val="center"/>
        </w:trPr>
        <w:tc>
          <w:tcPr>
            <w:tcW w:w="1273" w:type="dxa"/>
            <w:vMerge w:val="restart"/>
            <w:tcBorders>
              <w:top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r w:rsidRPr="00BB700D">
              <w:rPr>
                <w:b/>
                <w:bCs/>
              </w:rPr>
              <w:t>B</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42"/>
              </w:numPr>
              <w:spacing w:line="240" w:lineRule="auto"/>
              <w:rPr>
                <w:sz w:val="22"/>
                <w:szCs w:val="22"/>
              </w:rPr>
            </w:pPr>
            <w:r w:rsidRPr="00BB700D">
              <w:rPr>
                <w:sz w:val="22"/>
                <w:szCs w:val="22"/>
              </w:rPr>
              <w:t>Kaynak makineleri</w:t>
            </w:r>
            <w:r w:rsidR="004F1DE3" w:rsidRPr="00BB700D">
              <w:rPr>
                <w:sz w:val="22"/>
                <w:szCs w:val="22"/>
              </w:rPr>
              <w:t>nin</w:t>
            </w:r>
            <w:r w:rsidRPr="00BB700D">
              <w:rPr>
                <w:sz w:val="22"/>
                <w:szCs w:val="22"/>
              </w:rPr>
              <w:t xml:space="preserve"> çeşitlerini </w:t>
            </w:r>
            <w:r w:rsidR="004F1DE3" w:rsidRPr="00BB700D">
              <w:rPr>
                <w:sz w:val="22"/>
                <w:szCs w:val="22"/>
              </w:rPr>
              <w:t>sıra</w:t>
            </w:r>
            <w:r w:rsidRPr="00BB700D">
              <w:rPr>
                <w:sz w:val="22"/>
                <w:szCs w:val="22"/>
              </w:rPr>
              <w:t>lar</w:t>
            </w:r>
            <w:r w:rsidR="00A94F09" w:rsidRPr="00BB700D">
              <w:rPr>
                <w:sz w:val="22"/>
                <w:szCs w:val="22"/>
              </w:rPr>
              <w:t>.</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 xml:space="preserve">Elektrik </w:t>
            </w:r>
            <w:r w:rsidR="004F1DE3" w:rsidRPr="00BB700D">
              <w:rPr>
                <w:sz w:val="22"/>
                <w:szCs w:val="22"/>
              </w:rPr>
              <w:t>kazalarına karşı alınacak tedbirleri açıklar</w:t>
            </w:r>
            <w:r w:rsidR="00A94F09" w:rsidRPr="00BB700D">
              <w:rPr>
                <w:sz w:val="22"/>
                <w:szCs w:val="22"/>
              </w:rPr>
              <w:t>.</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Amper ayarı yapmayı açıklar</w:t>
            </w:r>
            <w:r w:rsidR="00A94F09" w:rsidRPr="00BB700D">
              <w:rPr>
                <w:sz w:val="22"/>
                <w:szCs w:val="22"/>
              </w:rPr>
              <w:t>.</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Elektrotlar, çeşitleri ve özelliklerini açıklar</w:t>
            </w:r>
            <w:r w:rsidR="00A94F09" w:rsidRPr="00BB700D">
              <w:rPr>
                <w:sz w:val="22"/>
                <w:szCs w:val="22"/>
              </w:rPr>
              <w:t>.</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Kaynakçı takımlarını açıklar</w:t>
            </w:r>
            <w:r w:rsidR="00A94F09" w:rsidRPr="00BB700D">
              <w:rPr>
                <w:sz w:val="22"/>
                <w:szCs w:val="22"/>
              </w:rPr>
              <w:t>.</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Elektrik kaynağında güvenlik önlemlerini açıklar</w:t>
            </w:r>
            <w:r w:rsidR="00A94F09" w:rsidRPr="00BB700D">
              <w:rPr>
                <w:sz w:val="22"/>
                <w:szCs w:val="22"/>
              </w:rPr>
              <w:t>.</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Örtülü elektrot tutuşturmak ve ark</w:t>
            </w:r>
            <w:r w:rsidR="000D4CF4" w:rsidRPr="00BB700D">
              <w:rPr>
                <w:sz w:val="22"/>
                <w:szCs w:val="22"/>
              </w:rPr>
              <w:t xml:space="preserve"> </w:t>
            </w:r>
            <w:r w:rsidRPr="00BB700D">
              <w:rPr>
                <w:sz w:val="22"/>
                <w:szCs w:val="22"/>
              </w:rPr>
              <w:t>boyunu ayarlamayı açıklar</w:t>
            </w:r>
            <w:r w:rsidR="00A94F09" w:rsidRPr="00BB700D">
              <w:rPr>
                <w:sz w:val="22"/>
                <w:szCs w:val="22"/>
              </w:rPr>
              <w:t>.</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b/>
                <w:sz w:val="22"/>
                <w:szCs w:val="22"/>
              </w:rPr>
            </w:pPr>
            <w:r w:rsidRPr="00BB700D">
              <w:rPr>
                <w:sz w:val="22"/>
                <w:szCs w:val="22"/>
              </w:rPr>
              <w:t>Örtüsüz elektrot tutuşturmayı açıklar</w:t>
            </w:r>
            <w:r w:rsidR="00A94F09" w:rsidRPr="00BB700D">
              <w:rPr>
                <w:sz w:val="22"/>
                <w:szCs w:val="22"/>
              </w:rPr>
              <w:t>.</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jc w:val="center"/>
              <w:rPr>
                <w:b/>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43"/>
              </w:numPr>
              <w:spacing w:line="240" w:lineRule="auto"/>
              <w:rPr>
                <w:sz w:val="22"/>
                <w:szCs w:val="22"/>
              </w:rPr>
            </w:pPr>
            <w:r w:rsidRPr="00BB700D">
              <w:rPr>
                <w:sz w:val="22"/>
                <w:szCs w:val="22"/>
              </w:rPr>
              <w:t>Markalama yapar</w:t>
            </w:r>
            <w:r w:rsidR="00A94F09" w:rsidRPr="00BB700D">
              <w:rPr>
                <w:sz w:val="22"/>
                <w:szCs w:val="22"/>
              </w:rPr>
              <w:t>.</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Amper ayarı yapar</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0D4CF4" w:rsidP="006034F3">
            <w:pPr>
              <w:pStyle w:val="Numaralandrma"/>
              <w:spacing w:line="240" w:lineRule="auto"/>
              <w:rPr>
                <w:sz w:val="22"/>
                <w:szCs w:val="22"/>
              </w:rPr>
            </w:pPr>
            <w:r w:rsidRPr="00BB700D">
              <w:rPr>
                <w:sz w:val="22"/>
                <w:szCs w:val="22"/>
              </w:rPr>
              <w:t>Elektrotu</w:t>
            </w:r>
            <w:r w:rsidR="00550B22" w:rsidRPr="00BB700D">
              <w:rPr>
                <w:sz w:val="22"/>
                <w:szCs w:val="22"/>
              </w:rPr>
              <w:t xml:space="preserve"> kaynak pensine takar</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b/>
                <w:sz w:val="22"/>
                <w:szCs w:val="22"/>
              </w:rPr>
            </w:pPr>
            <w:r w:rsidRPr="00BB700D">
              <w:rPr>
                <w:sz w:val="22"/>
                <w:szCs w:val="22"/>
              </w:rPr>
              <w:t>Ark oluşturur</w:t>
            </w:r>
          </w:p>
        </w:tc>
      </w:tr>
      <w:tr w:rsidR="00550B22" w:rsidRPr="00BB700D" w:rsidTr="006A2543">
        <w:trPr>
          <w:trHeight w:val="397"/>
          <w:jc w:val="center"/>
        </w:trPr>
        <w:tc>
          <w:tcPr>
            <w:tcW w:w="1273" w:type="dxa"/>
            <w:vMerge w:val="restart"/>
            <w:tcBorders>
              <w:top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r w:rsidRPr="00BB700D">
              <w:rPr>
                <w:b/>
                <w:bCs/>
              </w:rPr>
              <w:t>C</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ind w:left="113" w:right="113"/>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44"/>
              </w:numPr>
              <w:spacing w:line="240" w:lineRule="auto"/>
              <w:rPr>
                <w:sz w:val="22"/>
                <w:szCs w:val="22"/>
              </w:rPr>
            </w:pPr>
            <w:r w:rsidRPr="00BB700D">
              <w:rPr>
                <w:sz w:val="22"/>
                <w:szCs w:val="22"/>
              </w:rPr>
              <w:t>Elektrik ark kaynak makinelerini açıklar</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Malzeme cinsine uygun elektrot seçimini açıklar</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Malzeme kalınlığına uygun amper ayarını açıklar</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b/>
                <w:sz w:val="22"/>
                <w:szCs w:val="22"/>
              </w:rPr>
            </w:pPr>
            <w:proofErr w:type="spellStart"/>
            <w:r w:rsidRPr="00BB700D">
              <w:rPr>
                <w:sz w:val="22"/>
                <w:szCs w:val="22"/>
              </w:rPr>
              <w:t>Puntalama</w:t>
            </w:r>
            <w:proofErr w:type="spellEnd"/>
            <w:r w:rsidRPr="00BB700D">
              <w:rPr>
                <w:sz w:val="22"/>
                <w:szCs w:val="22"/>
              </w:rPr>
              <w:t xml:space="preserve"> tekniğini açıklar</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ind w:left="113" w:right="113"/>
              <w:jc w:val="center"/>
              <w:rPr>
                <w:b/>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9203AC" w:rsidP="006034F3">
            <w:pPr>
              <w:pStyle w:val="Numaralandrma"/>
              <w:spacing w:line="240" w:lineRule="auto"/>
              <w:rPr>
                <w:sz w:val="22"/>
                <w:szCs w:val="22"/>
              </w:rPr>
            </w:pPr>
            <w:r w:rsidRPr="00BB700D">
              <w:rPr>
                <w:sz w:val="22"/>
                <w:szCs w:val="22"/>
              </w:rPr>
              <w:t>Elektrot seçimi yapar</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9203AC" w:rsidP="006034F3">
            <w:pPr>
              <w:pStyle w:val="Numaralandrma"/>
              <w:spacing w:line="240" w:lineRule="auto"/>
              <w:rPr>
                <w:sz w:val="22"/>
                <w:szCs w:val="22"/>
              </w:rPr>
            </w:pPr>
            <w:r w:rsidRPr="00BB700D">
              <w:rPr>
                <w:sz w:val="22"/>
                <w:szCs w:val="22"/>
              </w:rPr>
              <w:t>Amper ayarı yapar</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9203AC" w:rsidP="006034F3">
            <w:pPr>
              <w:pStyle w:val="Numaralandrma"/>
              <w:spacing w:line="240" w:lineRule="auto"/>
              <w:rPr>
                <w:sz w:val="22"/>
                <w:szCs w:val="22"/>
              </w:rPr>
            </w:pPr>
            <w:proofErr w:type="spellStart"/>
            <w:r w:rsidRPr="00BB700D">
              <w:rPr>
                <w:sz w:val="22"/>
                <w:szCs w:val="22"/>
              </w:rPr>
              <w:t>Puntalama</w:t>
            </w:r>
            <w:proofErr w:type="spellEnd"/>
            <w:r w:rsidRPr="00BB700D">
              <w:rPr>
                <w:sz w:val="22"/>
                <w:szCs w:val="22"/>
              </w:rPr>
              <w:t xml:space="preserve"> yapar</w:t>
            </w:r>
          </w:p>
        </w:tc>
      </w:tr>
      <w:tr w:rsidR="00550B22" w:rsidRPr="00BB700D" w:rsidTr="006A2543">
        <w:trPr>
          <w:trHeight w:val="397"/>
          <w:jc w:val="center"/>
        </w:trPr>
        <w:tc>
          <w:tcPr>
            <w:tcW w:w="1273" w:type="dxa"/>
            <w:vMerge w:val="restart"/>
            <w:tcBorders>
              <w:top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r w:rsidRPr="00BB700D">
              <w:rPr>
                <w:b/>
                <w:bCs/>
              </w:rPr>
              <w:t>D</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45"/>
              </w:numPr>
              <w:spacing w:line="240" w:lineRule="auto"/>
              <w:rPr>
                <w:sz w:val="22"/>
                <w:szCs w:val="22"/>
              </w:rPr>
            </w:pPr>
            <w:r w:rsidRPr="00BB700D">
              <w:rPr>
                <w:sz w:val="22"/>
                <w:szCs w:val="22"/>
              </w:rPr>
              <w:t>Yatayda düz dikiş yapmayı açıklar</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Dikeyde düz dikiş yapmayı açıklar</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jc w:val="center"/>
              <w:rPr>
                <w:b/>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46"/>
              </w:numPr>
              <w:spacing w:line="240" w:lineRule="auto"/>
              <w:rPr>
                <w:sz w:val="22"/>
                <w:szCs w:val="22"/>
              </w:rPr>
            </w:pPr>
            <w:r w:rsidRPr="00BB700D">
              <w:rPr>
                <w:sz w:val="22"/>
                <w:szCs w:val="22"/>
              </w:rPr>
              <w:t>Markalama yapar</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Amper ayarı yapar</w:t>
            </w:r>
          </w:p>
        </w:tc>
      </w:tr>
      <w:tr w:rsidR="00550B22" w:rsidRPr="00BB700D" w:rsidTr="006A2543">
        <w:trPr>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Düz kaynak dikiş çeker</w:t>
            </w:r>
          </w:p>
        </w:tc>
      </w:tr>
    </w:tbl>
    <w:p w:rsidR="00550B22" w:rsidRPr="00BB700D" w:rsidRDefault="00550B22" w:rsidP="00BB700D">
      <w:pPr>
        <w:suppressAutoHyphens/>
        <w:spacing w:after="120" w:line="240" w:lineRule="auto"/>
        <w:contextualSpacing/>
        <w:rPr>
          <w:b/>
        </w:rPr>
      </w:pPr>
    </w:p>
    <w:p w:rsidR="00550B22" w:rsidRPr="00BB700D" w:rsidRDefault="00550B22" w:rsidP="00BB700D">
      <w:pPr>
        <w:spacing w:after="120" w:line="240" w:lineRule="auto"/>
        <w:rPr>
          <w:b/>
          <w:bCs/>
        </w:rPr>
      </w:pPr>
      <w:r w:rsidRPr="00BB700D">
        <w:rPr>
          <w:b/>
          <w:bCs/>
        </w:rPr>
        <w:t>UYGULAMAYA İLİŞKİN AÇIKLAMALAR:</w:t>
      </w:r>
    </w:p>
    <w:p w:rsidR="00076C7F" w:rsidRPr="00BB700D" w:rsidRDefault="00A31BBA" w:rsidP="00BB700D">
      <w:pPr>
        <w:pStyle w:val="ListeParagraf"/>
        <w:numPr>
          <w:ilvl w:val="0"/>
          <w:numId w:val="74"/>
        </w:numPr>
        <w:spacing w:after="120"/>
        <w:jc w:val="both"/>
        <w:rPr>
          <w:rFonts w:ascii="Arial" w:hAnsi="Arial" w:cs="Arial"/>
          <w:b/>
          <w:sz w:val="22"/>
          <w:szCs w:val="22"/>
        </w:rPr>
      </w:pPr>
      <w:r w:rsidRPr="00BB700D">
        <w:rPr>
          <w:rFonts w:ascii="Arial" w:hAnsi="Arial" w:cs="Arial"/>
          <w:sz w:val="22"/>
          <w:szCs w:val="22"/>
        </w:rPr>
        <w:t>Bu becerilerin kazanılabilmesi için her bireye/öğrenciye;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yaptırılmalıdır. Uygulama faaliyetlerinin yapılmasında i</w:t>
      </w:r>
      <w:r w:rsidRPr="00BB700D">
        <w:rPr>
          <w:rFonts w:ascii="Arial" w:hAnsi="Arial" w:cs="Arial"/>
          <w:bCs/>
          <w:sz w:val="22"/>
          <w:szCs w:val="22"/>
        </w:rPr>
        <w:t xml:space="preserve">ş </w:t>
      </w:r>
      <w:r w:rsidR="00B4011D" w:rsidRPr="00BB700D">
        <w:rPr>
          <w:rFonts w:ascii="Arial" w:hAnsi="Arial" w:cs="Arial"/>
          <w:bCs/>
          <w:sz w:val="22"/>
          <w:szCs w:val="22"/>
        </w:rPr>
        <w:t xml:space="preserve">sağlığı ve </w:t>
      </w:r>
      <w:r w:rsidRPr="00BB700D">
        <w:rPr>
          <w:rFonts w:ascii="Arial" w:hAnsi="Arial" w:cs="Arial"/>
          <w:bCs/>
          <w:sz w:val="22"/>
          <w:szCs w:val="22"/>
        </w:rPr>
        <w:t>güvenliği kurallarına dikkat edilmelidir.</w:t>
      </w:r>
    </w:p>
    <w:p w:rsidR="00CB62D8" w:rsidRPr="00BB700D" w:rsidRDefault="00CB62D8" w:rsidP="00BB700D">
      <w:pPr>
        <w:pStyle w:val="ListeParagraf"/>
        <w:numPr>
          <w:ilvl w:val="0"/>
          <w:numId w:val="74"/>
        </w:numPr>
        <w:suppressAutoHyphens/>
        <w:spacing w:after="120"/>
        <w:jc w:val="both"/>
        <w:rPr>
          <w:rFonts w:ascii="Arial" w:hAnsi="Arial" w:cs="Arial"/>
          <w:sz w:val="22"/>
          <w:szCs w:val="22"/>
        </w:rPr>
      </w:pPr>
      <w:r w:rsidRPr="00BB700D">
        <w:rPr>
          <w:rFonts w:ascii="Arial" w:hAnsi="Arial" w:cs="Arial"/>
          <w:sz w:val="22"/>
          <w:szCs w:val="22"/>
        </w:rPr>
        <w:t xml:space="preserve">Bu </w:t>
      </w:r>
      <w:proofErr w:type="gramStart"/>
      <w:r w:rsidRPr="00BB700D">
        <w:rPr>
          <w:rFonts w:ascii="Arial" w:hAnsi="Arial" w:cs="Arial"/>
          <w:sz w:val="22"/>
          <w:szCs w:val="22"/>
        </w:rPr>
        <w:t>modülün</w:t>
      </w:r>
      <w:proofErr w:type="gramEnd"/>
      <w:r w:rsidRPr="00BB700D">
        <w:rPr>
          <w:rFonts w:ascii="Arial" w:hAnsi="Arial" w:cs="Arial"/>
          <w:sz w:val="22"/>
          <w:szCs w:val="22"/>
        </w:rPr>
        <w:t xml:space="preserve"> işlenişi sırasında israf</w:t>
      </w:r>
      <w:r w:rsidR="00572A03" w:rsidRPr="00BB700D">
        <w:rPr>
          <w:rFonts w:ascii="Arial" w:hAnsi="Arial" w:cs="Arial"/>
          <w:sz w:val="22"/>
          <w:szCs w:val="22"/>
        </w:rPr>
        <w:t xml:space="preserve"> </w:t>
      </w:r>
      <w:r w:rsidRPr="00BB700D">
        <w:rPr>
          <w:rFonts w:ascii="Arial" w:hAnsi="Arial" w:cs="Arial"/>
          <w:sz w:val="22"/>
          <w:szCs w:val="22"/>
        </w:rPr>
        <w:t>(</w:t>
      </w:r>
      <w:r w:rsidR="00541BB8" w:rsidRPr="00BB700D">
        <w:rPr>
          <w:rFonts w:ascii="Arial" w:hAnsi="Arial" w:cs="Arial"/>
          <w:sz w:val="22"/>
          <w:szCs w:val="22"/>
        </w:rPr>
        <w:t>ya</w:t>
      </w:r>
      <w:r w:rsidR="00DF4173" w:rsidRPr="00BB700D">
        <w:rPr>
          <w:rFonts w:ascii="Arial" w:hAnsi="Arial" w:cs="Arial"/>
          <w:sz w:val="22"/>
          <w:szCs w:val="22"/>
        </w:rPr>
        <w:t>rım kalan elektrotların kullanım</w:t>
      </w:r>
      <w:r w:rsidR="00541BB8" w:rsidRPr="00BB700D">
        <w:rPr>
          <w:rFonts w:ascii="Arial" w:hAnsi="Arial" w:cs="Arial"/>
          <w:sz w:val="22"/>
          <w:szCs w:val="22"/>
        </w:rPr>
        <w:t>ı</w:t>
      </w:r>
      <w:r w:rsidRPr="00BB700D">
        <w:rPr>
          <w:rFonts w:ascii="Arial" w:hAnsi="Arial" w:cs="Arial"/>
          <w:sz w:val="22"/>
          <w:szCs w:val="22"/>
        </w:rPr>
        <w:t>)</w:t>
      </w:r>
      <w:r w:rsidR="00572A03" w:rsidRPr="00BB700D">
        <w:rPr>
          <w:rFonts w:ascii="Arial" w:hAnsi="Arial" w:cs="Arial"/>
          <w:sz w:val="22"/>
          <w:szCs w:val="22"/>
        </w:rPr>
        <w:t xml:space="preserve"> </w:t>
      </w:r>
      <w:r w:rsidRPr="00BB700D">
        <w:rPr>
          <w:rFonts w:ascii="Arial" w:hAnsi="Arial" w:cs="Arial"/>
          <w:sz w:val="22"/>
          <w:szCs w:val="22"/>
        </w:rPr>
        <w:t>değer, tutum ve davranışları ön plana çıkaran etkinliklere yer verilmelidir.</w:t>
      </w:r>
    </w:p>
    <w:p w:rsidR="00550B22" w:rsidRPr="00BB700D" w:rsidRDefault="00550B22" w:rsidP="00BB700D">
      <w:pPr>
        <w:spacing w:after="120" w:line="240" w:lineRule="auto"/>
        <w:rPr>
          <w:b/>
        </w:rPr>
      </w:pPr>
    </w:p>
    <w:p w:rsidR="00550B22" w:rsidRPr="00BB700D" w:rsidRDefault="00550B22" w:rsidP="00BB700D">
      <w:pPr>
        <w:spacing w:after="120" w:line="240" w:lineRule="auto"/>
        <w:rPr>
          <w:b/>
        </w:rPr>
      </w:pPr>
    </w:p>
    <w:p w:rsidR="000C20BE" w:rsidRPr="00BB700D" w:rsidRDefault="000C20BE" w:rsidP="00BB700D">
      <w:pPr>
        <w:spacing w:after="120" w:line="240" w:lineRule="auto"/>
        <w:rPr>
          <w:b/>
          <w:bCs/>
        </w:rPr>
      </w:pPr>
      <w:r w:rsidRPr="00BB700D">
        <w:rPr>
          <w:b/>
          <w:bCs/>
        </w:rPr>
        <w:br w:type="page"/>
      </w:r>
    </w:p>
    <w:p w:rsidR="000635E9" w:rsidRPr="00BB700D" w:rsidRDefault="00550B22" w:rsidP="00BB700D">
      <w:pPr>
        <w:tabs>
          <w:tab w:val="left" w:pos="2410"/>
        </w:tabs>
        <w:spacing w:after="120" w:line="240" w:lineRule="auto"/>
        <w:outlineLvl w:val="0"/>
        <w:rPr>
          <w:b/>
          <w:bCs/>
        </w:rPr>
      </w:pPr>
      <w:r w:rsidRPr="00BB700D">
        <w:rPr>
          <w:b/>
          <w:bCs/>
        </w:rPr>
        <w:lastRenderedPageBreak/>
        <w:t>MODÜL ADI</w:t>
      </w:r>
      <w:r w:rsidRPr="00BB700D">
        <w:rPr>
          <w:b/>
          <w:bCs/>
        </w:rPr>
        <w:tab/>
      </w:r>
      <w:r w:rsidRPr="00BB700D">
        <w:rPr>
          <w:b/>
          <w:bCs/>
        </w:rPr>
        <w:tab/>
        <w:t>:</w:t>
      </w:r>
      <w:r w:rsidR="003F09BC" w:rsidRPr="00BB700D">
        <w:rPr>
          <w:b/>
          <w:bCs/>
        </w:rPr>
        <w:t xml:space="preserve"> </w:t>
      </w:r>
      <w:r w:rsidR="00682EF6">
        <w:rPr>
          <w:b/>
          <w:bCs/>
        </w:rPr>
        <w:t xml:space="preserve">ELEKTRİK </w:t>
      </w:r>
      <w:r w:rsidR="0023651C" w:rsidRPr="00BB700D">
        <w:rPr>
          <w:b/>
          <w:bCs/>
        </w:rPr>
        <w:t xml:space="preserve">ARK KAYNAĞI İLE ÇELİK BORULARI </w:t>
      </w:r>
    </w:p>
    <w:p w:rsidR="00550B22" w:rsidRPr="00BB700D" w:rsidRDefault="0023651C" w:rsidP="00BB700D">
      <w:pPr>
        <w:tabs>
          <w:tab w:val="left" w:pos="2410"/>
        </w:tabs>
        <w:spacing w:after="120" w:line="240" w:lineRule="auto"/>
        <w:outlineLvl w:val="0"/>
        <w:rPr>
          <w:bCs/>
        </w:rPr>
      </w:pPr>
      <w:r w:rsidRPr="00BB700D">
        <w:rPr>
          <w:b/>
          <w:bCs/>
        </w:rPr>
        <w:t>BİRLEŞTİRME</w:t>
      </w:r>
    </w:p>
    <w:p w:rsidR="00550B22" w:rsidRPr="00BB700D" w:rsidRDefault="00550B22" w:rsidP="00BB700D">
      <w:pPr>
        <w:tabs>
          <w:tab w:val="left" w:pos="2410"/>
        </w:tabs>
        <w:spacing w:after="120" w:line="240" w:lineRule="auto"/>
        <w:outlineLvl w:val="0"/>
        <w:rPr>
          <w:b/>
          <w:bCs/>
          <w:strike/>
        </w:rPr>
      </w:pPr>
      <w:r w:rsidRPr="00BB700D">
        <w:rPr>
          <w:b/>
          <w:bCs/>
        </w:rPr>
        <w:t>MODÜL KODU</w:t>
      </w:r>
      <w:r w:rsidRPr="00BB700D">
        <w:rPr>
          <w:b/>
          <w:bCs/>
        </w:rPr>
        <w:tab/>
      </w:r>
      <w:r w:rsidRPr="00BB700D">
        <w:rPr>
          <w:b/>
          <w:bCs/>
        </w:rPr>
        <w:tab/>
        <w:t>:</w:t>
      </w:r>
    </w:p>
    <w:p w:rsidR="00550B22" w:rsidRPr="00BB700D" w:rsidRDefault="00550B22" w:rsidP="00BB700D">
      <w:pPr>
        <w:tabs>
          <w:tab w:val="left" w:pos="2410"/>
        </w:tabs>
        <w:spacing w:after="120" w:line="240" w:lineRule="auto"/>
        <w:rPr>
          <w:b/>
        </w:rPr>
      </w:pPr>
      <w:r w:rsidRPr="00BB700D">
        <w:rPr>
          <w:b/>
          <w:bCs/>
        </w:rPr>
        <w:t>MODÜLÜN SÜRESİ</w:t>
      </w:r>
      <w:r w:rsidRPr="00BB700D">
        <w:rPr>
          <w:b/>
          <w:bCs/>
        </w:rPr>
        <w:tab/>
      </w:r>
      <w:r w:rsidRPr="00BB700D">
        <w:rPr>
          <w:b/>
          <w:bCs/>
        </w:rPr>
        <w:tab/>
        <w:t>:</w:t>
      </w:r>
      <w:r w:rsidRPr="00BB700D">
        <w:t>40/32</w:t>
      </w:r>
      <w:r w:rsidR="000C20BE" w:rsidRPr="00BB700D">
        <w:t xml:space="preserve"> d</w:t>
      </w:r>
      <w:r w:rsidR="00B4011D" w:rsidRPr="00BB700D">
        <w:t>ers saati</w:t>
      </w:r>
    </w:p>
    <w:p w:rsidR="00550B22" w:rsidRPr="00BB700D" w:rsidRDefault="000C20BE" w:rsidP="00BB700D">
      <w:pPr>
        <w:autoSpaceDE w:val="0"/>
        <w:autoSpaceDN w:val="0"/>
        <w:adjustRightInd w:val="0"/>
        <w:spacing w:after="120" w:line="240" w:lineRule="auto"/>
        <w:jc w:val="both"/>
        <w:rPr>
          <w:b/>
        </w:rPr>
      </w:pPr>
      <w:r w:rsidRPr="00BB700D">
        <w:rPr>
          <w:b/>
          <w:bCs/>
        </w:rPr>
        <w:t>MODÜLÜN AMACI</w:t>
      </w:r>
      <w:r w:rsidRPr="00BB700D">
        <w:rPr>
          <w:b/>
          <w:bCs/>
        </w:rPr>
        <w:tab/>
      </w:r>
      <w:r w:rsidRPr="00BB700D">
        <w:rPr>
          <w:b/>
          <w:bCs/>
        </w:rPr>
        <w:tab/>
        <w:t>:</w:t>
      </w:r>
      <w:r w:rsidRPr="00BB700D">
        <w:t>Bireye/öğrenciye;</w:t>
      </w:r>
      <w:r w:rsidR="00B4011D" w:rsidRPr="00BB700D">
        <w:rPr>
          <w:bCs/>
        </w:rPr>
        <w:t xml:space="preserve"> iş sağlığı ve güvenliği </w:t>
      </w:r>
      <w:r w:rsidR="003A1E57" w:rsidRPr="00BB700D">
        <w:rPr>
          <w:bCs/>
        </w:rPr>
        <w:t xml:space="preserve">tedbirlerini alarak </w:t>
      </w:r>
      <w:r w:rsidR="00B83A02" w:rsidRPr="00BB700D">
        <w:rPr>
          <w:bCs/>
        </w:rPr>
        <w:t>olarak</w:t>
      </w:r>
      <w:r w:rsidR="00550B22" w:rsidRPr="00BB700D">
        <w:rPr>
          <w:bCs/>
        </w:rPr>
        <w:t xml:space="preserve"> </w:t>
      </w:r>
      <w:r w:rsidR="009203AC" w:rsidRPr="00BB700D">
        <w:rPr>
          <w:bCs/>
        </w:rPr>
        <w:t>e</w:t>
      </w:r>
      <w:r w:rsidR="00550B22" w:rsidRPr="00BB700D">
        <w:rPr>
          <w:bCs/>
        </w:rPr>
        <w:t>lektrik-ark kaynağı</w:t>
      </w:r>
      <w:r w:rsidR="009203AC" w:rsidRPr="00BB700D">
        <w:rPr>
          <w:bCs/>
        </w:rPr>
        <w:t>nı kullanarak</w:t>
      </w:r>
      <w:r w:rsidR="00550B22" w:rsidRPr="00BB700D">
        <w:rPr>
          <w:bCs/>
        </w:rPr>
        <w:t xml:space="preserve"> çelik boruları</w:t>
      </w:r>
      <w:r w:rsidR="00A94F09" w:rsidRPr="00BB700D">
        <w:rPr>
          <w:bCs/>
        </w:rPr>
        <w:t xml:space="preserve"> birleştirme </w:t>
      </w:r>
      <w:r w:rsidR="00023C2B" w:rsidRPr="00BB700D">
        <w:t>ile ilgili bilgi ve becerileri kazandırmaktır</w:t>
      </w:r>
      <w:r w:rsidR="00550B22" w:rsidRPr="00BB700D">
        <w:rPr>
          <w:bCs/>
        </w:rPr>
        <w:t>.</w:t>
      </w:r>
    </w:p>
    <w:p w:rsidR="00550B22" w:rsidRPr="00BB700D" w:rsidRDefault="00550B22" w:rsidP="00BB700D">
      <w:pPr>
        <w:spacing w:after="120" w:line="240" w:lineRule="auto"/>
        <w:outlineLvl w:val="0"/>
        <w:rPr>
          <w:b/>
          <w:bCs/>
        </w:rPr>
      </w:pPr>
      <w:r w:rsidRPr="00BB700D">
        <w:rPr>
          <w:b/>
          <w:bCs/>
        </w:rPr>
        <w:t>ÖĞRENME KAZANIMLARI:</w:t>
      </w:r>
    </w:p>
    <w:p w:rsidR="00310D4F" w:rsidRPr="00BB700D" w:rsidRDefault="00310D4F" w:rsidP="00BB700D">
      <w:pPr>
        <w:pStyle w:val="PMaddeimi"/>
        <w:numPr>
          <w:ilvl w:val="0"/>
          <w:numId w:val="75"/>
        </w:numPr>
        <w:spacing w:after="120" w:line="240" w:lineRule="auto"/>
        <w:rPr>
          <w:rFonts w:cs="Arial"/>
          <w:sz w:val="22"/>
        </w:rPr>
      </w:pPr>
      <w:r w:rsidRPr="00BB700D">
        <w:rPr>
          <w:rFonts w:cs="Arial"/>
          <w:sz w:val="22"/>
        </w:rPr>
        <w:t xml:space="preserve">İş sağlığı ve güvenliği tedbirlerini alarak elektrot seçimi yapıp malzemeyi kaynağa hazırlar. </w:t>
      </w:r>
    </w:p>
    <w:p w:rsidR="00310D4F" w:rsidRPr="00BB700D" w:rsidRDefault="00310D4F" w:rsidP="00BB700D">
      <w:pPr>
        <w:pStyle w:val="PMaddeimi"/>
        <w:numPr>
          <w:ilvl w:val="0"/>
          <w:numId w:val="75"/>
        </w:numPr>
        <w:spacing w:after="120" w:line="240" w:lineRule="auto"/>
        <w:rPr>
          <w:rFonts w:cs="Arial"/>
          <w:sz w:val="22"/>
        </w:rPr>
      </w:pPr>
      <w:r w:rsidRPr="00BB700D">
        <w:rPr>
          <w:rFonts w:cs="Arial"/>
          <w:sz w:val="22"/>
        </w:rPr>
        <w:t>İş sağlığı ve güvenliği tedbirlerini alarak çelik borulara kaynak ağzı açıp boruları kaynağa hazırlar.</w:t>
      </w:r>
    </w:p>
    <w:p w:rsidR="00310D4F" w:rsidRPr="00BB700D" w:rsidRDefault="00310D4F" w:rsidP="00BB700D">
      <w:pPr>
        <w:pStyle w:val="PMaddeimi"/>
        <w:numPr>
          <w:ilvl w:val="0"/>
          <w:numId w:val="75"/>
        </w:numPr>
        <w:spacing w:after="120" w:line="240" w:lineRule="auto"/>
        <w:rPr>
          <w:rFonts w:cs="Arial"/>
          <w:sz w:val="22"/>
        </w:rPr>
      </w:pPr>
      <w:r w:rsidRPr="00BB700D">
        <w:rPr>
          <w:rFonts w:cs="Arial"/>
          <w:sz w:val="22"/>
        </w:rPr>
        <w:t xml:space="preserve">İş sağlığı ve güvenliği tedbirlerini alarak elektrot ile çelik boruları </w:t>
      </w:r>
      <w:proofErr w:type="spellStart"/>
      <w:r w:rsidRPr="00BB700D">
        <w:rPr>
          <w:rFonts w:cs="Arial"/>
          <w:sz w:val="22"/>
        </w:rPr>
        <w:t>puntalar</w:t>
      </w:r>
      <w:proofErr w:type="spellEnd"/>
      <w:r w:rsidRPr="00BB700D">
        <w:rPr>
          <w:rFonts w:cs="Arial"/>
          <w:sz w:val="22"/>
        </w:rPr>
        <w:t xml:space="preserve">. </w:t>
      </w:r>
    </w:p>
    <w:p w:rsidR="00310D4F" w:rsidRPr="00BB700D" w:rsidRDefault="00310D4F" w:rsidP="00BB700D">
      <w:pPr>
        <w:pStyle w:val="PMaddeimi"/>
        <w:numPr>
          <w:ilvl w:val="0"/>
          <w:numId w:val="75"/>
        </w:numPr>
        <w:spacing w:after="120" w:line="240" w:lineRule="auto"/>
        <w:rPr>
          <w:rFonts w:cs="Arial"/>
          <w:sz w:val="22"/>
        </w:rPr>
      </w:pPr>
      <w:r w:rsidRPr="00BB700D">
        <w:rPr>
          <w:rFonts w:cs="Arial"/>
          <w:sz w:val="22"/>
        </w:rPr>
        <w:t>İş sağlığı ve güvenliği tedbirlerini alarak çelik boruları elektrik ark kaynağı ile birleştirir.</w:t>
      </w:r>
    </w:p>
    <w:p w:rsidR="00310D4F" w:rsidRPr="00BB700D" w:rsidRDefault="00310D4F" w:rsidP="00BB700D">
      <w:pPr>
        <w:pStyle w:val="PMaddeimi"/>
        <w:numPr>
          <w:ilvl w:val="0"/>
          <w:numId w:val="75"/>
        </w:numPr>
        <w:spacing w:after="120" w:line="240" w:lineRule="auto"/>
        <w:rPr>
          <w:rFonts w:cs="Arial"/>
          <w:sz w:val="22"/>
        </w:rPr>
      </w:pPr>
      <w:r w:rsidRPr="00BB700D">
        <w:rPr>
          <w:rFonts w:cs="Arial"/>
          <w:sz w:val="22"/>
        </w:rPr>
        <w:t>İş sağlığı ve güvenliği tedbirlerini alarak elektrik- ark kaynağı ile yatay konumda iş parçalarını birleştirir.</w:t>
      </w:r>
    </w:p>
    <w:p w:rsidR="000C341E" w:rsidRDefault="00310D4F" w:rsidP="00BB700D">
      <w:pPr>
        <w:pStyle w:val="PMaddeimi"/>
        <w:numPr>
          <w:ilvl w:val="0"/>
          <w:numId w:val="75"/>
        </w:numPr>
        <w:spacing w:after="120" w:line="240" w:lineRule="auto"/>
        <w:rPr>
          <w:rFonts w:cs="Arial"/>
          <w:sz w:val="22"/>
        </w:rPr>
      </w:pPr>
      <w:r w:rsidRPr="00BB700D">
        <w:rPr>
          <w:rFonts w:cs="Arial"/>
          <w:sz w:val="22"/>
        </w:rPr>
        <w:t>İş sağlığı ve güvenliği tedbirlerini alarak elektrik- ark kaynağı ile dikey konumda iş parçalarını birleştirir</w:t>
      </w:r>
      <w:r w:rsidR="00EE07FF" w:rsidRPr="00BB700D">
        <w:rPr>
          <w:rFonts w:cs="Arial"/>
          <w:sz w:val="22"/>
        </w:rPr>
        <w:t>.</w:t>
      </w:r>
    </w:p>
    <w:p w:rsidR="00682EF6" w:rsidRPr="00BB700D" w:rsidRDefault="00682EF6" w:rsidP="00682EF6">
      <w:pPr>
        <w:pStyle w:val="PMaddeimi"/>
        <w:numPr>
          <w:ilvl w:val="0"/>
          <w:numId w:val="0"/>
        </w:numPr>
        <w:spacing w:after="120" w:line="240" w:lineRule="auto"/>
        <w:ind w:left="644" w:hanging="360"/>
        <w:rPr>
          <w:rFonts w:cs="Arial"/>
          <w:sz w:val="22"/>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2"/>
        <w:gridCol w:w="7087"/>
      </w:tblGrid>
      <w:tr w:rsidR="00550B22" w:rsidRPr="00BB700D" w:rsidTr="00550B22">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550B22" w:rsidRPr="00BB700D" w:rsidRDefault="00550B22" w:rsidP="006034F3">
            <w:pPr>
              <w:spacing w:after="0" w:line="240" w:lineRule="auto"/>
              <w:ind w:left="-142" w:right="-108"/>
              <w:jc w:val="center"/>
              <w:rPr>
                <w:rFonts w:eastAsia="Times New Roman"/>
                <w:b/>
                <w:bCs/>
              </w:rPr>
            </w:pPr>
            <w:r w:rsidRPr="00BB700D">
              <w:rPr>
                <w:rFonts w:eastAsia="Times New Roman"/>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550B22" w:rsidRPr="00BB700D" w:rsidRDefault="00550B22" w:rsidP="006034F3">
            <w:pPr>
              <w:spacing w:after="0" w:line="240" w:lineRule="auto"/>
              <w:ind w:left="-142"/>
              <w:jc w:val="center"/>
              <w:rPr>
                <w:rFonts w:eastAsia="Times New Roman"/>
                <w:b/>
                <w:bCs/>
              </w:rPr>
            </w:pPr>
            <w:r w:rsidRPr="00BB700D">
              <w:rPr>
                <w:rFonts w:eastAsia="Times New Roman"/>
                <w:b/>
                <w:bCs/>
              </w:rPr>
              <w:t>BAŞARIM ÖLÇÜTLERİ</w:t>
            </w:r>
          </w:p>
        </w:tc>
      </w:tr>
      <w:tr w:rsidR="0000426D" w:rsidRPr="00BB700D" w:rsidTr="00682EF6">
        <w:trPr>
          <w:cantSplit/>
          <w:trHeight w:val="397"/>
          <w:jc w:val="center"/>
        </w:trPr>
        <w:tc>
          <w:tcPr>
            <w:tcW w:w="1273" w:type="dxa"/>
            <w:vMerge w:val="restart"/>
            <w:tcBorders>
              <w:top w:val="single" w:sz="4" w:space="0" w:color="auto"/>
              <w:right w:val="single" w:sz="4" w:space="0" w:color="auto"/>
            </w:tcBorders>
            <w:shd w:val="clear" w:color="auto" w:fill="FFFFFF"/>
            <w:vAlign w:val="center"/>
          </w:tcPr>
          <w:p w:rsidR="0000426D" w:rsidRPr="00BB700D" w:rsidRDefault="0000426D" w:rsidP="006034F3">
            <w:pPr>
              <w:spacing w:after="0" w:line="240" w:lineRule="auto"/>
              <w:jc w:val="center"/>
              <w:rPr>
                <w:b/>
                <w:bCs/>
              </w:rPr>
            </w:pPr>
            <w:r w:rsidRPr="00BB700D">
              <w:rPr>
                <w:b/>
                <w:bCs/>
              </w:rPr>
              <w:t>A</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00426D" w:rsidRPr="00BB700D" w:rsidRDefault="0000426D" w:rsidP="006034F3">
            <w:pPr>
              <w:spacing w:after="0" w:line="240" w:lineRule="auto"/>
              <w:ind w:left="113" w:right="113"/>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00426D" w:rsidRPr="00BB700D" w:rsidRDefault="0000426D" w:rsidP="006034F3">
            <w:pPr>
              <w:pStyle w:val="Numaralandrma"/>
              <w:numPr>
                <w:ilvl w:val="0"/>
                <w:numId w:val="47"/>
              </w:numPr>
              <w:spacing w:line="240" w:lineRule="auto"/>
              <w:rPr>
                <w:sz w:val="22"/>
                <w:szCs w:val="22"/>
              </w:rPr>
            </w:pPr>
            <w:r w:rsidRPr="00BB700D">
              <w:rPr>
                <w:sz w:val="22"/>
                <w:szCs w:val="22"/>
              </w:rPr>
              <w:t>Malzeme et kalınlığına göre elektrot seçimini açıklar.</w:t>
            </w:r>
          </w:p>
        </w:tc>
      </w:tr>
      <w:tr w:rsidR="0000426D" w:rsidRPr="00BB700D" w:rsidTr="00682EF6">
        <w:trPr>
          <w:cantSplit/>
          <w:trHeight w:val="397"/>
          <w:jc w:val="center"/>
        </w:trPr>
        <w:tc>
          <w:tcPr>
            <w:tcW w:w="1273" w:type="dxa"/>
            <w:vMerge/>
            <w:tcBorders>
              <w:right w:val="single" w:sz="4" w:space="0" w:color="auto"/>
            </w:tcBorders>
            <w:shd w:val="clear" w:color="auto" w:fill="FFFFFF"/>
            <w:vAlign w:val="center"/>
          </w:tcPr>
          <w:p w:rsidR="0000426D" w:rsidRPr="00BB700D" w:rsidRDefault="0000426D" w:rsidP="006034F3">
            <w:pPr>
              <w:spacing w:after="0" w:line="240" w:lineRule="auto"/>
              <w:jc w:val="center"/>
              <w:rPr>
                <w:b/>
                <w:bCs/>
              </w:rPr>
            </w:pPr>
          </w:p>
        </w:tc>
        <w:tc>
          <w:tcPr>
            <w:tcW w:w="712" w:type="dxa"/>
            <w:vMerge/>
            <w:tcBorders>
              <w:left w:val="single" w:sz="4" w:space="0" w:color="auto"/>
              <w:right w:val="single" w:sz="4" w:space="0" w:color="auto"/>
            </w:tcBorders>
            <w:shd w:val="clear" w:color="auto" w:fill="FFFFFF"/>
            <w:textDirection w:val="btLr"/>
            <w:vAlign w:val="center"/>
          </w:tcPr>
          <w:p w:rsidR="0000426D" w:rsidRPr="00BB700D" w:rsidRDefault="0000426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00426D" w:rsidRPr="00BB700D" w:rsidRDefault="0000426D" w:rsidP="006034F3">
            <w:pPr>
              <w:pStyle w:val="Numaralandrma"/>
              <w:spacing w:line="240" w:lineRule="auto"/>
              <w:rPr>
                <w:sz w:val="22"/>
                <w:szCs w:val="22"/>
              </w:rPr>
            </w:pPr>
            <w:r w:rsidRPr="00BB700D">
              <w:rPr>
                <w:sz w:val="22"/>
                <w:szCs w:val="22"/>
              </w:rPr>
              <w:t>Kaynak pozisyonuna göre elektrot seçimini açıklar.</w:t>
            </w:r>
          </w:p>
        </w:tc>
      </w:tr>
      <w:tr w:rsidR="0000426D" w:rsidRPr="00BB700D" w:rsidTr="00682EF6">
        <w:trPr>
          <w:cantSplit/>
          <w:trHeight w:val="397"/>
          <w:jc w:val="center"/>
        </w:trPr>
        <w:tc>
          <w:tcPr>
            <w:tcW w:w="1273" w:type="dxa"/>
            <w:vMerge/>
            <w:tcBorders>
              <w:right w:val="single" w:sz="4" w:space="0" w:color="auto"/>
            </w:tcBorders>
            <w:shd w:val="clear" w:color="auto" w:fill="FFFFFF"/>
            <w:vAlign w:val="center"/>
          </w:tcPr>
          <w:p w:rsidR="0000426D" w:rsidRPr="00BB700D" w:rsidRDefault="0000426D" w:rsidP="006034F3">
            <w:pPr>
              <w:spacing w:after="0" w:line="240" w:lineRule="auto"/>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00426D" w:rsidRPr="00BB700D" w:rsidRDefault="0000426D" w:rsidP="006034F3">
            <w:pPr>
              <w:spacing w:after="0" w:line="240" w:lineRule="auto"/>
              <w:ind w:left="113" w:right="113"/>
              <w:jc w:val="center"/>
              <w:rPr>
                <w:b/>
                <w:bCs/>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00426D" w:rsidRPr="00BB700D" w:rsidRDefault="0000426D" w:rsidP="006034F3">
            <w:pPr>
              <w:pStyle w:val="Numaralandrma"/>
              <w:numPr>
                <w:ilvl w:val="0"/>
                <w:numId w:val="48"/>
              </w:numPr>
              <w:spacing w:line="240" w:lineRule="auto"/>
              <w:rPr>
                <w:sz w:val="22"/>
                <w:szCs w:val="22"/>
              </w:rPr>
            </w:pPr>
            <w:r w:rsidRPr="00BB700D">
              <w:rPr>
                <w:sz w:val="22"/>
                <w:szCs w:val="22"/>
              </w:rPr>
              <w:t>Malzeme et kalınlığını belirler.</w:t>
            </w:r>
          </w:p>
        </w:tc>
      </w:tr>
      <w:tr w:rsidR="0000426D" w:rsidRPr="00BB700D" w:rsidTr="00682EF6">
        <w:trPr>
          <w:cantSplit/>
          <w:trHeight w:val="397"/>
          <w:jc w:val="center"/>
        </w:trPr>
        <w:tc>
          <w:tcPr>
            <w:tcW w:w="1273" w:type="dxa"/>
            <w:vMerge/>
            <w:tcBorders>
              <w:right w:val="single" w:sz="4" w:space="0" w:color="auto"/>
            </w:tcBorders>
            <w:shd w:val="clear" w:color="auto" w:fill="FFFFFF"/>
            <w:vAlign w:val="center"/>
          </w:tcPr>
          <w:p w:rsidR="0000426D" w:rsidRPr="00BB700D" w:rsidRDefault="0000426D" w:rsidP="006034F3">
            <w:pPr>
              <w:spacing w:after="0" w:line="240" w:lineRule="auto"/>
              <w:rPr>
                <w:b/>
                <w:bCs/>
              </w:rPr>
            </w:pPr>
          </w:p>
        </w:tc>
        <w:tc>
          <w:tcPr>
            <w:tcW w:w="712" w:type="dxa"/>
            <w:vMerge/>
            <w:tcBorders>
              <w:left w:val="single" w:sz="4" w:space="0" w:color="auto"/>
              <w:right w:val="single" w:sz="4" w:space="0" w:color="auto"/>
            </w:tcBorders>
            <w:shd w:val="clear" w:color="auto" w:fill="FFFFFF"/>
            <w:textDirection w:val="btLr"/>
            <w:vAlign w:val="center"/>
          </w:tcPr>
          <w:p w:rsidR="0000426D" w:rsidRPr="00BB700D" w:rsidRDefault="0000426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00426D" w:rsidRPr="00BB700D" w:rsidRDefault="0000426D" w:rsidP="006034F3">
            <w:pPr>
              <w:pStyle w:val="Numaralandrma"/>
              <w:spacing w:line="240" w:lineRule="auto"/>
              <w:rPr>
                <w:sz w:val="22"/>
                <w:szCs w:val="22"/>
              </w:rPr>
            </w:pPr>
            <w:r w:rsidRPr="00BB700D">
              <w:rPr>
                <w:sz w:val="22"/>
                <w:szCs w:val="22"/>
              </w:rPr>
              <w:t>Kaynak pozisyonunu belirler.</w:t>
            </w:r>
          </w:p>
        </w:tc>
      </w:tr>
      <w:tr w:rsidR="0000426D" w:rsidRPr="00BB700D" w:rsidTr="00682EF6">
        <w:trPr>
          <w:cantSplit/>
          <w:trHeight w:val="397"/>
          <w:jc w:val="center"/>
        </w:trPr>
        <w:tc>
          <w:tcPr>
            <w:tcW w:w="1273" w:type="dxa"/>
            <w:vMerge/>
            <w:tcBorders>
              <w:right w:val="single" w:sz="4" w:space="0" w:color="auto"/>
            </w:tcBorders>
            <w:shd w:val="clear" w:color="auto" w:fill="FFFFFF"/>
            <w:vAlign w:val="center"/>
          </w:tcPr>
          <w:p w:rsidR="0000426D" w:rsidRPr="00BB700D" w:rsidRDefault="0000426D" w:rsidP="006034F3">
            <w:pPr>
              <w:spacing w:after="0" w:line="240" w:lineRule="auto"/>
              <w:rPr>
                <w:b/>
                <w:bCs/>
              </w:rPr>
            </w:pPr>
          </w:p>
        </w:tc>
        <w:tc>
          <w:tcPr>
            <w:tcW w:w="712" w:type="dxa"/>
            <w:vMerge/>
            <w:tcBorders>
              <w:left w:val="single" w:sz="4" w:space="0" w:color="auto"/>
              <w:right w:val="single" w:sz="4" w:space="0" w:color="auto"/>
            </w:tcBorders>
            <w:shd w:val="clear" w:color="auto" w:fill="FFFFFF"/>
            <w:textDirection w:val="btLr"/>
            <w:vAlign w:val="center"/>
          </w:tcPr>
          <w:p w:rsidR="0000426D" w:rsidRPr="00BB700D" w:rsidRDefault="0000426D" w:rsidP="006034F3">
            <w:pPr>
              <w:spacing w:after="0" w:line="240" w:lineRule="auto"/>
              <w:ind w:left="113" w:right="113"/>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00426D" w:rsidRPr="00BB700D" w:rsidRDefault="0000426D" w:rsidP="006034F3">
            <w:pPr>
              <w:pStyle w:val="Numaralandrma"/>
              <w:spacing w:line="240" w:lineRule="auto"/>
              <w:rPr>
                <w:sz w:val="22"/>
                <w:szCs w:val="22"/>
              </w:rPr>
            </w:pPr>
            <w:r w:rsidRPr="00BB700D">
              <w:rPr>
                <w:sz w:val="22"/>
                <w:szCs w:val="22"/>
              </w:rPr>
              <w:t>Elektrot seçimi yapar.</w:t>
            </w:r>
          </w:p>
        </w:tc>
      </w:tr>
      <w:tr w:rsidR="00550B22" w:rsidRPr="00BB700D" w:rsidTr="00682EF6">
        <w:trPr>
          <w:cantSplit/>
          <w:trHeight w:val="397"/>
          <w:jc w:val="center"/>
        </w:trPr>
        <w:tc>
          <w:tcPr>
            <w:tcW w:w="1273" w:type="dxa"/>
            <w:vMerge w:val="restart"/>
            <w:tcBorders>
              <w:top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r w:rsidRPr="00BB700D">
              <w:rPr>
                <w:b/>
                <w:bCs/>
              </w:rPr>
              <w:t>B</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49"/>
              </w:numPr>
              <w:spacing w:line="240" w:lineRule="auto"/>
              <w:rPr>
                <w:sz w:val="22"/>
                <w:szCs w:val="22"/>
              </w:rPr>
            </w:pPr>
            <w:r w:rsidRPr="00BB700D">
              <w:rPr>
                <w:sz w:val="22"/>
                <w:szCs w:val="22"/>
              </w:rPr>
              <w:t>Çelik boruları kaynağa hazırlama dikkat edilecek kuralları açıklar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Kaynak ağzı açma yaparken dikkat edilecek kuralları açıklar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jc w:val="center"/>
              <w:rPr>
                <w:b/>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50"/>
              </w:numPr>
              <w:spacing w:line="240" w:lineRule="auto"/>
              <w:rPr>
                <w:sz w:val="22"/>
                <w:szCs w:val="22"/>
              </w:rPr>
            </w:pPr>
            <w:r w:rsidRPr="00BB700D">
              <w:rPr>
                <w:sz w:val="22"/>
                <w:szCs w:val="22"/>
              </w:rPr>
              <w:t>Uygun çapta boru seçer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Boruları ölçer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Boruyu eksenine dik keser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Uygun açıda kaynak ağzı açar</w:t>
            </w:r>
            <w:r w:rsidR="00A94F09" w:rsidRPr="00BB700D">
              <w:rPr>
                <w:sz w:val="22"/>
                <w:szCs w:val="22"/>
              </w:rPr>
              <w:t>.</w:t>
            </w:r>
          </w:p>
        </w:tc>
      </w:tr>
      <w:tr w:rsidR="00550B22" w:rsidRPr="00BB700D" w:rsidTr="00682EF6">
        <w:trPr>
          <w:cantSplit/>
          <w:trHeight w:val="397"/>
          <w:jc w:val="center"/>
        </w:trPr>
        <w:tc>
          <w:tcPr>
            <w:tcW w:w="1273" w:type="dxa"/>
            <w:vMerge w:val="restart"/>
            <w:tcBorders>
              <w:top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r w:rsidRPr="00BB700D">
              <w:rPr>
                <w:b/>
                <w:bCs/>
              </w:rPr>
              <w:t>C</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A51EA" w:rsidP="006034F3">
            <w:pPr>
              <w:pStyle w:val="Numaralandrma"/>
              <w:numPr>
                <w:ilvl w:val="0"/>
                <w:numId w:val="51"/>
              </w:numPr>
              <w:spacing w:line="240" w:lineRule="auto"/>
              <w:rPr>
                <w:sz w:val="22"/>
                <w:szCs w:val="22"/>
              </w:rPr>
            </w:pPr>
            <w:r w:rsidRPr="00BB700D">
              <w:rPr>
                <w:sz w:val="22"/>
                <w:szCs w:val="22"/>
              </w:rPr>
              <w:t xml:space="preserve">Çelik boruları </w:t>
            </w:r>
            <w:proofErr w:type="spellStart"/>
            <w:r w:rsidRPr="00BB700D">
              <w:rPr>
                <w:sz w:val="22"/>
                <w:szCs w:val="22"/>
              </w:rPr>
              <w:t>puntalama</w:t>
            </w:r>
            <w:proofErr w:type="spellEnd"/>
            <w:r w:rsidR="00550B22" w:rsidRPr="00BB700D">
              <w:rPr>
                <w:sz w:val="22"/>
                <w:szCs w:val="22"/>
              </w:rPr>
              <w:t xml:space="preserve"> ve önemini açıklar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Kaynak ağzı bırakma yaparken dikkat edilecek kuralları açıklar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jc w:val="center"/>
              <w:rPr>
                <w:b/>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52"/>
              </w:numPr>
              <w:spacing w:line="240" w:lineRule="auto"/>
              <w:rPr>
                <w:sz w:val="22"/>
                <w:szCs w:val="22"/>
              </w:rPr>
            </w:pPr>
            <w:r w:rsidRPr="00BB700D">
              <w:rPr>
                <w:sz w:val="22"/>
                <w:szCs w:val="22"/>
              </w:rPr>
              <w:t>Kaynak boşluğunu bırakır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 xml:space="preserve">İş parçasını </w:t>
            </w:r>
            <w:proofErr w:type="spellStart"/>
            <w:r w:rsidRPr="00BB700D">
              <w:rPr>
                <w:sz w:val="22"/>
                <w:szCs w:val="22"/>
              </w:rPr>
              <w:t>puntalar</w:t>
            </w:r>
            <w:proofErr w:type="spellEnd"/>
            <w:r w:rsidR="00A94F09" w:rsidRPr="00BB700D">
              <w:rPr>
                <w:sz w:val="22"/>
                <w:szCs w:val="22"/>
              </w:rPr>
              <w:t>.</w:t>
            </w:r>
          </w:p>
        </w:tc>
      </w:tr>
      <w:tr w:rsidR="00550B22" w:rsidRPr="00BB700D" w:rsidTr="00682EF6">
        <w:trPr>
          <w:cantSplit/>
          <w:trHeight w:val="397"/>
          <w:jc w:val="center"/>
        </w:trPr>
        <w:tc>
          <w:tcPr>
            <w:tcW w:w="1273" w:type="dxa"/>
            <w:vMerge w:val="restart"/>
            <w:tcBorders>
              <w:top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r w:rsidRPr="00BB700D">
              <w:rPr>
                <w:b/>
                <w:bCs/>
              </w:rPr>
              <w:t>D</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53"/>
              </w:numPr>
              <w:spacing w:line="240" w:lineRule="auto"/>
              <w:rPr>
                <w:sz w:val="22"/>
                <w:szCs w:val="22"/>
              </w:rPr>
            </w:pPr>
            <w:r w:rsidRPr="00BB700D">
              <w:rPr>
                <w:sz w:val="22"/>
                <w:szCs w:val="22"/>
              </w:rPr>
              <w:t>Birbirinin devamı olan farklı çaplı boruların kaynağı yaparken dikkat edilecek kuralları açıklar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Daraltma (redüksiyon) borusu kaynağı yaparken dikkat edilecek kuralları açıklar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Kol alma yaparken dikkat edilecek kuralları açıklar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jc w:val="center"/>
              <w:rPr>
                <w:b/>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54"/>
              </w:numPr>
              <w:spacing w:line="240" w:lineRule="auto"/>
              <w:rPr>
                <w:sz w:val="22"/>
                <w:szCs w:val="22"/>
              </w:rPr>
            </w:pPr>
            <w:r w:rsidRPr="00BB700D">
              <w:rPr>
                <w:sz w:val="22"/>
                <w:szCs w:val="22"/>
              </w:rPr>
              <w:t>Kaynak makinesini kullanır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42010C" w:rsidP="006034F3">
            <w:pPr>
              <w:pStyle w:val="Numaralandrma"/>
              <w:spacing w:line="240" w:lineRule="auto"/>
              <w:rPr>
                <w:sz w:val="22"/>
                <w:szCs w:val="22"/>
              </w:rPr>
            </w:pPr>
            <w:r w:rsidRPr="00BB700D">
              <w:rPr>
                <w:sz w:val="22"/>
                <w:szCs w:val="22"/>
              </w:rPr>
              <w:t>Yatay</w:t>
            </w:r>
            <w:r w:rsidR="00550B22" w:rsidRPr="00BB700D">
              <w:rPr>
                <w:sz w:val="22"/>
                <w:szCs w:val="22"/>
              </w:rPr>
              <w:t>da kaynak yapar</w:t>
            </w:r>
            <w:r w:rsidR="00A94F09" w:rsidRPr="00BB700D">
              <w:rPr>
                <w:sz w:val="22"/>
                <w:szCs w:val="22"/>
              </w:rPr>
              <w:t>.</w:t>
            </w:r>
          </w:p>
        </w:tc>
      </w:tr>
      <w:tr w:rsidR="0042010C" w:rsidRPr="00BB700D" w:rsidTr="00682EF6">
        <w:trPr>
          <w:cantSplit/>
          <w:trHeight w:val="397"/>
          <w:jc w:val="center"/>
        </w:trPr>
        <w:tc>
          <w:tcPr>
            <w:tcW w:w="1273" w:type="dxa"/>
            <w:vMerge/>
            <w:tcBorders>
              <w:right w:val="single" w:sz="4" w:space="0" w:color="auto"/>
            </w:tcBorders>
            <w:shd w:val="clear" w:color="auto" w:fill="FFFFFF"/>
            <w:vAlign w:val="center"/>
          </w:tcPr>
          <w:p w:rsidR="0042010C" w:rsidRPr="00BB700D" w:rsidRDefault="0042010C"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42010C" w:rsidRPr="00BB700D" w:rsidRDefault="0042010C"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42010C" w:rsidRPr="00BB700D" w:rsidRDefault="0042010C" w:rsidP="006034F3">
            <w:pPr>
              <w:pStyle w:val="Numaralandrma"/>
              <w:spacing w:line="240" w:lineRule="auto"/>
              <w:rPr>
                <w:sz w:val="22"/>
                <w:szCs w:val="22"/>
              </w:rPr>
            </w:pPr>
            <w:r w:rsidRPr="00BB700D">
              <w:rPr>
                <w:sz w:val="22"/>
                <w:szCs w:val="22"/>
              </w:rPr>
              <w:t>Düşeyde kaynak çeker</w:t>
            </w:r>
            <w:r w:rsidR="00A94F09" w:rsidRPr="00BB700D">
              <w:rPr>
                <w:sz w:val="22"/>
                <w:szCs w:val="22"/>
              </w:rPr>
              <w:t>.</w:t>
            </w:r>
          </w:p>
        </w:tc>
      </w:tr>
      <w:tr w:rsidR="0042010C" w:rsidRPr="00BB700D" w:rsidTr="00682EF6">
        <w:trPr>
          <w:cantSplit/>
          <w:trHeight w:val="397"/>
          <w:jc w:val="center"/>
        </w:trPr>
        <w:tc>
          <w:tcPr>
            <w:tcW w:w="1273" w:type="dxa"/>
            <w:vMerge/>
            <w:tcBorders>
              <w:right w:val="single" w:sz="4" w:space="0" w:color="auto"/>
            </w:tcBorders>
            <w:shd w:val="clear" w:color="auto" w:fill="FFFFFF"/>
            <w:vAlign w:val="center"/>
          </w:tcPr>
          <w:p w:rsidR="0042010C" w:rsidRPr="00BB700D" w:rsidRDefault="0042010C"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42010C" w:rsidRPr="00BB700D" w:rsidRDefault="0042010C"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42010C" w:rsidRPr="00BB700D" w:rsidRDefault="0042010C" w:rsidP="006034F3">
            <w:pPr>
              <w:pStyle w:val="Numaralandrma"/>
              <w:spacing w:line="240" w:lineRule="auto"/>
              <w:rPr>
                <w:sz w:val="22"/>
                <w:szCs w:val="22"/>
              </w:rPr>
            </w:pPr>
            <w:r w:rsidRPr="00BB700D">
              <w:rPr>
                <w:sz w:val="22"/>
                <w:szCs w:val="22"/>
              </w:rPr>
              <w:t>Redüksiyon kaynağı yapar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42010C" w:rsidP="006034F3">
            <w:pPr>
              <w:pStyle w:val="Numaralandrma"/>
              <w:spacing w:line="240" w:lineRule="auto"/>
              <w:rPr>
                <w:sz w:val="22"/>
                <w:szCs w:val="22"/>
              </w:rPr>
            </w:pPr>
            <w:r w:rsidRPr="00BB700D">
              <w:rPr>
                <w:sz w:val="22"/>
                <w:szCs w:val="22"/>
              </w:rPr>
              <w:t>Ana borudan kol alma kaynağı yapar</w:t>
            </w:r>
            <w:r w:rsidR="00A94F09" w:rsidRPr="00BB700D">
              <w:rPr>
                <w:sz w:val="22"/>
                <w:szCs w:val="22"/>
              </w:rPr>
              <w:t>.</w:t>
            </w:r>
          </w:p>
        </w:tc>
      </w:tr>
      <w:tr w:rsidR="00550B22" w:rsidRPr="00BB700D" w:rsidTr="00682EF6">
        <w:trPr>
          <w:cantSplit/>
          <w:trHeight w:val="397"/>
          <w:jc w:val="center"/>
        </w:trPr>
        <w:tc>
          <w:tcPr>
            <w:tcW w:w="1273" w:type="dxa"/>
            <w:vMerge w:val="restart"/>
            <w:tcBorders>
              <w:top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r w:rsidRPr="00BB700D">
              <w:rPr>
                <w:b/>
                <w:bCs/>
              </w:rPr>
              <w:t>E</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ind w:left="113" w:right="113"/>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55"/>
              </w:numPr>
              <w:spacing w:line="240" w:lineRule="auto"/>
              <w:rPr>
                <w:sz w:val="22"/>
                <w:szCs w:val="22"/>
              </w:rPr>
            </w:pPr>
            <w:r w:rsidRPr="00BB700D">
              <w:rPr>
                <w:sz w:val="22"/>
                <w:szCs w:val="22"/>
              </w:rPr>
              <w:t>Sağa doğru kaynak yaparken dikkat edilecek kuralları açıklar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Sola doğru kaynak yaparken dikkat edilecek kuralları açıklar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Köşe kaynağı yaparken dikkat edilecek kuralları açıklar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ind w:left="113" w:right="113"/>
              <w:jc w:val="center"/>
              <w:rPr>
                <w:b/>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56"/>
              </w:numPr>
              <w:spacing w:line="240" w:lineRule="auto"/>
              <w:rPr>
                <w:sz w:val="22"/>
                <w:szCs w:val="22"/>
              </w:rPr>
            </w:pPr>
            <w:r w:rsidRPr="00BB700D">
              <w:rPr>
                <w:sz w:val="22"/>
                <w:szCs w:val="22"/>
              </w:rPr>
              <w:t>Kaynak makinesini kullanır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Elektrot seçimini yapar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Ark oluşturur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Uygun takımları kullanır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bCs/>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b/>
                <w:sz w:val="22"/>
                <w:szCs w:val="22"/>
              </w:rPr>
            </w:pPr>
            <w:r w:rsidRPr="00BB700D">
              <w:rPr>
                <w:sz w:val="22"/>
                <w:szCs w:val="22"/>
              </w:rPr>
              <w:t>Uygun pozisyonda kaynak çeker</w:t>
            </w:r>
            <w:r w:rsidR="00A94F09" w:rsidRPr="00BB700D">
              <w:rPr>
                <w:sz w:val="22"/>
                <w:szCs w:val="22"/>
              </w:rPr>
              <w:t>.</w:t>
            </w:r>
          </w:p>
        </w:tc>
      </w:tr>
      <w:tr w:rsidR="0083078E" w:rsidRPr="00BB700D" w:rsidTr="00682EF6">
        <w:trPr>
          <w:cantSplit/>
          <w:trHeight w:val="397"/>
          <w:jc w:val="center"/>
        </w:trPr>
        <w:tc>
          <w:tcPr>
            <w:tcW w:w="1273" w:type="dxa"/>
            <w:vMerge w:val="restart"/>
            <w:tcBorders>
              <w:top w:val="single" w:sz="4" w:space="0" w:color="auto"/>
              <w:right w:val="single" w:sz="4" w:space="0" w:color="auto"/>
            </w:tcBorders>
            <w:shd w:val="clear" w:color="auto" w:fill="FFFFFF"/>
            <w:vAlign w:val="center"/>
          </w:tcPr>
          <w:p w:rsidR="0083078E" w:rsidRPr="00BB700D" w:rsidRDefault="0083078E" w:rsidP="006034F3">
            <w:pPr>
              <w:spacing w:after="0" w:line="240" w:lineRule="auto"/>
              <w:jc w:val="center"/>
              <w:rPr>
                <w:b/>
              </w:rPr>
            </w:pPr>
            <w:r w:rsidRPr="00BB700D">
              <w:rPr>
                <w:b/>
                <w:bCs/>
              </w:rPr>
              <w:t>F</w:t>
            </w: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jc w:val="center"/>
              <w:rPr>
                <w:b/>
              </w:rPr>
            </w:pPr>
            <w:r w:rsidRPr="00BB700D">
              <w:rPr>
                <w:b/>
                <w:bCs/>
              </w:rPr>
              <w:t>BİLGİ</w:t>
            </w:r>
          </w:p>
        </w:tc>
        <w:tc>
          <w:tcPr>
            <w:tcW w:w="7087"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numPr>
                <w:ilvl w:val="0"/>
                <w:numId w:val="57"/>
              </w:numPr>
              <w:spacing w:line="240" w:lineRule="auto"/>
              <w:rPr>
                <w:sz w:val="22"/>
                <w:szCs w:val="22"/>
              </w:rPr>
            </w:pPr>
            <w:r w:rsidRPr="00BB700D">
              <w:rPr>
                <w:sz w:val="22"/>
                <w:szCs w:val="22"/>
              </w:rPr>
              <w:t>Aşağıdan yukarıya kaynak yaparken dikkat edilecek kuralları açıklar.</w:t>
            </w:r>
          </w:p>
        </w:tc>
      </w:tr>
      <w:tr w:rsidR="0083078E" w:rsidRPr="00BB700D" w:rsidTr="00682EF6">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83078E" w:rsidRPr="00BB700D" w:rsidRDefault="0083078E" w:rsidP="006034F3">
            <w:pPr>
              <w:spacing w:after="0" w:line="240" w:lineRule="auto"/>
              <w:rPr>
                <w:b/>
              </w:rPr>
            </w:pPr>
          </w:p>
        </w:tc>
        <w:tc>
          <w:tcPr>
            <w:tcW w:w="7087"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Yukarıdan aşağıya kaynak yaparken dikkat edilecek kuralları açıklar.</w:t>
            </w:r>
          </w:p>
        </w:tc>
      </w:tr>
      <w:tr w:rsidR="0083078E" w:rsidRPr="00BB700D" w:rsidTr="00682EF6">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83078E" w:rsidRPr="00BB700D" w:rsidRDefault="0083078E" w:rsidP="006034F3">
            <w:pPr>
              <w:spacing w:after="0" w:line="240" w:lineRule="auto"/>
              <w:rPr>
                <w:b/>
              </w:rPr>
            </w:pPr>
          </w:p>
        </w:tc>
        <w:tc>
          <w:tcPr>
            <w:tcW w:w="7087"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b/>
                <w:sz w:val="22"/>
                <w:szCs w:val="22"/>
              </w:rPr>
            </w:pPr>
            <w:r w:rsidRPr="00BB700D">
              <w:rPr>
                <w:sz w:val="22"/>
                <w:szCs w:val="22"/>
              </w:rPr>
              <w:t>Köşe kaynağı yaparken dikkat edilecek kuralları açıklar.</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12" w:type="dxa"/>
            <w:vMerge w:val="restart"/>
            <w:tcBorders>
              <w:top w:val="single" w:sz="4" w:space="0" w:color="auto"/>
              <w:left w:val="single" w:sz="4" w:space="0" w:color="auto"/>
              <w:right w:val="single" w:sz="4" w:space="0" w:color="auto"/>
            </w:tcBorders>
            <w:shd w:val="clear" w:color="auto" w:fill="FFFFFF"/>
            <w:textDirection w:val="btLr"/>
            <w:vAlign w:val="center"/>
          </w:tcPr>
          <w:p w:rsidR="00550B22" w:rsidRPr="00BB700D" w:rsidRDefault="00550B22" w:rsidP="006034F3">
            <w:pPr>
              <w:spacing w:after="0" w:line="240" w:lineRule="auto"/>
              <w:jc w:val="center"/>
              <w:rPr>
                <w:b/>
              </w:rPr>
            </w:pPr>
            <w:r w:rsidRPr="00BB700D">
              <w:rPr>
                <w:b/>
                <w:bCs/>
              </w:rPr>
              <w:t>BECERİ</w:t>
            </w: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numPr>
                <w:ilvl w:val="0"/>
                <w:numId w:val="58"/>
              </w:numPr>
              <w:spacing w:line="240" w:lineRule="auto"/>
              <w:rPr>
                <w:sz w:val="22"/>
                <w:szCs w:val="22"/>
              </w:rPr>
            </w:pPr>
            <w:r w:rsidRPr="00BB700D">
              <w:rPr>
                <w:sz w:val="22"/>
                <w:szCs w:val="22"/>
              </w:rPr>
              <w:t>Kaynak makinesini kullanır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sz w:val="22"/>
                <w:szCs w:val="22"/>
              </w:rPr>
            </w:pPr>
            <w:r w:rsidRPr="00BB700D">
              <w:rPr>
                <w:sz w:val="22"/>
                <w:szCs w:val="22"/>
              </w:rPr>
              <w:t>Uygun takımları kullanır</w:t>
            </w:r>
            <w:r w:rsidR="00A94F09" w:rsidRPr="00BB700D">
              <w:rPr>
                <w:sz w:val="22"/>
                <w:szCs w:val="22"/>
              </w:rPr>
              <w:t>.</w:t>
            </w:r>
          </w:p>
        </w:tc>
      </w:tr>
      <w:tr w:rsidR="00550B22" w:rsidRPr="00BB700D" w:rsidTr="00682EF6">
        <w:trPr>
          <w:cantSplit/>
          <w:trHeight w:val="397"/>
          <w:jc w:val="center"/>
        </w:trPr>
        <w:tc>
          <w:tcPr>
            <w:tcW w:w="1273" w:type="dxa"/>
            <w:vMerge/>
            <w:tcBorders>
              <w:right w:val="single" w:sz="4" w:space="0" w:color="auto"/>
            </w:tcBorders>
            <w:shd w:val="clear" w:color="auto" w:fill="FFFFFF"/>
            <w:vAlign w:val="center"/>
          </w:tcPr>
          <w:p w:rsidR="00550B22" w:rsidRPr="00BB700D" w:rsidRDefault="00550B22" w:rsidP="006034F3">
            <w:pPr>
              <w:spacing w:after="0" w:line="240" w:lineRule="auto"/>
              <w:rPr>
                <w:b/>
              </w:rPr>
            </w:pPr>
          </w:p>
        </w:tc>
        <w:tc>
          <w:tcPr>
            <w:tcW w:w="712" w:type="dxa"/>
            <w:vMerge/>
            <w:tcBorders>
              <w:left w:val="single" w:sz="4" w:space="0" w:color="auto"/>
              <w:right w:val="single" w:sz="4" w:space="0" w:color="auto"/>
            </w:tcBorders>
            <w:shd w:val="clear" w:color="auto" w:fill="FFFFFF"/>
            <w:vAlign w:val="center"/>
          </w:tcPr>
          <w:p w:rsidR="00550B22" w:rsidRPr="00BB700D" w:rsidRDefault="00550B22" w:rsidP="006034F3">
            <w:pPr>
              <w:spacing w:after="0" w:line="240" w:lineRule="auto"/>
              <w:jc w:val="center"/>
              <w:rPr>
                <w:b/>
                <w:bCs/>
              </w:rPr>
            </w:pPr>
          </w:p>
        </w:tc>
        <w:tc>
          <w:tcPr>
            <w:tcW w:w="7087" w:type="dxa"/>
            <w:tcBorders>
              <w:top w:val="single" w:sz="4" w:space="0" w:color="auto"/>
              <w:left w:val="single" w:sz="4" w:space="0" w:color="auto"/>
              <w:bottom w:val="single" w:sz="4" w:space="0" w:color="auto"/>
            </w:tcBorders>
            <w:shd w:val="clear" w:color="auto" w:fill="FFFFFF"/>
            <w:vAlign w:val="center"/>
          </w:tcPr>
          <w:p w:rsidR="00550B22" w:rsidRPr="00BB700D" w:rsidRDefault="00550B22" w:rsidP="006034F3">
            <w:pPr>
              <w:pStyle w:val="Numaralandrma"/>
              <w:spacing w:line="240" w:lineRule="auto"/>
              <w:rPr>
                <w:b/>
                <w:sz w:val="22"/>
                <w:szCs w:val="22"/>
              </w:rPr>
            </w:pPr>
            <w:r w:rsidRPr="00BB700D">
              <w:rPr>
                <w:sz w:val="22"/>
                <w:szCs w:val="22"/>
              </w:rPr>
              <w:t>Uygun pozisyonda kaynak çeker</w:t>
            </w:r>
            <w:r w:rsidR="00A94F09" w:rsidRPr="00BB700D">
              <w:rPr>
                <w:sz w:val="22"/>
                <w:szCs w:val="22"/>
              </w:rPr>
              <w:t>.</w:t>
            </w:r>
          </w:p>
        </w:tc>
      </w:tr>
    </w:tbl>
    <w:p w:rsidR="00550B22" w:rsidRPr="00BB700D" w:rsidRDefault="00550B22" w:rsidP="00BB700D">
      <w:pPr>
        <w:suppressAutoHyphens/>
        <w:spacing w:after="120" w:line="240" w:lineRule="auto"/>
        <w:contextualSpacing/>
        <w:rPr>
          <w:b/>
        </w:rPr>
      </w:pPr>
    </w:p>
    <w:p w:rsidR="00550B22" w:rsidRPr="00BB700D" w:rsidRDefault="00550B22" w:rsidP="00BB700D">
      <w:pPr>
        <w:spacing w:after="120" w:line="240" w:lineRule="auto"/>
        <w:rPr>
          <w:b/>
          <w:bCs/>
        </w:rPr>
      </w:pPr>
      <w:r w:rsidRPr="00BB700D">
        <w:rPr>
          <w:b/>
          <w:bCs/>
        </w:rPr>
        <w:t>UYGULAMAYA İLİŞKİN AÇIKLAMALAR:</w:t>
      </w:r>
    </w:p>
    <w:p w:rsidR="00550B22" w:rsidRPr="00BB700D" w:rsidRDefault="000635E9" w:rsidP="00BB700D">
      <w:pPr>
        <w:pStyle w:val="ListeParagraf"/>
        <w:numPr>
          <w:ilvl w:val="0"/>
          <w:numId w:val="76"/>
        </w:numPr>
        <w:spacing w:after="120"/>
        <w:jc w:val="both"/>
        <w:rPr>
          <w:rFonts w:ascii="Arial" w:hAnsi="Arial" w:cs="Arial"/>
          <w:b/>
          <w:sz w:val="22"/>
          <w:szCs w:val="22"/>
        </w:rPr>
      </w:pPr>
      <w:r w:rsidRPr="00BB700D">
        <w:rPr>
          <w:rFonts w:ascii="Arial" w:hAnsi="Arial" w:cs="Arial"/>
          <w:sz w:val="22"/>
          <w:szCs w:val="22"/>
        </w:rPr>
        <w:t>Bu becerilerin kazanılabilmesi için her bireye/</w:t>
      </w:r>
      <w:r w:rsidR="00A94F09" w:rsidRPr="00BB700D">
        <w:rPr>
          <w:rFonts w:ascii="Arial" w:hAnsi="Arial" w:cs="Arial"/>
          <w:sz w:val="22"/>
          <w:szCs w:val="22"/>
        </w:rPr>
        <w:t>öğrenciye</w:t>
      </w:r>
      <w:r w:rsidRPr="00BB700D">
        <w:rPr>
          <w:rFonts w:ascii="Arial" w:hAnsi="Arial" w:cs="Arial"/>
          <w:sz w:val="22"/>
          <w:szCs w:val="22"/>
        </w:rPr>
        <w:t xml:space="preserv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yaptırılmalıdır. Uygulama faaliyetlerinin yapılmasında i</w:t>
      </w:r>
      <w:r w:rsidRPr="00BB700D">
        <w:rPr>
          <w:rFonts w:ascii="Arial" w:hAnsi="Arial" w:cs="Arial"/>
          <w:bCs/>
          <w:sz w:val="22"/>
          <w:szCs w:val="22"/>
        </w:rPr>
        <w:t>ş</w:t>
      </w:r>
      <w:r w:rsidR="00C44815" w:rsidRPr="00BB700D">
        <w:rPr>
          <w:rFonts w:ascii="Arial" w:hAnsi="Arial" w:cs="Arial"/>
          <w:bCs/>
          <w:sz w:val="22"/>
          <w:szCs w:val="22"/>
        </w:rPr>
        <w:t xml:space="preserve"> sağlığı ve</w:t>
      </w:r>
      <w:r w:rsidRPr="00BB700D">
        <w:rPr>
          <w:rFonts w:ascii="Arial" w:hAnsi="Arial" w:cs="Arial"/>
          <w:bCs/>
          <w:sz w:val="22"/>
          <w:szCs w:val="22"/>
        </w:rPr>
        <w:t xml:space="preserve"> güvenliği kurallarına dikkat edilmelidir.</w:t>
      </w:r>
    </w:p>
    <w:p w:rsidR="00877581" w:rsidRPr="00BB700D" w:rsidRDefault="00877581" w:rsidP="00BB700D">
      <w:pPr>
        <w:pStyle w:val="ListeParagraf"/>
        <w:numPr>
          <w:ilvl w:val="0"/>
          <w:numId w:val="76"/>
        </w:numPr>
        <w:suppressAutoHyphens/>
        <w:spacing w:after="120"/>
        <w:jc w:val="both"/>
        <w:rPr>
          <w:rFonts w:ascii="Arial" w:hAnsi="Arial" w:cs="Arial"/>
          <w:sz w:val="22"/>
          <w:szCs w:val="22"/>
        </w:rPr>
      </w:pPr>
      <w:r w:rsidRPr="00BB700D">
        <w:rPr>
          <w:rFonts w:ascii="Arial" w:hAnsi="Arial" w:cs="Arial"/>
          <w:sz w:val="22"/>
          <w:szCs w:val="22"/>
        </w:rPr>
        <w:t xml:space="preserve">Bu </w:t>
      </w:r>
      <w:proofErr w:type="gramStart"/>
      <w:r w:rsidRPr="00BB700D">
        <w:rPr>
          <w:rFonts w:ascii="Arial" w:hAnsi="Arial" w:cs="Arial"/>
          <w:sz w:val="22"/>
          <w:szCs w:val="22"/>
        </w:rPr>
        <w:t>modülün</w:t>
      </w:r>
      <w:proofErr w:type="gramEnd"/>
      <w:r w:rsidRPr="00BB700D">
        <w:rPr>
          <w:rFonts w:ascii="Arial" w:hAnsi="Arial" w:cs="Arial"/>
          <w:sz w:val="22"/>
          <w:szCs w:val="22"/>
        </w:rPr>
        <w:t xml:space="preserve"> işlenişi sırasında </w:t>
      </w:r>
      <w:r w:rsidR="00C12383" w:rsidRPr="00BB700D">
        <w:rPr>
          <w:rFonts w:ascii="Arial" w:hAnsi="Arial" w:cs="Arial"/>
          <w:sz w:val="22"/>
          <w:szCs w:val="22"/>
        </w:rPr>
        <w:t>azimli olma</w:t>
      </w:r>
      <w:r w:rsidR="000C20BE" w:rsidRPr="00BB700D">
        <w:rPr>
          <w:rFonts w:ascii="Arial" w:hAnsi="Arial" w:cs="Arial"/>
          <w:sz w:val="22"/>
          <w:szCs w:val="22"/>
        </w:rPr>
        <w:t xml:space="preserve"> </w:t>
      </w:r>
      <w:r w:rsidRPr="00BB700D">
        <w:rPr>
          <w:rFonts w:ascii="Arial" w:hAnsi="Arial" w:cs="Arial"/>
          <w:sz w:val="22"/>
          <w:szCs w:val="22"/>
        </w:rPr>
        <w:t>(</w:t>
      </w:r>
      <w:r w:rsidR="00C12383" w:rsidRPr="00BB700D">
        <w:rPr>
          <w:rFonts w:ascii="Arial" w:hAnsi="Arial" w:cs="Arial"/>
          <w:sz w:val="22"/>
          <w:szCs w:val="22"/>
        </w:rPr>
        <w:t xml:space="preserve">parçayı kaynağa hazırlarken kesme, eğeleme, </w:t>
      </w:r>
      <w:proofErr w:type="spellStart"/>
      <w:r w:rsidR="00C12383" w:rsidRPr="00BB700D">
        <w:rPr>
          <w:rFonts w:ascii="Arial" w:hAnsi="Arial" w:cs="Arial"/>
          <w:sz w:val="22"/>
          <w:szCs w:val="22"/>
        </w:rPr>
        <w:t>raybalama</w:t>
      </w:r>
      <w:proofErr w:type="spellEnd"/>
      <w:r w:rsidR="00C12383" w:rsidRPr="00BB700D">
        <w:rPr>
          <w:rFonts w:ascii="Arial" w:hAnsi="Arial" w:cs="Arial"/>
          <w:sz w:val="22"/>
          <w:szCs w:val="22"/>
        </w:rPr>
        <w:t xml:space="preserve">, </w:t>
      </w:r>
      <w:proofErr w:type="spellStart"/>
      <w:r w:rsidR="00C12383" w:rsidRPr="00BB700D">
        <w:rPr>
          <w:rFonts w:ascii="Arial" w:hAnsi="Arial" w:cs="Arial"/>
          <w:sz w:val="22"/>
          <w:szCs w:val="22"/>
        </w:rPr>
        <w:t>puntalama</w:t>
      </w:r>
      <w:proofErr w:type="spellEnd"/>
      <w:r w:rsidR="00C12383" w:rsidRPr="00BB700D">
        <w:rPr>
          <w:rFonts w:ascii="Arial" w:hAnsi="Arial" w:cs="Arial"/>
          <w:sz w:val="22"/>
          <w:szCs w:val="22"/>
        </w:rPr>
        <w:t xml:space="preserve"> kaynak yapma gibi farklı işlemleri sıkılmadan tamamlama</w:t>
      </w:r>
      <w:r w:rsidRPr="00BB700D">
        <w:rPr>
          <w:rFonts w:ascii="Arial" w:hAnsi="Arial" w:cs="Arial"/>
          <w:sz w:val="22"/>
          <w:szCs w:val="22"/>
        </w:rPr>
        <w:t>)</w:t>
      </w:r>
      <w:r w:rsidR="000C20BE" w:rsidRPr="00BB700D">
        <w:rPr>
          <w:rFonts w:ascii="Arial" w:hAnsi="Arial" w:cs="Arial"/>
          <w:sz w:val="22"/>
          <w:szCs w:val="22"/>
        </w:rPr>
        <w:t xml:space="preserve"> </w:t>
      </w:r>
      <w:r w:rsidRPr="00BB700D">
        <w:rPr>
          <w:rFonts w:ascii="Arial" w:hAnsi="Arial" w:cs="Arial"/>
          <w:sz w:val="22"/>
          <w:szCs w:val="22"/>
        </w:rPr>
        <w:t>değer, tutum ve davranışları ön plana çıkaran etkinliklere yer verilmelidir.</w:t>
      </w:r>
    </w:p>
    <w:p w:rsidR="00550B22" w:rsidRPr="00BB700D" w:rsidRDefault="00550B22" w:rsidP="00BB700D">
      <w:pPr>
        <w:spacing w:after="120" w:line="240" w:lineRule="auto"/>
        <w:rPr>
          <w:b/>
        </w:rPr>
      </w:pPr>
    </w:p>
    <w:p w:rsidR="0000426D" w:rsidRPr="00BB700D" w:rsidRDefault="0000426D" w:rsidP="00BB700D">
      <w:pPr>
        <w:spacing w:after="120" w:line="240" w:lineRule="auto"/>
        <w:rPr>
          <w:b/>
        </w:rPr>
      </w:pPr>
    </w:p>
    <w:p w:rsidR="005229FD" w:rsidRPr="00BB700D" w:rsidRDefault="005229FD" w:rsidP="00BB700D">
      <w:pPr>
        <w:spacing w:after="120" w:line="240" w:lineRule="auto"/>
        <w:rPr>
          <w:b/>
          <w:bCs/>
        </w:rPr>
      </w:pPr>
      <w:r w:rsidRPr="00BB700D">
        <w:rPr>
          <w:b/>
          <w:bCs/>
        </w:rPr>
        <w:br w:type="page"/>
      </w:r>
    </w:p>
    <w:p w:rsidR="00550B22" w:rsidRPr="00BB700D" w:rsidRDefault="00550B22" w:rsidP="00BB700D">
      <w:pPr>
        <w:tabs>
          <w:tab w:val="left" w:pos="2410"/>
        </w:tabs>
        <w:spacing w:after="120" w:line="240" w:lineRule="auto"/>
        <w:outlineLvl w:val="0"/>
        <w:rPr>
          <w:b/>
          <w:bCs/>
        </w:rPr>
      </w:pPr>
      <w:r w:rsidRPr="00BB700D">
        <w:rPr>
          <w:b/>
          <w:bCs/>
        </w:rPr>
        <w:lastRenderedPageBreak/>
        <w:t>MODÜL ADI</w:t>
      </w:r>
      <w:r w:rsidRPr="00BB700D">
        <w:rPr>
          <w:b/>
          <w:bCs/>
        </w:rPr>
        <w:tab/>
      </w:r>
      <w:r w:rsidRPr="00BB700D">
        <w:rPr>
          <w:b/>
          <w:bCs/>
        </w:rPr>
        <w:tab/>
        <w:t>:</w:t>
      </w:r>
      <w:r w:rsidR="00272AAC" w:rsidRPr="00BB700D">
        <w:rPr>
          <w:b/>
          <w:bCs/>
        </w:rPr>
        <w:t>MİG-MAG KAYNAĞI YAPMA</w:t>
      </w:r>
    </w:p>
    <w:p w:rsidR="00550B22" w:rsidRPr="00BB700D" w:rsidRDefault="00550B22" w:rsidP="00BB700D">
      <w:pPr>
        <w:tabs>
          <w:tab w:val="left" w:pos="2410"/>
        </w:tabs>
        <w:spacing w:after="120" w:line="240" w:lineRule="auto"/>
        <w:outlineLvl w:val="0"/>
        <w:rPr>
          <w:b/>
          <w:bCs/>
          <w:strike/>
        </w:rPr>
      </w:pPr>
      <w:r w:rsidRPr="00BB700D">
        <w:rPr>
          <w:b/>
          <w:bCs/>
        </w:rPr>
        <w:t>MODÜL KODU</w:t>
      </w:r>
      <w:r w:rsidRPr="00BB700D">
        <w:rPr>
          <w:b/>
          <w:bCs/>
        </w:rPr>
        <w:tab/>
      </w:r>
      <w:r w:rsidRPr="00BB700D">
        <w:rPr>
          <w:b/>
          <w:bCs/>
        </w:rPr>
        <w:tab/>
        <w:t>:</w:t>
      </w:r>
    </w:p>
    <w:p w:rsidR="00550B22" w:rsidRPr="00BB700D" w:rsidRDefault="00550B22" w:rsidP="00BB700D">
      <w:pPr>
        <w:tabs>
          <w:tab w:val="left" w:pos="2410"/>
        </w:tabs>
        <w:spacing w:after="120" w:line="240" w:lineRule="auto"/>
        <w:rPr>
          <w:b/>
        </w:rPr>
      </w:pPr>
      <w:r w:rsidRPr="00BB700D">
        <w:rPr>
          <w:b/>
          <w:bCs/>
        </w:rPr>
        <w:t>MODÜLÜN SÜRESİ</w:t>
      </w:r>
      <w:r w:rsidRPr="00BB700D">
        <w:rPr>
          <w:b/>
          <w:bCs/>
        </w:rPr>
        <w:tab/>
      </w:r>
      <w:r w:rsidRPr="00BB700D">
        <w:rPr>
          <w:b/>
          <w:bCs/>
        </w:rPr>
        <w:tab/>
        <w:t>:</w:t>
      </w:r>
      <w:r w:rsidRPr="00BB700D">
        <w:t>40/</w:t>
      </w:r>
      <w:r w:rsidR="00E2113A" w:rsidRPr="00BB700D">
        <w:t>20</w:t>
      </w:r>
      <w:r w:rsidR="00476466" w:rsidRPr="00BB700D">
        <w:t xml:space="preserve"> </w:t>
      </w:r>
      <w:r w:rsidR="000C20BE" w:rsidRPr="00BB700D">
        <w:t xml:space="preserve">ders </w:t>
      </w:r>
      <w:r w:rsidR="00C44815" w:rsidRPr="00BB700D">
        <w:t>saati</w:t>
      </w:r>
    </w:p>
    <w:p w:rsidR="00550B22" w:rsidRPr="00BB700D" w:rsidRDefault="000C20BE" w:rsidP="00BB700D">
      <w:pPr>
        <w:autoSpaceDE w:val="0"/>
        <w:autoSpaceDN w:val="0"/>
        <w:adjustRightInd w:val="0"/>
        <w:spacing w:after="120" w:line="240" w:lineRule="auto"/>
        <w:jc w:val="both"/>
        <w:rPr>
          <w:b/>
        </w:rPr>
      </w:pPr>
      <w:r w:rsidRPr="00BB700D">
        <w:rPr>
          <w:b/>
          <w:bCs/>
        </w:rPr>
        <w:t>MODÜLÜN AMACI</w:t>
      </w:r>
      <w:r w:rsidRPr="00BB700D">
        <w:rPr>
          <w:b/>
          <w:bCs/>
        </w:rPr>
        <w:tab/>
      </w:r>
      <w:r w:rsidRPr="00BB700D">
        <w:rPr>
          <w:b/>
          <w:bCs/>
        </w:rPr>
        <w:tab/>
        <w:t>:</w:t>
      </w:r>
      <w:r w:rsidRPr="00BB700D">
        <w:t>Bireye/öğrenciye;</w:t>
      </w:r>
      <w:r w:rsidR="00C44815" w:rsidRPr="00BB700D">
        <w:t xml:space="preserve"> iş sağlığı ve güvenliği </w:t>
      </w:r>
      <w:r w:rsidR="003A1E57" w:rsidRPr="00BB700D">
        <w:rPr>
          <w:bCs/>
        </w:rPr>
        <w:t xml:space="preserve">tedbirlerini alarak </w:t>
      </w:r>
      <w:r w:rsidR="00550B22" w:rsidRPr="00BB700D">
        <w:t xml:space="preserve">MIG-MAG kaynak yöntemi </w:t>
      </w:r>
      <w:r w:rsidR="007B67B6" w:rsidRPr="00BB700D">
        <w:t>ile</w:t>
      </w:r>
      <w:r w:rsidR="00C44815" w:rsidRPr="00BB700D">
        <w:t xml:space="preserve"> </w:t>
      </w:r>
      <w:r w:rsidR="00550B22" w:rsidRPr="00BB700D">
        <w:t>küt ek</w:t>
      </w:r>
      <w:r w:rsidR="00862F7D" w:rsidRPr="00BB700D">
        <w:t xml:space="preserve">, </w:t>
      </w:r>
      <w:proofErr w:type="spellStart"/>
      <w:r w:rsidR="00862F7D" w:rsidRPr="00BB700D">
        <w:t>flanş</w:t>
      </w:r>
      <w:proofErr w:type="spellEnd"/>
      <w:r w:rsidR="00550B22" w:rsidRPr="00BB700D">
        <w:t xml:space="preserve"> ve </w:t>
      </w:r>
      <w:r w:rsidR="00862F7D" w:rsidRPr="00BB700D">
        <w:t>çelik boruların</w:t>
      </w:r>
      <w:r w:rsidR="00550B22" w:rsidRPr="00BB700D">
        <w:t xml:space="preserve"> kaynağı</w:t>
      </w:r>
      <w:r w:rsidR="00862F7D" w:rsidRPr="00BB700D">
        <w:t>nı</w:t>
      </w:r>
      <w:r w:rsidR="00550B22" w:rsidRPr="00BB700D">
        <w:t xml:space="preserve"> yapma ile ilgili bilgi ve becerileri kazandırmaktır.</w:t>
      </w:r>
    </w:p>
    <w:p w:rsidR="00550B22" w:rsidRPr="00BB700D" w:rsidRDefault="00550B22" w:rsidP="00BB700D">
      <w:pPr>
        <w:spacing w:after="120" w:line="240" w:lineRule="auto"/>
        <w:outlineLvl w:val="0"/>
        <w:rPr>
          <w:b/>
          <w:bCs/>
        </w:rPr>
      </w:pPr>
      <w:r w:rsidRPr="00BB700D">
        <w:rPr>
          <w:b/>
          <w:bCs/>
        </w:rPr>
        <w:t>ÖĞRENME KAZANIMLARI:</w:t>
      </w:r>
    </w:p>
    <w:p w:rsidR="009C5D4C" w:rsidRPr="00BB700D" w:rsidRDefault="009C5D4C" w:rsidP="00BB700D">
      <w:pPr>
        <w:pStyle w:val="PMaddeimi"/>
        <w:numPr>
          <w:ilvl w:val="0"/>
          <w:numId w:val="77"/>
        </w:numPr>
        <w:spacing w:after="120" w:line="240" w:lineRule="auto"/>
        <w:rPr>
          <w:rFonts w:cs="Arial"/>
          <w:sz w:val="22"/>
        </w:rPr>
      </w:pPr>
      <w:r w:rsidRPr="00BB700D">
        <w:rPr>
          <w:rFonts w:cs="Arial"/>
          <w:sz w:val="22"/>
        </w:rPr>
        <w:t>İş sağlığı ve güvenliği tedbirlerini alarak MIG-MAG kaynak makinesinin bağlantılarını makine kullanım kılavuzuna göre yapar.</w:t>
      </w:r>
    </w:p>
    <w:p w:rsidR="009C5D4C" w:rsidRPr="00BB700D" w:rsidRDefault="009C5D4C" w:rsidP="00BB700D">
      <w:pPr>
        <w:pStyle w:val="PMaddeimi"/>
        <w:numPr>
          <w:ilvl w:val="0"/>
          <w:numId w:val="77"/>
        </w:numPr>
        <w:spacing w:after="120" w:line="240" w:lineRule="auto"/>
        <w:rPr>
          <w:rFonts w:cs="Arial"/>
          <w:sz w:val="22"/>
        </w:rPr>
      </w:pPr>
      <w:r w:rsidRPr="00BB700D">
        <w:rPr>
          <w:rFonts w:cs="Arial"/>
          <w:sz w:val="22"/>
        </w:rPr>
        <w:t>İş sağlığı ve güvenliği tedbirlerini alarak MIG-MAG kaynak yöntemi ile çelik gereçlere yatay ve dik pozisyonda küt ek kaynağı yapar.</w:t>
      </w:r>
    </w:p>
    <w:p w:rsidR="009C5D4C" w:rsidRPr="00BB700D" w:rsidRDefault="009C5D4C" w:rsidP="00BB700D">
      <w:pPr>
        <w:pStyle w:val="PMaddeimi"/>
        <w:numPr>
          <w:ilvl w:val="0"/>
          <w:numId w:val="77"/>
        </w:numPr>
        <w:spacing w:after="120" w:line="240" w:lineRule="auto"/>
        <w:rPr>
          <w:rFonts w:cs="Arial"/>
          <w:sz w:val="22"/>
        </w:rPr>
      </w:pPr>
      <w:r w:rsidRPr="00BB700D">
        <w:rPr>
          <w:rFonts w:cs="Arial"/>
          <w:sz w:val="22"/>
        </w:rPr>
        <w:t xml:space="preserve">İş sağlığı ve güvenliği tedbirlerini alarak MIG-MAG kaynak yöntemi ile çelik gereçlere yatay pozisyonda </w:t>
      </w:r>
      <w:proofErr w:type="spellStart"/>
      <w:r w:rsidRPr="00BB700D">
        <w:rPr>
          <w:rFonts w:cs="Arial"/>
          <w:sz w:val="22"/>
        </w:rPr>
        <w:t>flanş</w:t>
      </w:r>
      <w:proofErr w:type="spellEnd"/>
      <w:r w:rsidRPr="00BB700D">
        <w:rPr>
          <w:rFonts w:cs="Arial"/>
          <w:sz w:val="22"/>
        </w:rPr>
        <w:t xml:space="preserve"> kaynağı yapar.</w:t>
      </w:r>
    </w:p>
    <w:p w:rsidR="009C5D4C" w:rsidRPr="00BB700D" w:rsidRDefault="009C5D4C" w:rsidP="00BB700D">
      <w:pPr>
        <w:pStyle w:val="PMaddeimi"/>
        <w:numPr>
          <w:ilvl w:val="0"/>
          <w:numId w:val="77"/>
        </w:numPr>
        <w:spacing w:after="120" w:line="240" w:lineRule="auto"/>
        <w:rPr>
          <w:rFonts w:cs="Arial"/>
          <w:sz w:val="22"/>
        </w:rPr>
      </w:pPr>
      <w:r w:rsidRPr="00BB700D">
        <w:rPr>
          <w:rFonts w:cs="Arial"/>
          <w:sz w:val="22"/>
        </w:rPr>
        <w:t>İş sağlığı ve güvenliği tedbirlerini alarak MIG-MAG kaynak yöntemi ile çeşitli pozisyonlardaki çelik boruların kaynağını yapar.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600"/>
        <w:gridCol w:w="7199"/>
      </w:tblGrid>
      <w:tr w:rsidR="00550B22" w:rsidRPr="00BB700D" w:rsidTr="00550B22">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550B22" w:rsidRPr="00BB700D" w:rsidRDefault="00550B22" w:rsidP="006034F3">
            <w:pPr>
              <w:spacing w:after="0" w:line="240" w:lineRule="auto"/>
              <w:ind w:left="-142" w:right="-108"/>
              <w:jc w:val="center"/>
              <w:rPr>
                <w:rFonts w:eastAsia="Times New Roman"/>
                <w:b/>
                <w:bCs/>
              </w:rPr>
            </w:pPr>
            <w:r w:rsidRPr="00BB700D">
              <w:rPr>
                <w:rFonts w:eastAsia="Times New Roman"/>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550B22" w:rsidRPr="00BB700D" w:rsidRDefault="00550B22" w:rsidP="006034F3">
            <w:pPr>
              <w:spacing w:after="0" w:line="240" w:lineRule="auto"/>
              <w:jc w:val="center"/>
              <w:rPr>
                <w:rFonts w:eastAsia="Times New Roman"/>
                <w:b/>
                <w:bCs/>
              </w:rPr>
            </w:pPr>
            <w:r w:rsidRPr="00BB700D">
              <w:rPr>
                <w:rFonts w:eastAsia="Times New Roman"/>
                <w:b/>
                <w:bCs/>
              </w:rPr>
              <w:t>BAŞARIM ÖLÇÜTLERİ</w:t>
            </w:r>
          </w:p>
        </w:tc>
      </w:tr>
      <w:tr w:rsidR="0083078E" w:rsidRPr="00BB700D" w:rsidTr="0000426D">
        <w:trPr>
          <w:cantSplit/>
          <w:trHeight w:val="397"/>
          <w:jc w:val="center"/>
        </w:trPr>
        <w:tc>
          <w:tcPr>
            <w:tcW w:w="1273" w:type="dxa"/>
            <w:vMerge w:val="restart"/>
            <w:tcBorders>
              <w:top w:val="single" w:sz="4" w:space="0" w:color="auto"/>
              <w:right w:val="single" w:sz="4" w:space="0" w:color="auto"/>
            </w:tcBorders>
            <w:shd w:val="clear" w:color="auto" w:fill="FFFFFF"/>
            <w:vAlign w:val="center"/>
          </w:tcPr>
          <w:p w:rsidR="0083078E" w:rsidRPr="00BB700D" w:rsidRDefault="0083078E" w:rsidP="006034F3">
            <w:pPr>
              <w:spacing w:after="0" w:line="240" w:lineRule="auto"/>
              <w:jc w:val="center"/>
              <w:rPr>
                <w:b/>
                <w:bCs/>
              </w:rPr>
            </w:pPr>
            <w:r w:rsidRPr="00BB700D">
              <w:rPr>
                <w:b/>
                <w:bCs/>
              </w:rPr>
              <w:t>A</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numPr>
                <w:ilvl w:val="0"/>
                <w:numId w:val="59"/>
              </w:numPr>
              <w:spacing w:line="240" w:lineRule="auto"/>
              <w:rPr>
                <w:sz w:val="22"/>
                <w:szCs w:val="22"/>
              </w:rPr>
            </w:pPr>
            <w:proofErr w:type="spellStart"/>
            <w:r w:rsidRPr="00BB700D">
              <w:rPr>
                <w:sz w:val="22"/>
                <w:szCs w:val="22"/>
              </w:rPr>
              <w:t>Gazaltı</w:t>
            </w:r>
            <w:proofErr w:type="spellEnd"/>
            <w:r w:rsidRPr="00BB700D">
              <w:rPr>
                <w:sz w:val="22"/>
                <w:szCs w:val="22"/>
              </w:rPr>
              <w:t xml:space="preserve"> kaynağının tanımını ve önemini açıklar.</w:t>
            </w:r>
          </w:p>
        </w:tc>
      </w:tr>
      <w:tr w:rsidR="0083078E" w:rsidRPr="00BB700D" w:rsidTr="00DC1FE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jc w:val="center"/>
              <w:rPr>
                <w:b/>
                <w:bCs/>
              </w:rPr>
            </w:pPr>
          </w:p>
        </w:tc>
        <w:tc>
          <w:tcPr>
            <w:tcW w:w="600" w:type="dxa"/>
            <w:vMerge/>
            <w:tcBorders>
              <w:top w:val="single" w:sz="4" w:space="0" w:color="auto"/>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MIG ile MAG kaynağı arasındaki farkı açıklar.</w:t>
            </w:r>
          </w:p>
        </w:tc>
      </w:tr>
      <w:tr w:rsidR="0083078E" w:rsidRPr="00BB700D" w:rsidTr="00DC1FE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jc w:val="center"/>
              <w:rPr>
                <w:b/>
                <w:bCs/>
              </w:rPr>
            </w:pPr>
          </w:p>
        </w:tc>
        <w:tc>
          <w:tcPr>
            <w:tcW w:w="600" w:type="dxa"/>
            <w:vMerge/>
            <w:tcBorders>
              <w:top w:val="single" w:sz="4" w:space="0" w:color="auto"/>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Endüstrideki yeri ve önemini açıklar.</w:t>
            </w:r>
          </w:p>
        </w:tc>
      </w:tr>
      <w:tr w:rsidR="0083078E" w:rsidRPr="00BB700D" w:rsidTr="00DC1FE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jc w:val="center"/>
              <w:rPr>
                <w:b/>
                <w:bCs/>
              </w:rPr>
            </w:pPr>
          </w:p>
        </w:tc>
        <w:tc>
          <w:tcPr>
            <w:tcW w:w="600" w:type="dxa"/>
            <w:vMerge/>
            <w:tcBorders>
              <w:top w:val="single" w:sz="4" w:space="0" w:color="auto"/>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Koruyucu gaz ünitelerini açıklar.</w:t>
            </w:r>
          </w:p>
        </w:tc>
      </w:tr>
      <w:tr w:rsidR="0083078E" w:rsidRPr="00BB700D" w:rsidTr="00DC1FE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jc w:val="center"/>
              <w:rPr>
                <w:b/>
                <w:bCs/>
              </w:rPr>
            </w:pPr>
          </w:p>
        </w:tc>
        <w:tc>
          <w:tcPr>
            <w:tcW w:w="600" w:type="dxa"/>
            <w:vMerge/>
            <w:tcBorders>
              <w:top w:val="single" w:sz="4" w:space="0" w:color="auto"/>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Tel ünitesini (Elektrot Membaı) açıklar.</w:t>
            </w:r>
          </w:p>
        </w:tc>
      </w:tr>
      <w:tr w:rsidR="0083078E" w:rsidRPr="00BB700D" w:rsidTr="00DC1FE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jc w:val="center"/>
              <w:rPr>
                <w:b/>
                <w:bCs/>
              </w:rPr>
            </w:pPr>
          </w:p>
        </w:tc>
        <w:tc>
          <w:tcPr>
            <w:tcW w:w="600" w:type="dxa"/>
            <w:vMerge/>
            <w:tcBorders>
              <w:top w:val="single" w:sz="4" w:space="0" w:color="auto"/>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MIG-MAG kaynağında kullanılan tel çeşitlerini sıralar.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 xml:space="preserve">Kaynak </w:t>
            </w:r>
            <w:proofErr w:type="spellStart"/>
            <w:r w:rsidRPr="00BB700D">
              <w:rPr>
                <w:sz w:val="22"/>
                <w:szCs w:val="22"/>
              </w:rPr>
              <w:t>torçlarını</w:t>
            </w:r>
            <w:proofErr w:type="spellEnd"/>
            <w:r w:rsidRPr="00BB700D">
              <w:rPr>
                <w:sz w:val="22"/>
                <w:szCs w:val="22"/>
              </w:rPr>
              <w:t xml:space="preserve"> açıklar.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Basınç düşürücüleri açıklar.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Hortumları açıklar.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numPr>
                <w:ilvl w:val="0"/>
                <w:numId w:val="60"/>
              </w:numPr>
              <w:spacing w:line="240" w:lineRule="auto"/>
              <w:rPr>
                <w:sz w:val="22"/>
                <w:szCs w:val="22"/>
              </w:rPr>
            </w:pPr>
            <w:r w:rsidRPr="00BB700D">
              <w:rPr>
                <w:sz w:val="22"/>
                <w:szCs w:val="22"/>
              </w:rPr>
              <w:t>MIG-MAG kaynak makinelerini ayarlar.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Kaynağın cinsine uygun korucu gaz seçimi yapar.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 xml:space="preserve">Koruyucu gaz tüpünü makineye, </w:t>
            </w:r>
            <w:proofErr w:type="gramStart"/>
            <w:r w:rsidRPr="00BB700D">
              <w:rPr>
                <w:sz w:val="22"/>
                <w:szCs w:val="22"/>
              </w:rPr>
              <w:t>regülatörü</w:t>
            </w:r>
            <w:proofErr w:type="gramEnd"/>
            <w:r w:rsidRPr="00BB700D">
              <w:rPr>
                <w:sz w:val="22"/>
                <w:szCs w:val="22"/>
              </w:rPr>
              <w:t xml:space="preserve"> (manometre) tüpe bağlar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Basınca dayanıklı hortum seçimi yaparak montajını yapar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Koruyucu gaz basıncını ayarlar.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Metalin özelliklerine ve koruyucu gaz türüne göre</w:t>
            </w:r>
            <w:r w:rsidR="000D4CF4" w:rsidRPr="00BB700D">
              <w:rPr>
                <w:sz w:val="22"/>
                <w:szCs w:val="22"/>
              </w:rPr>
              <w:t xml:space="preserve"> </w:t>
            </w:r>
            <w:r w:rsidRPr="00BB700D">
              <w:rPr>
                <w:sz w:val="22"/>
                <w:szCs w:val="22"/>
              </w:rPr>
              <w:t>kaynak telini seçer.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Kaynak telini tel ünitesine takar.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Uygun amper ayarını yapar.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Amper ayarına göre tel hızını ayarlar.</w:t>
            </w:r>
          </w:p>
        </w:tc>
      </w:tr>
      <w:tr w:rsidR="0083078E" w:rsidRPr="00BB700D" w:rsidTr="0000426D">
        <w:trPr>
          <w:cantSplit/>
          <w:trHeight w:val="397"/>
          <w:jc w:val="center"/>
        </w:trPr>
        <w:tc>
          <w:tcPr>
            <w:tcW w:w="1273" w:type="dxa"/>
            <w:vMerge/>
            <w:tcBorders>
              <w:right w:val="single" w:sz="4" w:space="0" w:color="auto"/>
            </w:tcBorders>
            <w:shd w:val="clear" w:color="auto" w:fill="FFFFFF"/>
            <w:vAlign w:val="center"/>
          </w:tcPr>
          <w:p w:rsidR="0083078E" w:rsidRPr="00BB700D" w:rsidRDefault="0083078E" w:rsidP="006034F3">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83078E" w:rsidRPr="00BB700D" w:rsidRDefault="0083078E"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83078E" w:rsidRPr="00BB700D" w:rsidRDefault="0083078E" w:rsidP="006034F3">
            <w:pPr>
              <w:pStyle w:val="Numaralandrma"/>
              <w:spacing w:line="240" w:lineRule="auto"/>
              <w:rPr>
                <w:sz w:val="22"/>
                <w:szCs w:val="22"/>
              </w:rPr>
            </w:pPr>
            <w:r w:rsidRPr="00BB700D">
              <w:rPr>
                <w:sz w:val="22"/>
                <w:szCs w:val="22"/>
              </w:rPr>
              <w:t xml:space="preserve">Kaynak </w:t>
            </w:r>
            <w:proofErr w:type="spellStart"/>
            <w:r w:rsidRPr="00BB700D">
              <w:rPr>
                <w:sz w:val="22"/>
                <w:szCs w:val="22"/>
              </w:rPr>
              <w:t>torç</w:t>
            </w:r>
            <w:proofErr w:type="spellEnd"/>
            <w:r w:rsidRPr="00BB700D">
              <w:rPr>
                <w:sz w:val="22"/>
                <w:szCs w:val="22"/>
              </w:rPr>
              <w:t xml:space="preserve"> ve </w:t>
            </w:r>
            <w:proofErr w:type="spellStart"/>
            <w:r w:rsidRPr="00BB700D">
              <w:rPr>
                <w:sz w:val="22"/>
                <w:szCs w:val="22"/>
              </w:rPr>
              <w:t>nozulları</w:t>
            </w:r>
            <w:proofErr w:type="spellEnd"/>
            <w:r w:rsidRPr="00BB700D">
              <w:rPr>
                <w:sz w:val="22"/>
                <w:szCs w:val="22"/>
              </w:rPr>
              <w:t xml:space="preserve"> kullanır.</w:t>
            </w:r>
          </w:p>
        </w:tc>
      </w:tr>
      <w:tr w:rsidR="002D59DC" w:rsidRPr="00BB700D" w:rsidTr="0000426D">
        <w:trPr>
          <w:cantSplit/>
          <w:trHeight w:val="397"/>
          <w:jc w:val="center"/>
        </w:trPr>
        <w:tc>
          <w:tcPr>
            <w:tcW w:w="1273" w:type="dxa"/>
            <w:vMerge w:val="restart"/>
            <w:tcBorders>
              <w:top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r w:rsidRPr="00BB700D">
              <w:rPr>
                <w:b/>
                <w:bCs/>
              </w:rPr>
              <w:t>B</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D59DC" w:rsidRPr="00BB700D" w:rsidRDefault="002D59DC" w:rsidP="006034F3">
            <w:pPr>
              <w:spacing w:after="0" w:line="240" w:lineRule="auto"/>
              <w:jc w:val="center"/>
              <w:rPr>
                <w:b/>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numPr>
                <w:ilvl w:val="0"/>
                <w:numId w:val="61"/>
              </w:numPr>
              <w:spacing w:line="240" w:lineRule="auto"/>
              <w:rPr>
                <w:sz w:val="22"/>
                <w:szCs w:val="22"/>
              </w:rPr>
            </w:pPr>
            <w:r w:rsidRPr="00BB700D">
              <w:rPr>
                <w:sz w:val="22"/>
                <w:szCs w:val="22"/>
              </w:rPr>
              <w:t>MIG-MAG kaynak makinelerini açıklar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MIG-MAG kaynağında dikkat edilecek hususları sıralar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MIG-MAG ile yatayda küt ek kaynağında kullanılan kaynak parametrelerini sıralar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MIG-MAG ile çeliklerin kaynağında dikkat edilecek hususları açıklar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MIG-MAG ile çeliklerin kaynağının yapılış yöntemlerini açıklar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D59DC" w:rsidRPr="00BB700D" w:rsidRDefault="002D59DC" w:rsidP="006034F3">
            <w:pPr>
              <w:spacing w:after="0" w:line="240" w:lineRule="auto"/>
              <w:jc w:val="center"/>
              <w:rPr>
                <w:b/>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numPr>
                <w:ilvl w:val="0"/>
                <w:numId w:val="62"/>
              </w:numPr>
              <w:spacing w:line="240" w:lineRule="auto"/>
              <w:rPr>
                <w:sz w:val="22"/>
                <w:szCs w:val="22"/>
              </w:rPr>
            </w:pPr>
            <w:r w:rsidRPr="00BB700D">
              <w:rPr>
                <w:sz w:val="22"/>
                <w:szCs w:val="22"/>
              </w:rPr>
              <w:t>MIG-MAG kaynak makinelerini ayarlar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MIG-MAG küt ek kaynağı için gerekli olan temel ve yardımcı elemanları hazırlar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MIG-MAG küt ek kaynağı ile birleştirilecek çelik gereç yüzeylerini temizler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 xml:space="preserve">MIG-MAG küt ek kaynağı ile birleştirilecek çelik gereçler arasında uygun aralık bırakarak </w:t>
            </w:r>
            <w:proofErr w:type="spellStart"/>
            <w:r w:rsidRPr="00BB700D">
              <w:rPr>
                <w:sz w:val="22"/>
                <w:szCs w:val="22"/>
              </w:rPr>
              <w:t>puntalama</w:t>
            </w:r>
            <w:proofErr w:type="spellEnd"/>
            <w:r w:rsidRPr="00BB700D">
              <w:rPr>
                <w:sz w:val="22"/>
                <w:szCs w:val="22"/>
              </w:rPr>
              <w:t xml:space="preserve"> işlemi yapar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 xml:space="preserve">MIG-MAG ile </w:t>
            </w:r>
            <w:r w:rsidRPr="00BB700D">
              <w:rPr>
                <w:bCs/>
                <w:sz w:val="22"/>
                <w:szCs w:val="22"/>
              </w:rPr>
              <w:t>yatayda küt ek kaynağını uygun amper ayarı, ark boyu, elektrot açısı ve ilerleme hızında yapar</w:t>
            </w:r>
            <w:r w:rsidR="00A94F09" w:rsidRPr="00BB700D">
              <w:rPr>
                <w:bCs/>
                <w:sz w:val="22"/>
                <w:szCs w:val="22"/>
              </w:rPr>
              <w:t>.</w:t>
            </w:r>
          </w:p>
        </w:tc>
      </w:tr>
      <w:tr w:rsidR="002D59DC" w:rsidRPr="00BB700D" w:rsidTr="0000426D">
        <w:trPr>
          <w:cantSplit/>
          <w:trHeight w:val="397"/>
          <w:jc w:val="center"/>
        </w:trPr>
        <w:tc>
          <w:tcPr>
            <w:tcW w:w="1273" w:type="dxa"/>
            <w:vMerge w:val="restart"/>
            <w:tcBorders>
              <w:top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bCs/>
              </w:rPr>
            </w:pPr>
            <w:r w:rsidRPr="00BB700D">
              <w:rPr>
                <w:b/>
                <w:bCs/>
              </w:rPr>
              <w:t>C</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D59DC" w:rsidRPr="00BB700D" w:rsidRDefault="002D59DC" w:rsidP="006034F3">
            <w:pPr>
              <w:spacing w:after="0" w:line="240" w:lineRule="auto"/>
              <w:ind w:left="113" w:right="113"/>
              <w:jc w:val="center"/>
              <w:rPr>
                <w:b/>
                <w:bCs/>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numPr>
                <w:ilvl w:val="0"/>
                <w:numId w:val="63"/>
              </w:numPr>
              <w:spacing w:line="240" w:lineRule="auto"/>
              <w:rPr>
                <w:sz w:val="22"/>
                <w:szCs w:val="22"/>
              </w:rPr>
            </w:pPr>
            <w:proofErr w:type="spellStart"/>
            <w:r w:rsidRPr="00BB700D">
              <w:rPr>
                <w:sz w:val="22"/>
                <w:szCs w:val="22"/>
              </w:rPr>
              <w:t>Flanşı</w:t>
            </w:r>
            <w:proofErr w:type="spellEnd"/>
            <w:r w:rsidRPr="00BB700D">
              <w:rPr>
                <w:sz w:val="22"/>
                <w:szCs w:val="22"/>
              </w:rPr>
              <w:t xml:space="preserve"> ve çeşitlerini açıklar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D59DC" w:rsidRPr="00BB700D" w:rsidRDefault="002D59DC"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 xml:space="preserve">MIG-MAG ile </w:t>
            </w:r>
            <w:proofErr w:type="spellStart"/>
            <w:r w:rsidRPr="00BB700D">
              <w:rPr>
                <w:sz w:val="22"/>
                <w:szCs w:val="22"/>
              </w:rPr>
              <w:t>flanş</w:t>
            </w:r>
            <w:proofErr w:type="spellEnd"/>
            <w:r w:rsidRPr="00BB700D">
              <w:rPr>
                <w:sz w:val="22"/>
                <w:szCs w:val="22"/>
              </w:rPr>
              <w:t xml:space="preserve"> kaynağında kullanılan kaynak parametrelerini sıralar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D59DC" w:rsidRPr="00BB700D" w:rsidRDefault="002D59DC"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 xml:space="preserve">MIG-MAG ile yatayda </w:t>
            </w:r>
            <w:proofErr w:type="spellStart"/>
            <w:r w:rsidRPr="00BB700D">
              <w:rPr>
                <w:sz w:val="22"/>
                <w:szCs w:val="22"/>
              </w:rPr>
              <w:t>flanş</w:t>
            </w:r>
            <w:proofErr w:type="spellEnd"/>
            <w:r w:rsidRPr="00BB700D">
              <w:rPr>
                <w:sz w:val="22"/>
                <w:szCs w:val="22"/>
              </w:rPr>
              <w:t xml:space="preserve"> kaynağında dikkat edilecek hususları açıklar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D59DC" w:rsidRPr="00BB700D" w:rsidRDefault="002D59DC"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 xml:space="preserve">MIG-MAG ile </w:t>
            </w:r>
            <w:proofErr w:type="spellStart"/>
            <w:r w:rsidRPr="00BB700D">
              <w:rPr>
                <w:sz w:val="22"/>
                <w:szCs w:val="22"/>
              </w:rPr>
              <w:t>flanş</w:t>
            </w:r>
            <w:proofErr w:type="spellEnd"/>
            <w:r w:rsidRPr="00BB700D">
              <w:rPr>
                <w:sz w:val="22"/>
                <w:szCs w:val="22"/>
              </w:rPr>
              <w:t xml:space="preserve"> kaynağının yapılış yöntemini açıklar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D59DC" w:rsidRPr="00BB700D" w:rsidRDefault="002D59DC" w:rsidP="006034F3">
            <w:pPr>
              <w:spacing w:after="0" w:line="240" w:lineRule="auto"/>
              <w:ind w:left="113" w:right="113"/>
              <w:jc w:val="center"/>
              <w:rPr>
                <w:b/>
                <w:bCs/>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numPr>
                <w:ilvl w:val="0"/>
                <w:numId w:val="64"/>
              </w:numPr>
              <w:spacing w:line="240" w:lineRule="auto"/>
              <w:rPr>
                <w:sz w:val="22"/>
                <w:szCs w:val="22"/>
              </w:rPr>
            </w:pPr>
            <w:r w:rsidRPr="00BB700D">
              <w:rPr>
                <w:sz w:val="22"/>
                <w:szCs w:val="22"/>
              </w:rPr>
              <w:t xml:space="preserve">MIG-MAG ile </w:t>
            </w:r>
            <w:proofErr w:type="spellStart"/>
            <w:r w:rsidRPr="00BB700D">
              <w:rPr>
                <w:sz w:val="22"/>
                <w:szCs w:val="22"/>
              </w:rPr>
              <w:t>flanş</w:t>
            </w:r>
            <w:proofErr w:type="spellEnd"/>
            <w:r w:rsidRPr="00BB700D">
              <w:rPr>
                <w:sz w:val="22"/>
                <w:szCs w:val="22"/>
              </w:rPr>
              <w:t xml:space="preserve"> kaynağı için gerekli olan temel ve yardımcı elemanları hazırlar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D59DC" w:rsidRPr="00BB700D" w:rsidRDefault="002D59DC"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 xml:space="preserve">MIG-MAG </w:t>
            </w:r>
            <w:proofErr w:type="spellStart"/>
            <w:r w:rsidRPr="00BB700D">
              <w:rPr>
                <w:sz w:val="22"/>
                <w:szCs w:val="22"/>
              </w:rPr>
              <w:t>flanş</w:t>
            </w:r>
            <w:proofErr w:type="spellEnd"/>
            <w:r w:rsidRPr="00BB700D">
              <w:rPr>
                <w:sz w:val="22"/>
                <w:szCs w:val="22"/>
              </w:rPr>
              <w:t xml:space="preserve"> kaynağı ile birleştirilecek çelik gereç yüzeylerini temizler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D59DC" w:rsidRPr="00BB700D" w:rsidRDefault="002D59DC"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 xml:space="preserve">MIG-MAG </w:t>
            </w:r>
            <w:proofErr w:type="spellStart"/>
            <w:r w:rsidRPr="00BB700D">
              <w:rPr>
                <w:sz w:val="22"/>
                <w:szCs w:val="22"/>
              </w:rPr>
              <w:t>flanş</w:t>
            </w:r>
            <w:proofErr w:type="spellEnd"/>
            <w:r w:rsidRPr="00BB700D">
              <w:rPr>
                <w:sz w:val="22"/>
                <w:szCs w:val="22"/>
              </w:rPr>
              <w:t xml:space="preserve"> kaynağı ile birleştirilecek çelik gereçler arasında uygun aralık bırakarak </w:t>
            </w:r>
            <w:proofErr w:type="spellStart"/>
            <w:r w:rsidRPr="00BB700D">
              <w:rPr>
                <w:sz w:val="22"/>
                <w:szCs w:val="22"/>
              </w:rPr>
              <w:t>puntalama</w:t>
            </w:r>
            <w:proofErr w:type="spellEnd"/>
            <w:r w:rsidRPr="00BB700D">
              <w:rPr>
                <w:sz w:val="22"/>
                <w:szCs w:val="22"/>
              </w:rPr>
              <w:t xml:space="preserve"> işlemi yapar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D59DC" w:rsidRPr="00BB700D" w:rsidRDefault="002D59DC" w:rsidP="006034F3">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 xml:space="preserve">MIG-MAG ile </w:t>
            </w:r>
            <w:r w:rsidRPr="00BB700D">
              <w:rPr>
                <w:bCs/>
                <w:sz w:val="22"/>
                <w:szCs w:val="22"/>
              </w:rPr>
              <w:t xml:space="preserve">yatayda </w:t>
            </w:r>
            <w:proofErr w:type="spellStart"/>
            <w:r w:rsidRPr="00BB700D">
              <w:rPr>
                <w:bCs/>
                <w:sz w:val="22"/>
                <w:szCs w:val="22"/>
              </w:rPr>
              <w:t>flanş</w:t>
            </w:r>
            <w:proofErr w:type="spellEnd"/>
            <w:r w:rsidRPr="00BB700D">
              <w:rPr>
                <w:bCs/>
                <w:sz w:val="22"/>
                <w:szCs w:val="22"/>
              </w:rPr>
              <w:t xml:space="preserve"> kaynağını uygun amper ayarı, ark boyu, elektrot açısı ve ilerleme hızında yapar</w:t>
            </w:r>
            <w:r w:rsidR="00A94F09" w:rsidRPr="00BB700D">
              <w:rPr>
                <w:bCs/>
                <w:sz w:val="22"/>
                <w:szCs w:val="22"/>
              </w:rPr>
              <w:t>.</w:t>
            </w:r>
          </w:p>
        </w:tc>
      </w:tr>
      <w:tr w:rsidR="002D59DC" w:rsidRPr="00BB700D" w:rsidTr="0000426D">
        <w:trPr>
          <w:cantSplit/>
          <w:trHeight w:val="397"/>
          <w:jc w:val="center"/>
        </w:trPr>
        <w:tc>
          <w:tcPr>
            <w:tcW w:w="1273" w:type="dxa"/>
            <w:vMerge w:val="restart"/>
            <w:tcBorders>
              <w:top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bCs/>
              </w:rPr>
            </w:pPr>
            <w:r w:rsidRPr="00BB700D">
              <w:rPr>
                <w:b/>
                <w:bCs/>
              </w:rPr>
              <w:t>D</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D59DC" w:rsidRPr="00BB700D" w:rsidRDefault="002D59DC" w:rsidP="006034F3">
            <w:pPr>
              <w:spacing w:after="0" w:line="240" w:lineRule="auto"/>
              <w:ind w:left="113" w:right="113"/>
              <w:jc w:val="center"/>
              <w:rPr>
                <w:b/>
              </w:rPr>
            </w:pPr>
            <w:r w:rsidRPr="00BB700D">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numPr>
                <w:ilvl w:val="0"/>
                <w:numId w:val="65"/>
              </w:numPr>
              <w:spacing w:line="240" w:lineRule="auto"/>
              <w:rPr>
                <w:sz w:val="22"/>
                <w:szCs w:val="22"/>
              </w:rPr>
            </w:pPr>
            <w:r w:rsidRPr="00BB700D">
              <w:rPr>
                <w:sz w:val="22"/>
                <w:szCs w:val="22"/>
              </w:rPr>
              <w:t>Çelik boruların kesilmesini açıklar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Kaynak tellerini açıklar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proofErr w:type="spellStart"/>
            <w:r w:rsidRPr="00BB700D">
              <w:rPr>
                <w:sz w:val="22"/>
                <w:szCs w:val="22"/>
              </w:rPr>
              <w:t>Mekaniksel</w:t>
            </w:r>
            <w:proofErr w:type="spellEnd"/>
            <w:r w:rsidRPr="00BB700D">
              <w:rPr>
                <w:sz w:val="22"/>
                <w:szCs w:val="22"/>
              </w:rPr>
              <w:t xml:space="preserve"> ve kimyasal temizlenmesini açıklar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Kaynak amper ayarlarını açıklar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Koruyucu gaz seçimini açıklar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bCs/>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proofErr w:type="spellStart"/>
            <w:r w:rsidRPr="00BB700D">
              <w:rPr>
                <w:sz w:val="22"/>
                <w:szCs w:val="22"/>
              </w:rPr>
              <w:t>Mig-Mag</w:t>
            </w:r>
            <w:proofErr w:type="spellEnd"/>
            <w:r w:rsidRPr="00BB700D">
              <w:rPr>
                <w:sz w:val="22"/>
                <w:szCs w:val="22"/>
              </w:rPr>
              <w:t xml:space="preserve"> kaynak yöntemini açıklar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D59DC" w:rsidRPr="00BB700D" w:rsidRDefault="002D59DC" w:rsidP="006034F3">
            <w:pPr>
              <w:spacing w:after="0" w:line="240" w:lineRule="auto"/>
              <w:ind w:left="113" w:right="113"/>
              <w:jc w:val="center"/>
              <w:rPr>
                <w:b/>
              </w:rPr>
            </w:pPr>
            <w:r w:rsidRPr="00BB700D">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numPr>
                <w:ilvl w:val="0"/>
                <w:numId w:val="66"/>
              </w:numPr>
              <w:spacing w:line="240" w:lineRule="auto"/>
              <w:rPr>
                <w:sz w:val="22"/>
                <w:szCs w:val="22"/>
              </w:rPr>
            </w:pPr>
            <w:r w:rsidRPr="00BB700D">
              <w:rPr>
                <w:sz w:val="22"/>
                <w:szCs w:val="22"/>
              </w:rPr>
              <w:t>Boruları keser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Borulara kaynak ağzı açar</w:t>
            </w:r>
            <w:r w:rsidR="00A94F09"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proofErr w:type="spellStart"/>
            <w:r w:rsidRPr="00BB700D">
              <w:rPr>
                <w:sz w:val="22"/>
                <w:szCs w:val="22"/>
              </w:rPr>
              <w:t>Mekaniksel</w:t>
            </w:r>
            <w:proofErr w:type="spellEnd"/>
            <w:r w:rsidRPr="00BB700D">
              <w:rPr>
                <w:sz w:val="22"/>
                <w:szCs w:val="22"/>
              </w:rPr>
              <w:t xml:space="preserve"> ve kimyasal temizleme yapar</w:t>
            </w:r>
            <w:r w:rsidR="008B5544"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Koruyucu gaz seçimi yapar</w:t>
            </w:r>
            <w:r w:rsidR="008B5544"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Boru çapına uygun amper ayarı yapar</w:t>
            </w:r>
            <w:r w:rsidR="008B5544"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r w:rsidRPr="00BB700D">
              <w:rPr>
                <w:sz w:val="22"/>
                <w:szCs w:val="22"/>
              </w:rPr>
              <w:t>Kullanılacak olan kaynak teli seçimini yapar</w:t>
            </w:r>
            <w:r w:rsidR="008B5544" w:rsidRPr="00BB700D">
              <w:rPr>
                <w:sz w:val="22"/>
                <w:szCs w:val="22"/>
              </w:rPr>
              <w:t>.</w:t>
            </w:r>
          </w:p>
        </w:tc>
      </w:tr>
      <w:tr w:rsidR="002D59DC" w:rsidRPr="00BB700D" w:rsidTr="0000426D">
        <w:trPr>
          <w:cantSplit/>
          <w:trHeight w:val="397"/>
          <w:jc w:val="center"/>
        </w:trPr>
        <w:tc>
          <w:tcPr>
            <w:tcW w:w="1273" w:type="dxa"/>
            <w:vMerge/>
            <w:tcBorders>
              <w:right w:val="single" w:sz="4" w:space="0" w:color="auto"/>
            </w:tcBorders>
            <w:shd w:val="clear" w:color="auto" w:fill="FFFFFF"/>
            <w:vAlign w:val="center"/>
          </w:tcPr>
          <w:p w:rsidR="002D59DC" w:rsidRPr="00BB700D" w:rsidRDefault="002D59DC" w:rsidP="006034F3">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2D59DC" w:rsidRPr="00BB700D" w:rsidRDefault="002D59DC" w:rsidP="006034F3">
            <w:pPr>
              <w:spacing w:after="0" w:line="240" w:lineRule="auto"/>
              <w:jc w:val="center"/>
              <w:rPr>
                <w:b/>
              </w:rPr>
            </w:pPr>
          </w:p>
        </w:tc>
        <w:tc>
          <w:tcPr>
            <w:tcW w:w="7199" w:type="dxa"/>
            <w:tcBorders>
              <w:top w:val="single" w:sz="4" w:space="0" w:color="auto"/>
              <w:left w:val="single" w:sz="4" w:space="0" w:color="auto"/>
              <w:bottom w:val="single" w:sz="4" w:space="0" w:color="auto"/>
            </w:tcBorders>
            <w:shd w:val="clear" w:color="auto" w:fill="FFFFFF"/>
            <w:vAlign w:val="center"/>
          </w:tcPr>
          <w:p w:rsidR="002D59DC" w:rsidRPr="00BB700D" w:rsidRDefault="002D59DC" w:rsidP="006034F3">
            <w:pPr>
              <w:pStyle w:val="Numaralandrma"/>
              <w:spacing w:line="240" w:lineRule="auto"/>
              <w:rPr>
                <w:sz w:val="22"/>
                <w:szCs w:val="22"/>
              </w:rPr>
            </w:pPr>
            <w:proofErr w:type="spellStart"/>
            <w:r w:rsidRPr="00BB700D">
              <w:rPr>
                <w:sz w:val="22"/>
                <w:szCs w:val="22"/>
              </w:rPr>
              <w:t>Mig-Mag</w:t>
            </w:r>
            <w:proofErr w:type="spellEnd"/>
            <w:r w:rsidRPr="00BB700D">
              <w:rPr>
                <w:sz w:val="22"/>
                <w:szCs w:val="22"/>
              </w:rPr>
              <w:t xml:space="preserve"> kaynağını yapar</w:t>
            </w:r>
            <w:r w:rsidR="008B5544" w:rsidRPr="00BB700D">
              <w:rPr>
                <w:sz w:val="22"/>
                <w:szCs w:val="22"/>
              </w:rPr>
              <w:t>.</w:t>
            </w:r>
          </w:p>
        </w:tc>
      </w:tr>
    </w:tbl>
    <w:p w:rsidR="000244AA" w:rsidRPr="00BB700D" w:rsidRDefault="000244AA" w:rsidP="00BB700D">
      <w:pPr>
        <w:suppressAutoHyphens/>
        <w:spacing w:after="120" w:line="240" w:lineRule="auto"/>
        <w:contextualSpacing/>
        <w:rPr>
          <w:b/>
        </w:rPr>
      </w:pPr>
    </w:p>
    <w:p w:rsidR="006034F3" w:rsidRDefault="006034F3" w:rsidP="00BB700D">
      <w:pPr>
        <w:spacing w:after="120" w:line="240" w:lineRule="auto"/>
        <w:rPr>
          <w:b/>
          <w:bCs/>
        </w:rPr>
      </w:pPr>
    </w:p>
    <w:p w:rsidR="006034F3" w:rsidRDefault="006034F3" w:rsidP="00BB700D">
      <w:pPr>
        <w:spacing w:after="120" w:line="240" w:lineRule="auto"/>
        <w:rPr>
          <w:b/>
          <w:bCs/>
        </w:rPr>
      </w:pPr>
    </w:p>
    <w:p w:rsidR="00550B22" w:rsidRPr="00BB700D" w:rsidRDefault="00550B22" w:rsidP="00BB700D">
      <w:pPr>
        <w:spacing w:after="120" w:line="240" w:lineRule="auto"/>
        <w:rPr>
          <w:b/>
          <w:bCs/>
        </w:rPr>
      </w:pPr>
      <w:bookmarkStart w:id="0" w:name="_GoBack"/>
      <w:bookmarkEnd w:id="0"/>
      <w:r w:rsidRPr="00BB700D">
        <w:rPr>
          <w:b/>
          <w:bCs/>
        </w:rPr>
        <w:lastRenderedPageBreak/>
        <w:t>UYGULAMAYA İLİŞKİN AÇIKLAMALAR:</w:t>
      </w:r>
    </w:p>
    <w:p w:rsidR="00550B22" w:rsidRPr="00BB700D" w:rsidRDefault="000635E9" w:rsidP="00BB700D">
      <w:pPr>
        <w:pStyle w:val="ListeParagraf"/>
        <w:numPr>
          <w:ilvl w:val="0"/>
          <w:numId w:val="79"/>
        </w:numPr>
        <w:tabs>
          <w:tab w:val="left" w:pos="1701"/>
        </w:tabs>
        <w:spacing w:after="120"/>
        <w:jc w:val="both"/>
        <w:rPr>
          <w:rFonts w:ascii="Arial" w:hAnsi="Arial" w:cs="Arial"/>
          <w:b/>
          <w:bCs/>
          <w:sz w:val="22"/>
          <w:szCs w:val="22"/>
        </w:rPr>
      </w:pPr>
      <w:r w:rsidRPr="00BB700D">
        <w:rPr>
          <w:rFonts w:ascii="Arial" w:hAnsi="Arial" w:cs="Arial"/>
          <w:sz w:val="22"/>
          <w:szCs w:val="22"/>
        </w:rPr>
        <w:t>Bu becerilerin kazanılabilmesi için her bireye/</w:t>
      </w:r>
      <w:r w:rsidR="008B5544" w:rsidRPr="00BB700D">
        <w:rPr>
          <w:rFonts w:ascii="Arial" w:hAnsi="Arial" w:cs="Arial"/>
          <w:sz w:val="22"/>
          <w:szCs w:val="22"/>
        </w:rPr>
        <w:t>öğrenciye</w:t>
      </w:r>
      <w:r w:rsidRPr="00BB700D">
        <w:rPr>
          <w:rFonts w:ascii="Arial" w:hAnsi="Arial" w:cs="Arial"/>
          <w:sz w:val="22"/>
          <w:szCs w:val="22"/>
        </w:rPr>
        <w:t xml:space="preserv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yaptırılmalıdır. Uygulama faaliyetlerinin yapılmasında i</w:t>
      </w:r>
      <w:r w:rsidRPr="00BB700D">
        <w:rPr>
          <w:rFonts w:ascii="Arial" w:hAnsi="Arial" w:cs="Arial"/>
          <w:bCs/>
          <w:sz w:val="22"/>
          <w:szCs w:val="22"/>
        </w:rPr>
        <w:t xml:space="preserve">ş </w:t>
      </w:r>
      <w:r w:rsidR="00CB3128" w:rsidRPr="00BB700D">
        <w:rPr>
          <w:rFonts w:ascii="Arial" w:hAnsi="Arial" w:cs="Arial"/>
          <w:bCs/>
          <w:sz w:val="22"/>
          <w:szCs w:val="22"/>
        </w:rPr>
        <w:t xml:space="preserve">sağlığı ve </w:t>
      </w:r>
      <w:r w:rsidRPr="00BB700D">
        <w:rPr>
          <w:rFonts w:ascii="Arial" w:hAnsi="Arial" w:cs="Arial"/>
          <w:bCs/>
          <w:sz w:val="22"/>
          <w:szCs w:val="22"/>
        </w:rPr>
        <w:t>güvenliği kurallarına dikkat edilmelidir.</w:t>
      </w:r>
    </w:p>
    <w:p w:rsidR="00BC4119" w:rsidRPr="00BB700D" w:rsidRDefault="00BC4119" w:rsidP="00BB700D">
      <w:pPr>
        <w:pStyle w:val="ListeParagraf"/>
        <w:numPr>
          <w:ilvl w:val="0"/>
          <w:numId w:val="79"/>
        </w:numPr>
        <w:suppressAutoHyphens/>
        <w:spacing w:after="120"/>
        <w:jc w:val="both"/>
        <w:rPr>
          <w:rFonts w:ascii="Arial" w:hAnsi="Arial" w:cs="Arial"/>
          <w:sz w:val="22"/>
          <w:szCs w:val="22"/>
        </w:rPr>
      </w:pPr>
      <w:r w:rsidRPr="00BB700D">
        <w:rPr>
          <w:rFonts w:ascii="Arial" w:hAnsi="Arial" w:cs="Arial"/>
          <w:sz w:val="22"/>
          <w:szCs w:val="22"/>
        </w:rPr>
        <w:t xml:space="preserve">Bu </w:t>
      </w:r>
      <w:proofErr w:type="gramStart"/>
      <w:r w:rsidRPr="00BB700D">
        <w:rPr>
          <w:rFonts w:ascii="Arial" w:hAnsi="Arial" w:cs="Arial"/>
          <w:sz w:val="22"/>
          <w:szCs w:val="22"/>
        </w:rPr>
        <w:t>modülün</w:t>
      </w:r>
      <w:proofErr w:type="gramEnd"/>
      <w:r w:rsidRPr="00BB700D">
        <w:rPr>
          <w:rFonts w:ascii="Arial" w:hAnsi="Arial" w:cs="Arial"/>
          <w:sz w:val="22"/>
          <w:szCs w:val="22"/>
        </w:rPr>
        <w:t xml:space="preserve"> işlenişi sırasında iktisat</w:t>
      </w:r>
      <w:r w:rsidR="000D4CF4" w:rsidRPr="00BB700D">
        <w:rPr>
          <w:rFonts w:ascii="Arial" w:hAnsi="Arial" w:cs="Arial"/>
          <w:sz w:val="22"/>
          <w:szCs w:val="22"/>
        </w:rPr>
        <w:t xml:space="preserve"> </w:t>
      </w:r>
      <w:r w:rsidRPr="00BB700D">
        <w:rPr>
          <w:rFonts w:ascii="Arial" w:hAnsi="Arial" w:cs="Arial"/>
          <w:sz w:val="22"/>
          <w:szCs w:val="22"/>
        </w:rPr>
        <w:t>(</w:t>
      </w:r>
      <w:proofErr w:type="spellStart"/>
      <w:r w:rsidR="00337803" w:rsidRPr="00BB700D">
        <w:rPr>
          <w:rFonts w:ascii="Arial" w:hAnsi="Arial" w:cs="Arial"/>
          <w:sz w:val="22"/>
          <w:szCs w:val="22"/>
        </w:rPr>
        <w:t>Mig</w:t>
      </w:r>
      <w:proofErr w:type="spellEnd"/>
      <w:r w:rsidRPr="00BB700D">
        <w:rPr>
          <w:rFonts w:ascii="Arial" w:hAnsi="Arial" w:cs="Arial"/>
          <w:sz w:val="22"/>
          <w:szCs w:val="22"/>
        </w:rPr>
        <w:t xml:space="preserve"> ve </w:t>
      </w:r>
      <w:proofErr w:type="spellStart"/>
      <w:r w:rsidR="00337803" w:rsidRPr="00BB700D">
        <w:rPr>
          <w:rFonts w:ascii="Arial" w:hAnsi="Arial" w:cs="Arial"/>
          <w:sz w:val="22"/>
          <w:szCs w:val="22"/>
        </w:rPr>
        <w:t>Mag</w:t>
      </w:r>
      <w:proofErr w:type="spellEnd"/>
      <w:r w:rsidRPr="00BB700D">
        <w:rPr>
          <w:rFonts w:ascii="Arial" w:hAnsi="Arial" w:cs="Arial"/>
          <w:sz w:val="22"/>
          <w:szCs w:val="22"/>
        </w:rPr>
        <w:t xml:space="preserve"> kaynağında kullanılan </w:t>
      </w:r>
      <w:r w:rsidR="00541BB8" w:rsidRPr="00BB700D">
        <w:rPr>
          <w:rFonts w:ascii="Arial" w:hAnsi="Arial" w:cs="Arial"/>
          <w:sz w:val="22"/>
          <w:szCs w:val="22"/>
        </w:rPr>
        <w:t>gaz</w:t>
      </w:r>
      <w:r w:rsidRPr="00BB700D">
        <w:rPr>
          <w:rFonts w:ascii="Arial" w:hAnsi="Arial" w:cs="Arial"/>
          <w:sz w:val="22"/>
          <w:szCs w:val="22"/>
        </w:rPr>
        <w:t xml:space="preserve"> </w:t>
      </w:r>
      <w:r w:rsidR="00541BB8" w:rsidRPr="00BB700D">
        <w:rPr>
          <w:rFonts w:ascii="Arial" w:hAnsi="Arial" w:cs="Arial"/>
          <w:sz w:val="22"/>
          <w:szCs w:val="22"/>
        </w:rPr>
        <w:t>ve kaynak teli maliyetine dikkat etme</w:t>
      </w:r>
      <w:r w:rsidRPr="00BB700D">
        <w:rPr>
          <w:rFonts w:ascii="Arial" w:hAnsi="Arial" w:cs="Arial"/>
          <w:sz w:val="22"/>
          <w:szCs w:val="22"/>
        </w:rPr>
        <w:t>)</w:t>
      </w:r>
      <w:r w:rsidR="00590433" w:rsidRPr="00BB700D">
        <w:rPr>
          <w:rFonts w:ascii="Arial" w:hAnsi="Arial" w:cs="Arial"/>
          <w:sz w:val="22"/>
          <w:szCs w:val="22"/>
        </w:rPr>
        <w:t>, sözlü ve bedensel iletişim(çalışma esnasın</w:t>
      </w:r>
      <w:r w:rsidR="00337803" w:rsidRPr="00BB700D">
        <w:rPr>
          <w:rFonts w:ascii="Arial" w:hAnsi="Arial" w:cs="Arial"/>
          <w:sz w:val="22"/>
          <w:szCs w:val="22"/>
        </w:rPr>
        <w:t>da öğrencilerin birbirleri ile</w:t>
      </w:r>
      <w:r w:rsidR="00590433" w:rsidRPr="00BB700D">
        <w:rPr>
          <w:rFonts w:ascii="Arial" w:hAnsi="Arial" w:cs="Arial"/>
          <w:sz w:val="22"/>
          <w:szCs w:val="22"/>
        </w:rPr>
        <w:t xml:space="preserve"> </w:t>
      </w:r>
      <w:r w:rsidR="00337803" w:rsidRPr="00BB700D">
        <w:rPr>
          <w:rFonts w:ascii="Arial" w:hAnsi="Arial" w:cs="Arial"/>
          <w:sz w:val="22"/>
          <w:szCs w:val="22"/>
        </w:rPr>
        <w:t>şakalaşmaması</w:t>
      </w:r>
      <w:r w:rsidR="00590433" w:rsidRPr="00BB700D">
        <w:rPr>
          <w:rFonts w:ascii="Arial" w:hAnsi="Arial" w:cs="Arial"/>
          <w:sz w:val="22"/>
          <w:szCs w:val="22"/>
        </w:rPr>
        <w:t xml:space="preserve">), </w:t>
      </w:r>
      <w:r w:rsidRPr="00BB700D">
        <w:rPr>
          <w:rFonts w:ascii="Arial" w:hAnsi="Arial" w:cs="Arial"/>
          <w:sz w:val="22"/>
          <w:szCs w:val="22"/>
        </w:rPr>
        <w:t>değer, tutum ve davranışları ön plana çıkaran etkinliklere yer verilmelidir.</w:t>
      </w:r>
    </w:p>
    <w:p w:rsidR="00550B22" w:rsidRPr="00BB700D" w:rsidRDefault="00550B22" w:rsidP="00BB700D">
      <w:pPr>
        <w:spacing w:after="120" w:line="240" w:lineRule="auto"/>
        <w:rPr>
          <w:b/>
        </w:rPr>
      </w:pPr>
    </w:p>
    <w:p w:rsidR="00076C7F" w:rsidRPr="00BB700D" w:rsidRDefault="00076C7F" w:rsidP="00BB700D">
      <w:pPr>
        <w:spacing w:after="120" w:line="240" w:lineRule="auto"/>
        <w:rPr>
          <w:b/>
          <w:bCs/>
        </w:rPr>
      </w:pPr>
    </w:p>
    <w:sectPr w:rsidR="00076C7F" w:rsidRPr="00BB700D" w:rsidSect="00EF3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58F3"/>
    <w:multiLevelType w:val="hybridMultilevel"/>
    <w:tmpl w:val="EB0A99C0"/>
    <w:lvl w:ilvl="0" w:tplc="EBBAE9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8776C2"/>
    <w:multiLevelType w:val="hybridMultilevel"/>
    <w:tmpl w:val="F3DCC928"/>
    <w:lvl w:ilvl="0" w:tplc="A232E5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9329B"/>
    <w:multiLevelType w:val="hybridMultilevel"/>
    <w:tmpl w:val="EEB0561A"/>
    <w:lvl w:ilvl="0" w:tplc="8FA063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CA2F55"/>
    <w:multiLevelType w:val="hybridMultilevel"/>
    <w:tmpl w:val="636E109C"/>
    <w:lvl w:ilvl="0" w:tplc="72AE207A">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6342CC"/>
    <w:multiLevelType w:val="hybridMultilevel"/>
    <w:tmpl w:val="5678B886"/>
    <w:lvl w:ilvl="0" w:tplc="92425428">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6">
    <w:nsid w:val="3119537C"/>
    <w:multiLevelType w:val="hybridMultilevel"/>
    <w:tmpl w:val="EC7C0EA8"/>
    <w:lvl w:ilvl="0" w:tplc="A5E0F9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6C3731"/>
    <w:multiLevelType w:val="hybridMultilevel"/>
    <w:tmpl w:val="8DD4A6F4"/>
    <w:lvl w:ilvl="0" w:tplc="7B92012C">
      <w:start w:val="1"/>
      <w:numFmt w:val="decimal"/>
      <w:pStyle w:val="Numaralandrma"/>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57F3E73"/>
    <w:multiLevelType w:val="hybridMultilevel"/>
    <w:tmpl w:val="4D24CC62"/>
    <w:lvl w:ilvl="0" w:tplc="74C2C9B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832EE4"/>
    <w:multiLevelType w:val="hybridMultilevel"/>
    <w:tmpl w:val="1316A6AE"/>
    <w:lvl w:ilvl="0" w:tplc="F9664B3E">
      <w:start w:val="1"/>
      <w:numFmt w:val="upperLetter"/>
      <w:lvlText w:val="%1."/>
      <w:lvlJc w:val="left"/>
      <w:pPr>
        <w:ind w:left="644"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5A425AA8"/>
    <w:multiLevelType w:val="hybridMultilevel"/>
    <w:tmpl w:val="6DA4CE7E"/>
    <w:lvl w:ilvl="0" w:tplc="42984B72">
      <w:start w:val="1"/>
      <w:numFmt w:val="upperLetter"/>
      <w:pStyle w:val="PMaddeimi"/>
      <w:lvlText w:val="%1."/>
      <w:lvlJc w:val="left"/>
      <w:pPr>
        <w:ind w:left="644"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D722FE1"/>
    <w:multiLevelType w:val="hybridMultilevel"/>
    <w:tmpl w:val="186E8C3E"/>
    <w:lvl w:ilvl="0" w:tplc="CC405C3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6D2C45"/>
    <w:multiLevelType w:val="hybridMultilevel"/>
    <w:tmpl w:val="6026F9F6"/>
    <w:lvl w:ilvl="0" w:tplc="090EE24C">
      <w:start w:val="1"/>
      <w:numFmt w:val="upperLetter"/>
      <w:lvlText w:val="%1."/>
      <w:lvlJc w:val="left"/>
      <w:pPr>
        <w:ind w:left="644"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63CF4767"/>
    <w:multiLevelType w:val="hybridMultilevel"/>
    <w:tmpl w:val="5F4694DA"/>
    <w:lvl w:ilvl="0" w:tplc="E2F20026">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5">
    <w:nsid w:val="655B0EB6"/>
    <w:multiLevelType w:val="hybridMultilevel"/>
    <w:tmpl w:val="0616EA48"/>
    <w:lvl w:ilvl="0" w:tplc="780007B8">
      <w:start w:val="1"/>
      <w:numFmt w:val="upperLetter"/>
      <w:lvlText w:val="%1."/>
      <w:lvlJc w:val="left"/>
      <w:pPr>
        <w:ind w:left="644"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68F70D5C"/>
    <w:multiLevelType w:val="hybridMultilevel"/>
    <w:tmpl w:val="ED56B4B8"/>
    <w:lvl w:ilvl="0" w:tplc="9C8C4BA4">
      <w:start w:val="1"/>
      <w:numFmt w:val="upperLetter"/>
      <w:lvlText w:val="%1."/>
      <w:lvlJc w:val="left"/>
      <w:pPr>
        <w:ind w:left="644"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695A6124"/>
    <w:multiLevelType w:val="hybridMultilevel"/>
    <w:tmpl w:val="468A6C76"/>
    <w:lvl w:ilvl="0" w:tplc="54B0561C">
      <w:start w:val="1"/>
      <w:numFmt w:val="upperLetter"/>
      <w:lvlText w:val="%1."/>
      <w:lvlJc w:val="left"/>
      <w:pPr>
        <w:ind w:left="644"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3"/>
  </w:num>
  <w:num w:numId="5">
    <w:abstractNumId w:val="7"/>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10"/>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7"/>
    <w:lvlOverride w:ilvl="0">
      <w:startOverride w:val="1"/>
    </w:lvlOverride>
  </w:num>
  <w:num w:numId="54">
    <w:abstractNumId w:val="7"/>
    <w:lvlOverride w:ilvl="0">
      <w:startOverride w:val="1"/>
    </w:lvlOverride>
  </w:num>
  <w:num w:numId="55">
    <w:abstractNumId w:val="7"/>
    <w:lvlOverride w:ilvl="0">
      <w:startOverride w:val="1"/>
    </w:lvlOverride>
  </w:num>
  <w:num w:numId="56">
    <w:abstractNumId w:val="7"/>
    <w:lvlOverride w:ilvl="0">
      <w:startOverride w:val="1"/>
    </w:lvlOverride>
  </w:num>
  <w:num w:numId="57">
    <w:abstractNumId w:val="7"/>
    <w:lvlOverride w:ilvl="0">
      <w:startOverride w:val="1"/>
    </w:lvlOverride>
  </w:num>
  <w:num w:numId="58">
    <w:abstractNumId w:val="7"/>
    <w:lvlOverride w:ilvl="0">
      <w:startOverride w:val="1"/>
    </w:lvlOverride>
  </w:num>
  <w:num w:numId="59">
    <w:abstractNumId w:val="7"/>
    <w:lvlOverride w:ilvl="0">
      <w:startOverride w:val="1"/>
    </w:lvlOverride>
  </w:num>
  <w:num w:numId="60">
    <w:abstractNumId w:val="7"/>
    <w:lvlOverride w:ilvl="0">
      <w:startOverride w:val="1"/>
    </w:lvlOverride>
  </w:num>
  <w:num w:numId="61">
    <w:abstractNumId w:val="7"/>
    <w:lvlOverride w:ilvl="0">
      <w:startOverride w:val="1"/>
    </w:lvlOverride>
  </w:num>
  <w:num w:numId="62">
    <w:abstractNumId w:val="7"/>
    <w:lvlOverride w:ilvl="0">
      <w:startOverride w:val="1"/>
    </w:lvlOverride>
  </w:num>
  <w:num w:numId="63">
    <w:abstractNumId w:val="7"/>
    <w:lvlOverride w:ilvl="0">
      <w:startOverride w:val="1"/>
    </w:lvlOverride>
  </w:num>
  <w:num w:numId="64">
    <w:abstractNumId w:val="7"/>
    <w:lvlOverride w:ilvl="0">
      <w:startOverride w:val="1"/>
    </w:lvlOverride>
  </w:num>
  <w:num w:numId="65">
    <w:abstractNumId w:val="7"/>
    <w:lvlOverride w:ilvl="0">
      <w:startOverride w:val="1"/>
    </w:lvlOverride>
  </w:num>
  <w:num w:numId="66">
    <w:abstractNumId w:val="7"/>
    <w:lvlOverride w:ilvl="0">
      <w:startOverride w:val="1"/>
    </w:lvlOverride>
  </w:num>
  <w:num w:numId="67">
    <w:abstractNumId w:val="8"/>
  </w:num>
  <w:num w:numId="68">
    <w:abstractNumId w:val="6"/>
  </w:num>
  <w:num w:numId="69">
    <w:abstractNumId w:val="16"/>
  </w:num>
  <w:num w:numId="70">
    <w:abstractNumId w:val="4"/>
  </w:num>
  <w:num w:numId="71">
    <w:abstractNumId w:val="9"/>
  </w:num>
  <w:num w:numId="72">
    <w:abstractNumId w:val="11"/>
  </w:num>
  <w:num w:numId="73">
    <w:abstractNumId w:val="12"/>
  </w:num>
  <w:num w:numId="74">
    <w:abstractNumId w:val="1"/>
  </w:num>
  <w:num w:numId="75">
    <w:abstractNumId w:val="15"/>
  </w:num>
  <w:num w:numId="76">
    <w:abstractNumId w:val="0"/>
  </w:num>
  <w:num w:numId="77">
    <w:abstractNumId w:val="17"/>
  </w:num>
  <w:num w:numId="78">
    <w:abstractNumId w:val="10"/>
  </w:num>
  <w:num w:numId="79">
    <w:abstractNumId w:val="13"/>
  </w:num>
  <w:num w:numId="80">
    <w:abstractNumId w:val="7"/>
    <w:lvlOverride w:ilvl="0">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AC1306"/>
    <w:rsid w:val="0000426D"/>
    <w:rsid w:val="000202EC"/>
    <w:rsid w:val="00023C2B"/>
    <w:rsid w:val="000244AA"/>
    <w:rsid w:val="000457E8"/>
    <w:rsid w:val="00055F06"/>
    <w:rsid w:val="000635E9"/>
    <w:rsid w:val="00076C7F"/>
    <w:rsid w:val="000812EB"/>
    <w:rsid w:val="000C20BE"/>
    <w:rsid w:val="000C341E"/>
    <w:rsid w:val="000C39E4"/>
    <w:rsid w:val="000D1076"/>
    <w:rsid w:val="000D4CF4"/>
    <w:rsid w:val="000F4910"/>
    <w:rsid w:val="000F4DA2"/>
    <w:rsid w:val="001058CE"/>
    <w:rsid w:val="00114141"/>
    <w:rsid w:val="00147961"/>
    <w:rsid w:val="00151370"/>
    <w:rsid w:val="001B1CD7"/>
    <w:rsid w:val="001B5FA6"/>
    <w:rsid w:val="001C7FFD"/>
    <w:rsid w:val="001D1DD8"/>
    <w:rsid w:val="001F13F3"/>
    <w:rsid w:val="00221A80"/>
    <w:rsid w:val="002312F2"/>
    <w:rsid w:val="00234F72"/>
    <w:rsid w:val="002354D3"/>
    <w:rsid w:val="0023651C"/>
    <w:rsid w:val="00253503"/>
    <w:rsid w:val="00272AAC"/>
    <w:rsid w:val="002732F3"/>
    <w:rsid w:val="002D59DC"/>
    <w:rsid w:val="002E1D13"/>
    <w:rsid w:val="002E4204"/>
    <w:rsid w:val="002F1242"/>
    <w:rsid w:val="0030576E"/>
    <w:rsid w:val="00310D4F"/>
    <w:rsid w:val="00322193"/>
    <w:rsid w:val="0033046D"/>
    <w:rsid w:val="003340E9"/>
    <w:rsid w:val="0033415D"/>
    <w:rsid w:val="00337803"/>
    <w:rsid w:val="00366E1C"/>
    <w:rsid w:val="00374D1A"/>
    <w:rsid w:val="003758C3"/>
    <w:rsid w:val="003838A9"/>
    <w:rsid w:val="00397939"/>
    <w:rsid w:val="003A1E57"/>
    <w:rsid w:val="003A44E4"/>
    <w:rsid w:val="003C3568"/>
    <w:rsid w:val="003D6AF2"/>
    <w:rsid w:val="003E4415"/>
    <w:rsid w:val="003F09BC"/>
    <w:rsid w:val="003F2F22"/>
    <w:rsid w:val="003F3183"/>
    <w:rsid w:val="003F78E6"/>
    <w:rsid w:val="0042010C"/>
    <w:rsid w:val="004473AA"/>
    <w:rsid w:val="00451AAA"/>
    <w:rsid w:val="00452D8D"/>
    <w:rsid w:val="00456746"/>
    <w:rsid w:val="004725B0"/>
    <w:rsid w:val="00476466"/>
    <w:rsid w:val="00480DB3"/>
    <w:rsid w:val="00484C45"/>
    <w:rsid w:val="00487642"/>
    <w:rsid w:val="004A497E"/>
    <w:rsid w:val="004B3B65"/>
    <w:rsid w:val="004C1E6B"/>
    <w:rsid w:val="004D72C4"/>
    <w:rsid w:val="004E7521"/>
    <w:rsid w:val="004E78FB"/>
    <w:rsid w:val="004F1D86"/>
    <w:rsid w:val="004F1DE3"/>
    <w:rsid w:val="004F4594"/>
    <w:rsid w:val="004F7829"/>
    <w:rsid w:val="005229FD"/>
    <w:rsid w:val="0052367E"/>
    <w:rsid w:val="00534227"/>
    <w:rsid w:val="00536F79"/>
    <w:rsid w:val="00541BB8"/>
    <w:rsid w:val="00550B22"/>
    <w:rsid w:val="00556431"/>
    <w:rsid w:val="00572A03"/>
    <w:rsid w:val="00573696"/>
    <w:rsid w:val="00583DD0"/>
    <w:rsid w:val="00584686"/>
    <w:rsid w:val="005867E4"/>
    <w:rsid w:val="00586B7D"/>
    <w:rsid w:val="00590433"/>
    <w:rsid w:val="00595E17"/>
    <w:rsid w:val="005A51EA"/>
    <w:rsid w:val="005A60E9"/>
    <w:rsid w:val="005B6D3F"/>
    <w:rsid w:val="005E3A9A"/>
    <w:rsid w:val="006034F3"/>
    <w:rsid w:val="0060730D"/>
    <w:rsid w:val="006219A0"/>
    <w:rsid w:val="00627884"/>
    <w:rsid w:val="00634680"/>
    <w:rsid w:val="0064397D"/>
    <w:rsid w:val="00657173"/>
    <w:rsid w:val="0066474E"/>
    <w:rsid w:val="006728A0"/>
    <w:rsid w:val="00672FF4"/>
    <w:rsid w:val="00677EEC"/>
    <w:rsid w:val="00682EF6"/>
    <w:rsid w:val="006906C1"/>
    <w:rsid w:val="0069266E"/>
    <w:rsid w:val="006A15CF"/>
    <w:rsid w:val="006A2543"/>
    <w:rsid w:val="006D4628"/>
    <w:rsid w:val="006D5C43"/>
    <w:rsid w:val="006F1190"/>
    <w:rsid w:val="006F12ED"/>
    <w:rsid w:val="00731662"/>
    <w:rsid w:val="007350E5"/>
    <w:rsid w:val="00743285"/>
    <w:rsid w:val="007562D9"/>
    <w:rsid w:val="00761357"/>
    <w:rsid w:val="00783485"/>
    <w:rsid w:val="007951EF"/>
    <w:rsid w:val="007B67B6"/>
    <w:rsid w:val="008003B4"/>
    <w:rsid w:val="00802A59"/>
    <w:rsid w:val="00805712"/>
    <w:rsid w:val="00805A1D"/>
    <w:rsid w:val="00822A5B"/>
    <w:rsid w:val="0083078E"/>
    <w:rsid w:val="00862F7D"/>
    <w:rsid w:val="00874A12"/>
    <w:rsid w:val="00877581"/>
    <w:rsid w:val="008A1449"/>
    <w:rsid w:val="008A1CF3"/>
    <w:rsid w:val="008B5544"/>
    <w:rsid w:val="008D74F8"/>
    <w:rsid w:val="008E6DA3"/>
    <w:rsid w:val="00906923"/>
    <w:rsid w:val="009123E0"/>
    <w:rsid w:val="009203AC"/>
    <w:rsid w:val="00930C1A"/>
    <w:rsid w:val="00956637"/>
    <w:rsid w:val="00965E2A"/>
    <w:rsid w:val="0097385C"/>
    <w:rsid w:val="00976FB5"/>
    <w:rsid w:val="009C5D4C"/>
    <w:rsid w:val="009E21DE"/>
    <w:rsid w:val="009E6C11"/>
    <w:rsid w:val="00A219C6"/>
    <w:rsid w:val="00A31BBA"/>
    <w:rsid w:val="00A65A5F"/>
    <w:rsid w:val="00A87D98"/>
    <w:rsid w:val="00A9328F"/>
    <w:rsid w:val="00A94F09"/>
    <w:rsid w:val="00AA3E8D"/>
    <w:rsid w:val="00AC1306"/>
    <w:rsid w:val="00AE67BB"/>
    <w:rsid w:val="00B072C5"/>
    <w:rsid w:val="00B10402"/>
    <w:rsid w:val="00B113DD"/>
    <w:rsid w:val="00B256BA"/>
    <w:rsid w:val="00B3154C"/>
    <w:rsid w:val="00B3772A"/>
    <w:rsid w:val="00B4011D"/>
    <w:rsid w:val="00B46231"/>
    <w:rsid w:val="00B662DE"/>
    <w:rsid w:val="00B83A02"/>
    <w:rsid w:val="00B97AC9"/>
    <w:rsid w:val="00BA581C"/>
    <w:rsid w:val="00BA665F"/>
    <w:rsid w:val="00BB16AD"/>
    <w:rsid w:val="00BB4AB7"/>
    <w:rsid w:val="00BB700D"/>
    <w:rsid w:val="00BC4119"/>
    <w:rsid w:val="00BD4EA2"/>
    <w:rsid w:val="00C10E99"/>
    <w:rsid w:val="00C12383"/>
    <w:rsid w:val="00C21F84"/>
    <w:rsid w:val="00C44815"/>
    <w:rsid w:val="00C5043F"/>
    <w:rsid w:val="00C517E5"/>
    <w:rsid w:val="00C67089"/>
    <w:rsid w:val="00CB3128"/>
    <w:rsid w:val="00CB62D8"/>
    <w:rsid w:val="00CD4D36"/>
    <w:rsid w:val="00CF5F94"/>
    <w:rsid w:val="00D30BFB"/>
    <w:rsid w:val="00D5203C"/>
    <w:rsid w:val="00D62031"/>
    <w:rsid w:val="00D70603"/>
    <w:rsid w:val="00D722F2"/>
    <w:rsid w:val="00D7697C"/>
    <w:rsid w:val="00DC0A66"/>
    <w:rsid w:val="00DC1FED"/>
    <w:rsid w:val="00DE554D"/>
    <w:rsid w:val="00DF4173"/>
    <w:rsid w:val="00E00962"/>
    <w:rsid w:val="00E2113A"/>
    <w:rsid w:val="00E35C2D"/>
    <w:rsid w:val="00E7253A"/>
    <w:rsid w:val="00E82A11"/>
    <w:rsid w:val="00E905D5"/>
    <w:rsid w:val="00E92433"/>
    <w:rsid w:val="00EB51EE"/>
    <w:rsid w:val="00EB78B3"/>
    <w:rsid w:val="00EC41FD"/>
    <w:rsid w:val="00EE07FF"/>
    <w:rsid w:val="00EF34C5"/>
    <w:rsid w:val="00F308CC"/>
    <w:rsid w:val="00F321AF"/>
    <w:rsid w:val="00F3515E"/>
    <w:rsid w:val="00F40B0E"/>
    <w:rsid w:val="00F44238"/>
    <w:rsid w:val="00F50A0D"/>
    <w:rsid w:val="00F75A69"/>
    <w:rsid w:val="00FC0D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26BAA-A5BD-430C-9BCB-4287FFE2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47961"/>
  </w:style>
  <w:style w:type="paragraph" w:styleId="Balk1">
    <w:name w:val="heading 1"/>
    <w:basedOn w:val="Normal"/>
    <w:next w:val="Normal"/>
    <w:link w:val="Balk1Char"/>
    <w:semiHidden/>
    <w:qFormat/>
    <w:rsid w:val="00C5043F"/>
    <w:pPr>
      <w:keepNext/>
      <w:spacing w:before="240" w:after="60" w:line="240" w:lineRule="auto"/>
      <w:outlineLvl w:val="0"/>
    </w:pPr>
    <w:rPr>
      <w:rFonts w:eastAsia="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1306"/>
    <w:pPr>
      <w:spacing w:after="0" w:line="240" w:lineRule="auto"/>
      <w:ind w:left="720"/>
      <w:contextualSpacing/>
    </w:pPr>
    <w:rPr>
      <w:rFonts w:ascii="Times New Roman" w:eastAsia="Times New Roman" w:hAnsi="Times New Roman" w:cs="Times New Roman"/>
      <w:sz w:val="24"/>
      <w:szCs w:val="24"/>
    </w:rPr>
  </w:style>
  <w:style w:type="character" w:customStyle="1" w:styleId="Balk1Char">
    <w:name w:val="Başlık 1 Char"/>
    <w:basedOn w:val="VarsaylanParagrafYazTipi"/>
    <w:link w:val="Balk1"/>
    <w:semiHidden/>
    <w:rsid w:val="003C3568"/>
    <w:rPr>
      <w:rFonts w:ascii="Arial" w:eastAsia="Times New Roman" w:hAnsi="Arial" w:cs="Arial"/>
      <w:b/>
      <w:bCs/>
      <w:kern w:val="32"/>
      <w:sz w:val="32"/>
      <w:szCs w:val="32"/>
    </w:rPr>
  </w:style>
  <w:style w:type="paragraph" w:customStyle="1" w:styleId="Numaralandrma">
    <w:name w:val="Numaralandırma"/>
    <w:basedOn w:val="ListeParagraf"/>
    <w:qFormat/>
    <w:rsid w:val="00743285"/>
    <w:pPr>
      <w:numPr>
        <w:numId w:val="5"/>
      </w:numPr>
      <w:spacing w:line="360" w:lineRule="auto"/>
    </w:pPr>
    <w:rPr>
      <w:rFonts w:ascii="Arial" w:eastAsia="Calibri" w:hAnsi="Arial" w:cs="Arial"/>
      <w:sz w:val="20"/>
      <w:szCs w:val="20"/>
      <w:lang w:eastAsia="en-US"/>
    </w:rPr>
  </w:style>
  <w:style w:type="paragraph" w:customStyle="1" w:styleId="PBalk1">
    <w:name w:val="ÇÖP Başlık 1"/>
    <w:basedOn w:val="Normal"/>
    <w:qFormat/>
    <w:rsid w:val="003C3568"/>
    <w:pPr>
      <w:spacing w:after="240" w:line="240" w:lineRule="auto"/>
      <w:jc w:val="center"/>
    </w:pPr>
    <w:rPr>
      <w:rFonts w:eastAsia="Times New Roman" w:cs="Times New Roman"/>
      <w:b/>
      <w:szCs w:val="24"/>
    </w:rPr>
  </w:style>
  <w:style w:type="paragraph" w:customStyle="1" w:styleId="PBalk2">
    <w:name w:val="ÇÖP Başlık 2"/>
    <w:basedOn w:val="PBalk1"/>
    <w:qFormat/>
    <w:rsid w:val="003C3568"/>
    <w:pPr>
      <w:jc w:val="left"/>
    </w:pPr>
    <w:rPr>
      <w:sz w:val="20"/>
    </w:rPr>
  </w:style>
  <w:style w:type="paragraph" w:customStyle="1" w:styleId="PBalk3">
    <w:name w:val="ÇÖP Başlık 3"/>
    <w:basedOn w:val="PBalk1"/>
    <w:qFormat/>
    <w:rsid w:val="003C3568"/>
    <w:rPr>
      <w:sz w:val="20"/>
    </w:rPr>
  </w:style>
  <w:style w:type="paragraph" w:customStyle="1" w:styleId="PBalk4">
    <w:name w:val="ÇÖP Başlık 4"/>
    <w:basedOn w:val="PBalk2"/>
    <w:qFormat/>
    <w:rsid w:val="003C3568"/>
    <w:pPr>
      <w:ind w:firstLine="708"/>
    </w:pPr>
  </w:style>
  <w:style w:type="paragraph" w:customStyle="1" w:styleId="PHDBalk">
    <w:name w:val="ÇÖP HDÇ Başlık"/>
    <w:basedOn w:val="Normal"/>
    <w:qFormat/>
    <w:rsid w:val="003C3568"/>
    <w:pPr>
      <w:spacing w:after="0" w:line="240" w:lineRule="auto"/>
      <w:jc w:val="center"/>
    </w:pPr>
    <w:rPr>
      <w:rFonts w:eastAsia="Times New Roman"/>
      <w:b/>
      <w:bCs/>
      <w:caps/>
      <w:sz w:val="20"/>
      <w:szCs w:val="20"/>
      <w:lang w:eastAsia="en-US"/>
    </w:rPr>
  </w:style>
  <w:style w:type="paragraph" w:customStyle="1" w:styleId="PMaddeimi">
    <w:name w:val="ÇÖP Madde imi"/>
    <w:basedOn w:val="ListeParagraf"/>
    <w:qFormat/>
    <w:rsid w:val="003C3568"/>
    <w:pPr>
      <w:numPr>
        <w:numId w:val="22"/>
      </w:numPr>
      <w:spacing w:after="200" w:line="276" w:lineRule="auto"/>
      <w:jc w:val="both"/>
    </w:pPr>
    <w:rPr>
      <w:rFonts w:ascii="Arial" w:hAnsi="Arial"/>
      <w:sz w:val="20"/>
      <w:szCs w:val="22"/>
    </w:rPr>
  </w:style>
  <w:style w:type="paragraph" w:customStyle="1" w:styleId="PMetin">
    <w:name w:val="ÇÖP Metin"/>
    <w:basedOn w:val="Normal"/>
    <w:qFormat/>
    <w:rsid w:val="003C3568"/>
    <w:pPr>
      <w:spacing w:after="120"/>
      <w:ind w:firstLine="709"/>
      <w:jc w:val="both"/>
    </w:pPr>
    <w:rPr>
      <w:rFonts w:eastAsia="Times New Roman" w:cs="Times New Roman"/>
      <w:sz w:val="20"/>
    </w:rPr>
  </w:style>
  <w:style w:type="paragraph" w:customStyle="1" w:styleId="KazanmBalk">
    <w:name w:val="Kazanım Başlık"/>
    <w:basedOn w:val="Normal"/>
    <w:rsid w:val="000C341E"/>
    <w:pPr>
      <w:widowControl w:val="0"/>
      <w:adjustRightInd w:val="0"/>
      <w:spacing w:after="120" w:line="240" w:lineRule="auto"/>
      <w:jc w:val="both"/>
      <w:textAlignment w:val="baseline"/>
    </w:pPr>
    <w:rPr>
      <w:rFonts w:eastAsia="Times New Roman"/>
      <w:bCs/>
      <w:sz w:val="20"/>
      <w:szCs w:val="24"/>
      <w:lang w:eastAsia="en-US"/>
    </w:rPr>
  </w:style>
  <w:style w:type="paragraph" w:customStyle="1" w:styleId="ereveMETin">
    <w:name w:val="çerçeveMETin"/>
    <w:link w:val="ereveMETinChar"/>
    <w:semiHidden/>
    <w:rsid w:val="00310D4F"/>
    <w:pPr>
      <w:spacing w:after="0" w:line="240" w:lineRule="auto"/>
      <w:ind w:firstLine="567"/>
      <w:jc w:val="both"/>
    </w:pPr>
    <w:rPr>
      <w:rFonts w:eastAsia="MS Mincho" w:cs="Times New Roman"/>
    </w:rPr>
  </w:style>
  <w:style w:type="character" w:customStyle="1" w:styleId="ereveMETinChar">
    <w:name w:val="çerçeveMETin Char"/>
    <w:link w:val="ereveMETin"/>
    <w:semiHidden/>
    <w:rsid w:val="00310D4F"/>
    <w:rPr>
      <w:rFonts w:ascii="Arial" w:eastAsia="MS Mincho" w:hAnsi="Arial" w:cs="Times New Roman"/>
    </w:rPr>
  </w:style>
  <w:style w:type="paragraph" w:styleId="AralkYok">
    <w:name w:val="No Spacing"/>
    <w:uiPriority w:val="1"/>
    <w:qFormat/>
    <w:rsid w:val="006439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913">
      <w:bodyDiv w:val="1"/>
      <w:marLeft w:val="0"/>
      <w:marRight w:val="0"/>
      <w:marTop w:val="0"/>
      <w:marBottom w:val="0"/>
      <w:divBdr>
        <w:top w:val="none" w:sz="0" w:space="0" w:color="auto"/>
        <w:left w:val="none" w:sz="0" w:space="0" w:color="auto"/>
        <w:bottom w:val="none" w:sz="0" w:space="0" w:color="auto"/>
        <w:right w:val="none" w:sz="0" w:space="0" w:color="auto"/>
      </w:divBdr>
    </w:div>
    <w:div w:id="103116513">
      <w:bodyDiv w:val="1"/>
      <w:marLeft w:val="0"/>
      <w:marRight w:val="0"/>
      <w:marTop w:val="0"/>
      <w:marBottom w:val="0"/>
      <w:divBdr>
        <w:top w:val="none" w:sz="0" w:space="0" w:color="auto"/>
        <w:left w:val="none" w:sz="0" w:space="0" w:color="auto"/>
        <w:bottom w:val="none" w:sz="0" w:space="0" w:color="auto"/>
        <w:right w:val="none" w:sz="0" w:space="0" w:color="auto"/>
      </w:divBdr>
    </w:div>
    <w:div w:id="237982559">
      <w:bodyDiv w:val="1"/>
      <w:marLeft w:val="0"/>
      <w:marRight w:val="0"/>
      <w:marTop w:val="0"/>
      <w:marBottom w:val="0"/>
      <w:divBdr>
        <w:top w:val="none" w:sz="0" w:space="0" w:color="auto"/>
        <w:left w:val="none" w:sz="0" w:space="0" w:color="auto"/>
        <w:bottom w:val="none" w:sz="0" w:space="0" w:color="auto"/>
        <w:right w:val="none" w:sz="0" w:space="0" w:color="auto"/>
      </w:divBdr>
    </w:div>
    <w:div w:id="611322416">
      <w:bodyDiv w:val="1"/>
      <w:marLeft w:val="0"/>
      <w:marRight w:val="0"/>
      <w:marTop w:val="0"/>
      <w:marBottom w:val="0"/>
      <w:divBdr>
        <w:top w:val="none" w:sz="0" w:space="0" w:color="auto"/>
        <w:left w:val="none" w:sz="0" w:space="0" w:color="auto"/>
        <w:bottom w:val="none" w:sz="0" w:space="0" w:color="auto"/>
        <w:right w:val="none" w:sz="0" w:space="0" w:color="auto"/>
      </w:divBdr>
    </w:div>
    <w:div w:id="617564810">
      <w:bodyDiv w:val="1"/>
      <w:marLeft w:val="0"/>
      <w:marRight w:val="0"/>
      <w:marTop w:val="0"/>
      <w:marBottom w:val="0"/>
      <w:divBdr>
        <w:top w:val="none" w:sz="0" w:space="0" w:color="auto"/>
        <w:left w:val="none" w:sz="0" w:space="0" w:color="auto"/>
        <w:bottom w:val="none" w:sz="0" w:space="0" w:color="auto"/>
        <w:right w:val="none" w:sz="0" w:space="0" w:color="auto"/>
      </w:divBdr>
    </w:div>
    <w:div w:id="763962831">
      <w:bodyDiv w:val="1"/>
      <w:marLeft w:val="0"/>
      <w:marRight w:val="0"/>
      <w:marTop w:val="0"/>
      <w:marBottom w:val="0"/>
      <w:divBdr>
        <w:top w:val="none" w:sz="0" w:space="0" w:color="auto"/>
        <w:left w:val="none" w:sz="0" w:space="0" w:color="auto"/>
        <w:bottom w:val="none" w:sz="0" w:space="0" w:color="auto"/>
        <w:right w:val="none" w:sz="0" w:space="0" w:color="auto"/>
      </w:divBdr>
    </w:div>
    <w:div w:id="916859988">
      <w:bodyDiv w:val="1"/>
      <w:marLeft w:val="0"/>
      <w:marRight w:val="0"/>
      <w:marTop w:val="0"/>
      <w:marBottom w:val="0"/>
      <w:divBdr>
        <w:top w:val="none" w:sz="0" w:space="0" w:color="auto"/>
        <w:left w:val="none" w:sz="0" w:space="0" w:color="auto"/>
        <w:bottom w:val="none" w:sz="0" w:space="0" w:color="auto"/>
        <w:right w:val="none" w:sz="0" w:space="0" w:color="auto"/>
      </w:divBdr>
    </w:div>
    <w:div w:id="17050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632D-2C90-42B9-B8B2-675ECA7A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18</Pages>
  <Words>3648</Words>
  <Characters>20794</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Ertugrul KURHAN</cp:lastModifiedBy>
  <cp:revision>100</cp:revision>
  <dcterms:created xsi:type="dcterms:W3CDTF">2015-03-04T13:26:00Z</dcterms:created>
  <dcterms:modified xsi:type="dcterms:W3CDTF">2018-07-04T21:02:00Z</dcterms:modified>
</cp:coreProperties>
</file>